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268" w:rsidRPr="00A059D6" w:rsidRDefault="00FE2268" w:rsidP="005C14C3">
      <w:pPr>
        <w:spacing w:after="0" w:line="240" w:lineRule="auto"/>
        <w:jc w:val="right"/>
        <w:rPr>
          <w:rFonts w:ascii="Times New Roman" w:hAnsi="Times New Roman" w:cs="Times New Roman"/>
          <w:sz w:val="20"/>
          <w:szCs w:val="20"/>
        </w:rPr>
      </w:pPr>
      <w:r w:rsidRPr="00A059D6">
        <w:rPr>
          <w:rFonts w:ascii="Times New Roman" w:hAnsi="Times New Roman" w:cs="Times New Roman"/>
          <w:sz w:val="20"/>
          <w:szCs w:val="20"/>
        </w:rPr>
        <w:t>Приложение 2</w:t>
      </w:r>
    </w:p>
    <w:p w:rsidR="00FE2268" w:rsidRPr="00A059D6" w:rsidRDefault="00FE2268" w:rsidP="005C14C3">
      <w:pPr>
        <w:spacing w:after="0" w:line="240" w:lineRule="auto"/>
        <w:jc w:val="right"/>
        <w:rPr>
          <w:rFonts w:ascii="Times New Roman" w:hAnsi="Times New Roman" w:cs="Times New Roman"/>
          <w:sz w:val="20"/>
          <w:szCs w:val="20"/>
        </w:rPr>
      </w:pPr>
      <w:r w:rsidRPr="00A059D6">
        <w:rPr>
          <w:rFonts w:ascii="Times New Roman" w:hAnsi="Times New Roman" w:cs="Times New Roman"/>
          <w:sz w:val="20"/>
          <w:szCs w:val="20"/>
        </w:rPr>
        <w:t xml:space="preserve">к </w:t>
      </w:r>
      <w:r w:rsidR="00CD01F0" w:rsidRPr="00A059D6">
        <w:rPr>
          <w:rFonts w:ascii="Times New Roman" w:hAnsi="Times New Roman" w:cs="Times New Roman"/>
          <w:sz w:val="20"/>
          <w:szCs w:val="20"/>
        </w:rPr>
        <w:t>тендерной документации</w:t>
      </w:r>
    </w:p>
    <w:p w:rsidR="00FE2268" w:rsidRPr="00BD7BE4" w:rsidRDefault="00FE2268" w:rsidP="005C14C3">
      <w:pPr>
        <w:spacing w:after="0" w:line="240" w:lineRule="auto"/>
        <w:rPr>
          <w:rFonts w:ascii="Times New Roman" w:hAnsi="Times New Roman" w:cs="Times New Roman"/>
          <w:sz w:val="20"/>
          <w:szCs w:val="20"/>
          <w:highlight w:val="yellow"/>
        </w:rPr>
      </w:pPr>
    </w:p>
    <w:p w:rsidR="00FE2268" w:rsidRPr="00BD7BE4" w:rsidRDefault="005F69F4" w:rsidP="005C14C3">
      <w:pPr>
        <w:suppressAutoHyphens/>
        <w:spacing w:after="0" w:line="240" w:lineRule="auto"/>
        <w:jc w:val="right"/>
        <w:rPr>
          <w:rFonts w:ascii="Times New Roman" w:hAnsi="Times New Roman" w:cs="Times New Roman"/>
          <w:b/>
          <w:bCs/>
          <w:sz w:val="20"/>
          <w:szCs w:val="20"/>
        </w:rPr>
      </w:pPr>
      <w:r w:rsidRPr="00BD7BE4">
        <w:rPr>
          <w:rFonts w:ascii="Times New Roman" w:hAnsi="Times New Roman" w:cs="Times New Roman"/>
          <w:b/>
          <w:bCs/>
          <w:sz w:val="20"/>
          <w:szCs w:val="20"/>
        </w:rPr>
        <w:t>«Утверждаю</w:t>
      </w:r>
    </w:p>
    <w:p w:rsidR="005F69F4" w:rsidRPr="00BD7BE4" w:rsidRDefault="005F69F4" w:rsidP="005C14C3">
      <w:pPr>
        <w:suppressAutoHyphens/>
        <w:spacing w:after="0" w:line="240" w:lineRule="auto"/>
        <w:jc w:val="right"/>
        <w:rPr>
          <w:rFonts w:ascii="Times New Roman" w:hAnsi="Times New Roman" w:cs="Times New Roman"/>
          <w:b/>
          <w:bCs/>
          <w:sz w:val="20"/>
          <w:szCs w:val="20"/>
        </w:rPr>
      </w:pPr>
      <w:r w:rsidRPr="00BD7BE4">
        <w:rPr>
          <w:rFonts w:ascii="Times New Roman" w:hAnsi="Times New Roman" w:cs="Times New Roman"/>
          <w:b/>
          <w:bCs/>
          <w:sz w:val="20"/>
          <w:szCs w:val="20"/>
        </w:rPr>
        <w:t>Главный врач</w:t>
      </w:r>
    </w:p>
    <w:p w:rsidR="00EF738E" w:rsidRPr="00BD7BE4" w:rsidRDefault="00FE2268" w:rsidP="005C14C3">
      <w:pPr>
        <w:suppressAutoHyphens/>
        <w:spacing w:after="0" w:line="240" w:lineRule="auto"/>
        <w:jc w:val="right"/>
        <w:rPr>
          <w:rFonts w:ascii="Times New Roman" w:hAnsi="Times New Roman" w:cs="Times New Roman"/>
          <w:b/>
          <w:bCs/>
          <w:sz w:val="20"/>
          <w:szCs w:val="20"/>
        </w:rPr>
      </w:pPr>
      <w:r w:rsidRPr="00BD7BE4">
        <w:rPr>
          <w:rFonts w:ascii="Times New Roman" w:hAnsi="Times New Roman" w:cs="Times New Roman"/>
          <w:bCs/>
          <w:sz w:val="20"/>
          <w:szCs w:val="20"/>
        </w:rPr>
        <w:t>КГП на ПХВ</w:t>
      </w:r>
      <w:r w:rsidRPr="00BD7BE4">
        <w:rPr>
          <w:rFonts w:ascii="Times New Roman" w:hAnsi="Times New Roman" w:cs="Times New Roman"/>
          <w:b/>
          <w:bCs/>
          <w:sz w:val="20"/>
          <w:szCs w:val="20"/>
        </w:rPr>
        <w:t xml:space="preserve"> </w:t>
      </w:r>
      <w:r w:rsidR="00EF39F6" w:rsidRPr="00BD7BE4">
        <w:rPr>
          <w:rFonts w:ascii="Times New Roman" w:hAnsi="Times New Roman" w:cs="Times New Roman"/>
          <w:b/>
          <w:sz w:val="20"/>
          <w:szCs w:val="20"/>
        </w:rPr>
        <w:t>«</w:t>
      </w:r>
      <w:r w:rsidR="00EF39F6" w:rsidRPr="00BD7BE4">
        <w:rPr>
          <w:rFonts w:ascii="Times New Roman" w:hAnsi="Times New Roman" w:cs="Times New Roman"/>
          <w:sz w:val="20"/>
          <w:szCs w:val="20"/>
        </w:rPr>
        <w:t>Жарминская районная больница</w:t>
      </w:r>
      <w:r w:rsidR="0081259D" w:rsidRPr="00BD7BE4">
        <w:rPr>
          <w:rFonts w:ascii="Times New Roman" w:hAnsi="Times New Roman" w:cs="Times New Roman"/>
          <w:b/>
          <w:bCs/>
          <w:sz w:val="20"/>
          <w:szCs w:val="20"/>
        </w:rPr>
        <w:t xml:space="preserve">»  </w:t>
      </w:r>
    </w:p>
    <w:p w:rsidR="00FE2268" w:rsidRPr="00BD7BE4" w:rsidRDefault="0081259D" w:rsidP="005C14C3">
      <w:pPr>
        <w:suppressAutoHyphens/>
        <w:spacing w:after="0" w:line="240" w:lineRule="auto"/>
        <w:jc w:val="right"/>
        <w:rPr>
          <w:rFonts w:ascii="Times New Roman" w:hAnsi="Times New Roman" w:cs="Times New Roman"/>
          <w:bCs/>
          <w:sz w:val="20"/>
          <w:szCs w:val="20"/>
        </w:rPr>
      </w:pPr>
      <w:r w:rsidRPr="00BD7BE4">
        <w:rPr>
          <w:rFonts w:ascii="Times New Roman" w:hAnsi="Times New Roman" w:cs="Times New Roman"/>
          <w:bCs/>
          <w:sz w:val="20"/>
          <w:szCs w:val="20"/>
        </w:rPr>
        <w:t xml:space="preserve">УЗ Области Абай </w:t>
      </w:r>
    </w:p>
    <w:p w:rsidR="009B23B0" w:rsidRPr="00A059D6" w:rsidRDefault="004D4FC1" w:rsidP="005C14C3">
      <w:pPr>
        <w:suppressAutoHyphens/>
        <w:spacing w:after="0" w:line="240" w:lineRule="auto"/>
        <w:jc w:val="right"/>
        <w:rPr>
          <w:rFonts w:ascii="Times New Roman" w:hAnsi="Times New Roman" w:cs="Times New Roman"/>
          <w:b/>
          <w:bCs/>
          <w:sz w:val="20"/>
          <w:szCs w:val="20"/>
        </w:rPr>
      </w:pPr>
      <w:r w:rsidRPr="00A059D6">
        <w:rPr>
          <w:rFonts w:ascii="Times New Roman" w:hAnsi="Times New Roman" w:cs="Times New Roman"/>
          <w:b/>
          <w:bCs/>
          <w:sz w:val="20"/>
          <w:szCs w:val="20"/>
        </w:rPr>
        <w:t xml:space="preserve">              </w:t>
      </w:r>
      <w:r w:rsidR="009B23B0" w:rsidRPr="00A059D6">
        <w:rPr>
          <w:rFonts w:ascii="Times New Roman" w:hAnsi="Times New Roman" w:cs="Times New Roman"/>
          <w:b/>
          <w:bCs/>
          <w:sz w:val="20"/>
          <w:szCs w:val="20"/>
        </w:rPr>
        <w:t>Приказ №</w:t>
      </w:r>
      <w:r w:rsidR="00A059D6" w:rsidRPr="00A059D6">
        <w:rPr>
          <w:rFonts w:ascii="Times New Roman" w:hAnsi="Times New Roman" w:cs="Times New Roman"/>
          <w:b/>
          <w:bCs/>
          <w:sz w:val="20"/>
          <w:szCs w:val="20"/>
        </w:rPr>
        <w:t>84</w:t>
      </w:r>
    </w:p>
    <w:p w:rsidR="00FE2268" w:rsidRPr="00BD7BE4" w:rsidRDefault="00EF738E" w:rsidP="005C14C3">
      <w:pPr>
        <w:suppressAutoHyphens/>
        <w:spacing w:after="0" w:line="240" w:lineRule="auto"/>
        <w:jc w:val="right"/>
        <w:rPr>
          <w:rFonts w:ascii="Times New Roman" w:hAnsi="Times New Roman" w:cs="Times New Roman"/>
          <w:b/>
          <w:bCs/>
          <w:sz w:val="20"/>
          <w:szCs w:val="20"/>
        </w:rPr>
      </w:pPr>
      <w:r w:rsidRPr="00A059D6">
        <w:rPr>
          <w:rFonts w:ascii="Times New Roman" w:hAnsi="Times New Roman" w:cs="Times New Roman"/>
          <w:b/>
          <w:bCs/>
          <w:sz w:val="20"/>
          <w:szCs w:val="20"/>
        </w:rPr>
        <w:t xml:space="preserve">от </w:t>
      </w:r>
      <w:r w:rsidR="00A059D6" w:rsidRPr="00A059D6">
        <w:rPr>
          <w:rFonts w:ascii="Times New Roman" w:hAnsi="Times New Roman" w:cs="Times New Roman"/>
          <w:b/>
          <w:bCs/>
          <w:sz w:val="20"/>
          <w:szCs w:val="20"/>
        </w:rPr>
        <w:t>06</w:t>
      </w:r>
      <w:r w:rsidRPr="00A059D6">
        <w:rPr>
          <w:rFonts w:ascii="Times New Roman" w:hAnsi="Times New Roman" w:cs="Times New Roman"/>
          <w:b/>
          <w:bCs/>
          <w:sz w:val="20"/>
          <w:szCs w:val="20"/>
        </w:rPr>
        <w:t>.</w:t>
      </w:r>
      <w:r w:rsidR="009B23B0" w:rsidRPr="00A059D6">
        <w:rPr>
          <w:rFonts w:ascii="Times New Roman" w:hAnsi="Times New Roman" w:cs="Times New Roman"/>
          <w:b/>
          <w:bCs/>
          <w:sz w:val="20"/>
          <w:szCs w:val="20"/>
        </w:rPr>
        <w:t>0</w:t>
      </w:r>
      <w:r w:rsidR="00A059D6" w:rsidRPr="00A059D6">
        <w:rPr>
          <w:rFonts w:ascii="Times New Roman" w:hAnsi="Times New Roman" w:cs="Times New Roman"/>
          <w:b/>
          <w:bCs/>
          <w:sz w:val="20"/>
          <w:szCs w:val="20"/>
        </w:rPr>
        <w:t>3</w:t>
      </w:r>
      <w:r w:rsidR="009B23B0" w:rsidRPr="00A059D6">
        <w:rPr>
          <w:rFonts w:ascii="Times New Roman" w:hAnsi="Times New Roman" w:cs="Times New Roman"/>
          <w:b/>
          <w:bCs/>
          <w:sz w:val="20"/>
          <w:szCs w:val="20"/>
        </w:rPr>
        <w:t>. 2024 года</w:t>
      </w:r>
    </w:p>
    <w:p w:rsidR="00FE2268" w:rsidRPr="00BD7BE4" w:rsidRDefault="00FE2268" w:rsidP="005C14C3">
      <w:pPr>
        <w:spacing w:after="0" w:line="240" w:lineRule="auto"/>
        <w:jc w:val="right"/>
        <w:rPr>
          <w:rFonts w:ascii="Times New Roman" w:hAnsi="Times New Roman" w:cs="Times New Roman"/>
          <w:b/>
          <w:sz w:val="20"/>
          <w:szCs w:val="20"/>
        </w:rPr>
      </w:pPr>
    </w:p>
    <w:p w:rsidR="00FE2268" w:rsidRPr="00BD7BE4" w:rsidRDefault="00FE2268" w:rsidP="005C14C3">
      <w:pPr>
        <w:spacing w:after="0" w:line="240" w:lineRule="auto"/>
        <w:rPr>
          <w:rFonts w:ascii="Times New Roman" w:hAnsi="Times New Roman" w:cs="Times New Roman"/>
          <w:b/>
          <w:sz w:val="20"/>
          <w:szCs w:val="20"/>
        </w:rPr>
      </w:pPr>
    </w:p>
    <w:p w:rsidR="00FE2268" w:rsidRPr="00BD7BE4" w:rsidRDefault="00FE2268" w:rsidP="005C14C3">
      <w:pPr>
        <w:spacing w:after="0" w:line="240" w:lineRule="auto"/>
        <w:jc w:val="center"/>
        <w:rPr>
          <w:rFonts w:ascii="Times New Roman" w:hAnsi="Times New Roman" w:cs="Times New Roman"/>
          <w:b/>
          <w:bCs/>
          <w:iCs/>
          <w:sz w:val="20"/>
          <w:szCs w:val="20"/>
        </w:rPr>
      </w:pPr>
      <w:r w:rsidRPr="00BD7BE4">
        <w:rPr>
          <w:rFonts w:ascii="Times New Roman" w:hAnsi="Times New Roman" w:cs="Times New Roman"/>
          <w:b/>
          <w:bCs/>
          <w:iCs/>
          <w:sz w:val="20"/>
          <w:szCs w:val="20"/>
        </w:rPr>
        <w:t>Техническая спецификация</w:t>
      </w:r>
    </w:p>
    <w:p w:rsidR="00FE2268" w:rsidRPr="00BD7BE4" w:rsidRDefault="00FE2268" w:rsidP="005C14C3">
      <w:pPr>
        <w:spacing w:after="0" w:line="240" w:lineRule="auto"/>
        <w:jc w:val="center"/>
        <w:rPr>
          <w:rFonts w:ascii="Times New Roman" w:hAnsi="Times New Roman" w:cs="Times New Roman"/>
          <w:b/>
          <w:bCs/>
          <w:iCs/>
          <w:sz w:val="20"/>
          <w:szCs w:val="20"/>
          <w:lang w:val="kk-KZ"/>
        </w:rPr>
      </w:pPr>
      <w:r w:rsidRPr="00BD7BE4">
        <w:rPr>
          <w:rFonts w:ascii="Times New Roman" w:hAnsi="Times New Roman" w:cs="Times New Roman"/>
          <w:b/>
          <w:bCs/>
          <w:iCs/>
          <w:sz w:val="20"/>
          <w:szCs w:val="20"/>
        </w:rPr>
        <w:t>по закупу медицинских изделий</w:t>
      </w:r>
    </w:p>
    <w:p w:rsidR="00FE2268" w:rsidRPr="00BD7BE4" w:rsidRDefault="00FE2268" w:rsidP="005C14C3">
      <w:pPr>
        <w:spacing w:after="0" w:line="240" w:lineRule="auto"/>
        <w:ind w:right="1381"/>
        <w:jc w:val="center"/>
        <w:rPr>
          <w:rFonts w:ascii="Times New Roman" w:hAnsi="Times New Roman" w:cs="Times New Roman"/>
          <w:b/>
          <w:sz w:val="20"/>
          <w:szCs w:val="20"/>
        </w:rPr>
      </w:pPr>
    </w:p>
    <w:p w:rsidR="00E57092" w:rsidRPr="005C14C3" w:rsidRDefault="00FE2268" w:rsidP="005C14C3">
      <w:pPr>
        <w:spacing w:after="0" w:line="240" w:lineRule="auto"/>
        <w:jc w:val="center"/>
        <w:rPr>
          <w:rFonts w:ascii="Times New Roman" w:eastAsia="Times New Roman" w:hAnsi="Times New Roman" w:cs="Times New Roman"/>
          <w:b/>
          <w:bCs/>
          <w:color w:val="000000" w:themeColor="text1"/>
          <w:sz w:val="20"/>
          <w:szCs w:val="20"/>
        </w:rPr>
      </w:pPr>
      <w:r w:rsidRPr="005C14C3">
        <w:rPr>
          <w:rFonts w:ascii="Times New Roman" w:eastAsia="Arial Unicode MS" w:hAnsi="Times New Roman" w:cs="Times New Roman"/>
          <w:b/>
          <w:bCs/>
          <w:color w:val="000000"/>
          <w:sz w:val="20"/>
          <w:szCs w:val="20"/>
          <w:lang w:val="kk-KZ" w:eastAsia="ru-RU"/>
        </w:rPr>
        <w:t xml:space="preserve">Лот №1 </w:t>
      </w:r>
      <w:r w:rsidR="00B455DD" w:rsidRPr="005C14C3">
        <w:rPr>
          <w:rFonts w:ascii="Times New Roman" w:eastAsia="Times New Roman" w:hAnsi="Times New Roman" w:cs="Times New Roman"/>
          <w:b/>
          <w:bCs/>
          <w:color w:val="000000" w:themeColor="text1"/>
          <w:sz w:val="20"/>
          <w:szCs w:val="20"/>
        </w:rPr>
        <w:t xml:space="preserve">Дефибриллятор 6 фазный с функцией синхронизации  </w:t>
      </w:r>
    </w:p>
    <w:p w:rsidR="00E57092" w:rsidRPr="00BD7BE4" w:rsidRDefault="00E57092" w:rsidP="005C14C3">
      <w:pPr>
        <w:spacing w:after="0" w:line="240" w:lineRule="auto"/>
        <w:rPr>
          <w:rFonts w:ascii="Times New Roman" w:eastAsia="Arial Unicode MS" w:hAnsi="Times New Roman" w:cs="Times New Roman"/>
          <w:b/>
          <w:bCs/>
          <w:color w:val="000000"/>
          <w:sz w:val="20"/>
          <w:szCs w:val="20"/>
          <w:lang w:eastAsia="ru-RU"/>
        </w:rPr>
      </w:pPr>
    </w:p>
    <w:tbl>
      <w:tblPr>
        <w:tblW w:w="140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01"/>
        <w:gridCol w:w="567"/>
        <w:gridCol w:w="2126"/>
        <w:gridCol w:w="8221"/>
        <w:gridCol w:w="992"/>
      </w:tblGrid>
      <w:tr w:rsidR="00B455DD" w:rsidRPr="00BD7BE4" w:rsidTr="00BD7BE4">
        <w:trPr>
          <w:trHeight w:val="409"/>
        </w:trPr>
        <w:tc>
          <w:tcPr>
            <w:tcW w:w="42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455DD" w:rsidRPr="00BD7BE4" w:rsidRDefault="00B455DD" w:rsidP="005C14C3">
            <w:pPr>
              <w:spacing w:after="0" w:line="240" w:lineRule="auto"/>
              <w:jc w:val="center"/>
              <w:rPr>
                <w:rFonts w:ascii="Times New Roman" w:hAnsi="Times New Roman" w:cs="Times New Roman"/>
                <w:b/>
                <w:sz w:val="20"/>
                <w:szCs w:val="20"/>
              </w:rPr>
            </w:pPr>
            <w:r w:rsidRPr="00BD7BE4">
              <w:rPr>
                <w:rFonts w:ascii="Times New Roman" w:hAnsi="Times New Roman" w:cs="Times New Roman"/>
                <w:b/>
                <w:sz w:val="20"/>
                <w:szCs w:val="20"/>
              </w:rPr>
              <w:t>№ п/п</w:t>
            </w: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455DD" w:rsidRPr="00BD7BE4" w:rsidRDefault="00B455DD" w:rsidP="005C14C3">
            <w:pPr>
              <w:tabs>
                <w:tab w:val="left" w:pos="450"/>
              </w:tabs>
              <w:spacing w:after="0" w:line="240" w:lineRule="auto"/>
              <w:jc w:val="center"/>
              <w:rPr>
                <w:rFonts w:ascii="Times New Roman" w:hAnsi="Times New Roman" w:cs="Times New Roman"/>
                <w:b/>
                <w:sz w:val="20"/>
                <w:szCs w:val="20"/>
              </w:rPr>
            </w:pPr>
            <w:r w:rsidRPr="00BD7BE4">
              <w:rPr>
                <w:rFonts w:ascii="Times New Roman" w:hAnsi="Times New Roman" w:cs="Times New Roman"/>
                <w:b/>
                <w:sz w:val="20"/>
                <w:szCs w:val="20"/>
              </w:rPr>
              <w:t>Критерии</w:t>
            </w:r>
          </w:p>
        </w:tc>
        <w:tc>
          <w:tcPr>
            <w:tcW w:w="11906"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B455DD" w:rsidRPr="00BD7BE4" w:rsidRDefault="00B455DD" w:rsidP="005C14C3">
            <w:pPr>
              <w:tabs>
                <w:tab w:val="left" w:pos="450"/>
              </w:tabs>
              <w:spacing w:after="0" w:line="240" w:lineRule="auto"/>
              <w:jc w:val="center"/>
              <w:rPr>
                <w:rFonts w:ascii="Times New Roman" w:hAnsi="Times New Roman" w:cs="Times New Roman"/>
                <w:b/>
                <w:sz w:val="20"/>
                <w:szCs w:val="20"/>
              </w:rPr>
            </w:pPr>
            <w:r w:rsidRPr="00BD7BE4">
              <w:rPr>
                <w:rFonts w:ascii="Times New Roman" w:hAnsi="Times New Roman" w:cs="Times New Roman"/>
                <w:b/>
                <w:sz w:val="20"/>
                <w:szCs w:val="20"/>
              </w:rPr>
              <w:t>Описание</w:t>
            </w:r>
          </w:p>
        </w:tc>
      </w:tr>
      <w:tr w:rsidR="00B455DD" w:rsidRPr="00BD7BE4" w:rsidTr="00BD7BE4">
        <w:trPr>
          <w:trHeight w:val="470"/>
        </w:trPr>
        <w:tc>
          <w:tcPr>
            <w:tcW w:w="426" w:type="dxa"/>
            <w:tcBorders>
              <w:top w:val="single" w:sz="4" w:space="0" w:color="auto"/>
              <w:left w:val="single" w:sz="4" w:space="0" w:color="auto"/>
              <w:bottom w:val="single" w:sz="4" w:space="0" w:color="auto"/>
              <w:right w:val="single" w:sz="4" w:space="0" w:color="auto"/>
            </w:tcBorders>
            <w:vAlign w:val="center"/>
            <w:hideMark/>
          </w:tcPr>
          <w:p w:rsidR="00B455DD" w:rsidRPr="00BD7BE4" w:rsidRDefault="00B455DD" w:rsidP="005C14C3">
            <w:pPr>
              <w:tabs>
                <w:tab w:val="left" w:pos="450"/>
              </w:tabs>
              <w:spacing w:after="0" w:line="240" w:lineRule="auto"/>
              <w:jc w:val="center"/>
              <w:rPr>
                <w:rFonts w:ascii="Times New Roman" w:hAnsi="Times New Roman" w:cs="Times New Roman"/>
                <w:b/>
                <w:sz w:val="20"/>
                <w:szCs w:val="20"/>
              </w:rPr>
            </w:pPr>
            <w:r w:rsidRPr="00BD7BE4">
              <w:rPr>
                <w:rFonts w:ascii="Times New Roman" w:hAnsi="Times New Roman" w:cs="Times New Roman"/>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55DD" w:rsidRPr="00BD7BE4" w:rsidRDefault="00B455DD" w:rsidP="005C14C3">
            <w:pPr>
              <w:tabs>
                <w:tab w:val="left" w:pos="450"/>
              </w:tabs>
              <w:spacing w:after="0" w:line="240" w:lineRule="auto"/>
              <w:rPr>
                <w:rFonts w:ascii="Times New Roman" w:hAnsi="Times New Roman" w:cs="Times New Roman"/>
                <w:b/>
                <w:sz w:val="16"/>
                <w:szCs w:val="16"/>
              </w:rPr>
            </w:pPr>
            <w:r w:rsidRPr="00BD7BE4">
              <w:rPr>
                <w:rFonts w:ascii="Times New Roman" w:hAnsi="Times New Roman" w:cs="Times New Roman"/>
                <w:b/>
                <w:sz w:val="16"/>
                <w:szCs w:val="16"/>
              </w:rPr>
              <w:t>Наименование медицинской техники (далее – МТ)</w:t>
            </w:r>
          </w:p>
          <w:p w:rsidR="00B455DD" w:rsidRPr="00BD7BE4" w:rsidRDefault="00B455DD" w:rsidP="005C14C3">
            <w:pPr>
              <w:tabs>
                <w:tab w:val="left" w:pos="450"/>
              </w:tabs>
              <w:spacing w:after="0" w:line="240" w:lineRule="auto"/>
              <w:rPr>
                <w:rFonts w:ascii="Times New Roman" w:hAnsi="Times New Roman" w:cs="Times New Roman"/>
                <w:i/>
                <w:sz w:val="16"/>
                <w:szCs w:val="16"/>
              </w:rPr>
            </w:pPr>
            <w:r w:rsidRPr="00BD7BE4">
              <w:rPr>
                <w:rFonts w:ascii="Times New Roman" w:hAnsi="Times New Roman" w:cs="Times New Roman"/>
                <w:i/>
                <w:sz w:val="16"/>
                <w:szCs w:val="16"/>
              </w:rPr>
              <w:t>(в соответствии с государственным реестром МТ)</w:t>
            </w:r>
          </w:p>
        </w:tc>
        <w:tc>
          <w:tcPr>
            <w:tcW w:w="11906" w:type="dxa"/>
            <w:gridSpan w:val="4"/>
            <w:tcBorders>
              <w:top w:val="single" w:sz="4" w:space="0" w:color="auto"/>
              <w:left w:val="single" w:sz="4" w:space="0" w:color="auto"/>
              <w:bottom w:val="single" w:sz="4" w:space="0" w:color="auto"/>
              <w:right w:val="single" w:sz="4" w:space="0" w:color="auto"/>
            </w:tcBorders>
          </w:tcPr>
          <w:p w:rsidR="00B455DD" w:rsidRPr="00BD7BE4" w:rsidRDefault="00B455DD" w:rsidP="005C14C3">
            <w:pPr>
              <w:spacing w:after="0" w:line="240" w:lineRule="auto"/>
              <w:jc w:val="center"/>
              <w:rPr>
                <w:rFonts w:ascii="Times New Roman" w:eastAsia="Times New Roman" w:hAnsi="Times New Roman" w:cs="Times New Roman"/>
                <w:b/>
                <w:bCs/>
                <w:color w:val="000000" w:themeColor="text1"/>
                <w:sz w:val="20"/>
                <w:szCs w:val="20"/>
              </w:rPr>
            </w:pPr>
          </w:p>
          <w:p w:rsidR="00B455DD" w:rsidRPr="00BD7BE4" w:rsidRDefault="00B455DD" w:rsidP="005C14C3">
            <w:pPr>
              <w:widowControl w:val="0"/>
              <w:autoSpaceDE w:val="0"/>
              <w:autoSpaceDN w:val="0"/>
              <w:adjustRightInd w:val="0"/>
              <w:spacing w:after="0" w:line="240" w:lineRule="auto"/>
              <w:jc w:val="both"/>
              <w:rPr>
                <w:rFonts w:ascii="Times New Roman" w:hAnsi="Times New Roman" w:cs="Times New Roman"/>
                <w:b/>
                <w:sz w:val="20"/>
                <w:szCs w:val="20"/>
              </w:rPr>
            </w:pPr>
            <w:r w:rsidRPr="00BD7BE4">
              <w:rPr>
                <w:rFonts w:ascii="Times New Roman" w:eastAsia="Times New Roman" w:hAnsi="Times New Roman" w:cs="Times New Roman"/>
                <w:b/>
                <w:bCs/>
                <w:color w:val="000000" w:themeColor="text1"/>
                <w:sz w:val="20"/>
                <w:szCs w:val="20"/>
              </w:rPr>
              <w:t xml:space="preserve">Дефибриллятор 6 фазный с функцией синхронизации  </w:t>
            </w:r>
          </w:p>
        </w:tc>
      </w:tr>
      <w:tr w:rsidR="00B455DD" w:rsidRPr="00BD7BE4" w:rsidTr="00BD7BE4">
        <w:trPr>
          <w:trHeight w:val="470"/>
        </w:trPr>
        <w:tc>
          <w:tcPr>
            <w:tcW w:w="426" w:type="dxa"/>
            <w:tcBorders>
              <w:top w:val="single" w:sz="4" w:space="0" w:color="auto"/>
              <w:left w:val="single" w:sz="4" w:space="0" w:color="auto"/>
              <w:bottom w:val="single" w:sz="4" w:space="0" w:color="auto"/>
              <w:right w:val="single" w:sz="4" w:space="0" w:color="auto"/>
            </w:tcBorders>
            <w:vAlign w:val="center"/>
            <w:hideMark/>
          </w:tcPr>
          <w:p w:rsidR="00B455DD" w:rsidRPr="00BD7BE4" w:rsidRDefault="00B455DD" w:rsidP="005C14C3">
            <w:pPr>
              <w:tabs>
                <w:tab w:val="left" w:pos="450"/>
              </w:tabs>
              <w:spacing w:after="0" w:line="240" w:lineRule="auto"/>
              <w:jc w:val="center"/>
              <w:rPr>
                <w:rFonts w:ascii="Times New Roman" w:hAnsi="Times New Roman" w:cs="Times New Roman"/>
                <w:b/>
                <w:sz w:val="20"/>
                <w:szCs w:val="20"/>
              </w:rPr>
            </w:pPr>
            <w:r w:rsidRPr="00BD7BE4">
              <w:rPr>
                <w:rFonts w:ascii="Times New Roman" w:hAnsi="Times New Roman" w:cs="Times New Roman"/>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55DD" w:rsidRPr="00BD7BE4" w:rsidRDefault="00B455DD" w:rsidP="005C14C3">
            <w:pPr>
              <w:tabs>
                <w:tab w:val="left" w:pos="450"/>
              </w:tabs>
              <w:spacing w:after="0" w:line="240" w:lineRule="auto"/>
              <w:ind w:right="-108"/>
              <w:rPr>
                <w:rFonts w:ascii="Times New Roman" w:hAnsi="Times New Roman" w:cs="Times New Roman"/>
                <w:b/>
                <w:sz w:val="16"/>
                <w:szCs w:val="16"/>
              </w:rPr>
            </w:pPr>
            <w:r w:rsidRPr="00BD7BE4">
              <w:rPr>
                <w:rFonts w:ascii="Times New Roman" w:hAnsi="Times New Roman" w:cs="Times New Roman"/>
                <w:b/>
                <w:sz w:val="16"/>
                <w:szCs w:val="16"/>
              </w:rPr>
              <w:t>Наименование МТ, относящейся к средствам измерения</w:t>
            </w:r>
          </w:p>
        </w:tc>
        <w:tc>
          <w:tcPr>
            <w:tcW w:w="11906" w:type="dxa"/>
            <w:gridSpan w:val="4"/>
            <w:tcBorders>
              <w:top w:val="single" w:sz="4" w:space="0" w:color="auto"/>
              <w:left w:val="single" w:sz="4" w:space="0" w:color="auto"/>
              <w:bottom w:val="single" w:sz="4" w:space="0" w:color="auto"/>
              <w:right w:val="single" w:sz="4" w:space="0" w:color="auto"/>
            </w:tcBorders>
          </w:tcPr>
          <w:p w:rsidR="00B455DD" w:rsidRPr="00BD7BE4" w:rsidRDefault="00B455DD" w:rsidP="005C14C3">
            <w:pPr>
              <w:spacing w:after="0" w:line="240" w:lineRule="auto"/>
              <w:rPr>
                <w:rFonts w:ascii="Times New Roman" w:eastAsia="BatangChe" w:hAnsi="Times New Roman" w:cs="Times New Roman"/>
                <w:sz w:val="20"/>
                <w:szCs w:val="20"/>
              </w:rPr>
            </w:pPr>
          </w:p>
        </w:tc>
      </w:tr>
      <w:tr w:rsidR="00B455DD" w:rsidRPr="00BD7BE4" w:rsidTr="00BD7BE4">
        <w:trPr>
          <w:trHeight w:val="611"/>
        </w:trPr>
        <w:tc>
          <w:tcPr>
            <w:tcW w:w="426" w:type="dxa"/>
            <w:vMerge w:val="restart"/>
            <w:tcBorders>
              <w:left w:val="single" w:sz="4" w:space="0" w:color="auto"/>
              <w:right w:val="single" w:sz="4" w:space="0" w:color="auto"/>
            </w:tcBorders>
            <w:vAlign w:val="center"/>
            <w:hideMark/>
          </w:tcPr>
          <w:p w:rsidR="00B455DD" w:rsidRPr="00BD7BE4" w:rsidRDefault="00B455DD" w:rsidP="005C14C3">
            <w:pPr>
              <w:spacing w:after="0" w:line="240" w:lineRule="auto"/>
              <w:jc w:val="center"/>
              <w:rPr>
                <w:rFonts w:ascii="Times New Roman" w:hAnsi="Times New Roman" w:cs="Times New Roman"/>
                <w:b/>
                <w:sz w:val="20"/>
                <w:szCs w:val="20"/>
              </w:rPr>
            </w:pPr>
            <w:r w:rsidRPr="00BD7BE4">
              <w:rPr>
                <w:rFonts w:ascii="Times New Roman" w:hAnsi="Times New Roman" w:cs="Times New Roman"/>
                <w:b/>
                <w:sz w:val="20"/>
                <w:szCs w:val="20"/>
              </w:rPr>
              <w:t>3</w:t>
            </w:r>
          </w:p>
        </w:tc>
        <w:tc>
          <w:tcPr>
            <w:tcW w:w="1701" w:type="dxa"/>
            <w:vMerge w:val="restart"/>
            <w:tcBorders>
              <w:left w:val="single" w:sz="4" w:space="0" w:color="auto"/>
              <w:right w:val="single" w:sz="4" w:space="0" w:color="auto"/>
            </w:tcBorders>
            <w:vAlign w:val="center"/>
            <w:hideMark/>
          </w:tcPr>
          <w:p w:rsidR="00B455DD" w:rsidRPr="00BD7BE4" w:rsidRDefault="00B455DD" w:rsidP="005C14C3">
            <w:pPr>
              <w:spacing w:after="0" w:line="240" w:lineRule="auto"/>
              <w:ind w:right="-108"/>
              <w:rPr>
                <w:rFonts w:ascii="Times New Roman" w:hAnsi="Times New Roman" w:cs="Times New Roman"/>
                <w:b/>
                <w:sz w:val="16"/>
                <w:szCs w:val="16"/>
              </w:rPr>
            </w:pPr>
            <w:r w:rsidRPr="00BD7BE4">
              <w:rPr>
                <w:rFonts w:ascii="Times New Roman" w:hAnsi="Times New Roman" w:cs="Times New Roman"/>
                <w:b/>
                <w:sz w:val="16"/>
                <w:szCs w:val="16"/>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B455DD" w:rsidRPr="005C14C3" w:rsidRDefault="00B455DD" w:rsidP="005C14C3">
            <w:pPr>
              <w:spacing w:after="0" w:line="240" w:lineRule="auto"/>
              <w:jc w:val="center"/>
              <w:rPr>
                <w:rFonts w:ascii="Times New Roman" w:hAnsi="Times New Roman" w:cs="Times New Roman"/>
                <w:b/>
                <w:sz w:val="16"/>
                <w:szCs w:val="16"/>
              </w:rPr>
            </w:pPr>
            <w:r w:rsidRPr="005C14C3">
              <w:rPr>
                <w:rFonts w:ascii="Times New Roman" w:hAnsi="Times New Roman" w:cs="Times New Roman"/>
                <w:b/>
                <w:sz w:val="16"/>
                <w:szCs w:val="16"/>
              </w:rPr>
              <w:t>№</w:t>
            </w:r>
          </w:p>
          <w:p w:rsidR="00B455DD" w:rsidRPr="005C14C3" w:rsidRDefault="00B455DD" w:rsidP="005C14C3">
            <w:pPr>
              <w:spacing w:after="0" w:line="240" w:lineRule="auto"/>
              <w:jc w:val="center"/>
              <w:rPr>
                <w:rFonts w:ascii="Times New Roman" w:hAnsi="Times New Roman" w:cs="Times New Roman"/>
                <w:i/>
                <w:sz w:val="16"/>
                <w:szCs w:val="16"/>
              </w:rPr>
            </w:pPr>
            <w:r w:rsidRPr="005C14C3">
              <w:rPr>
                <w:rFonts w:ascii="Times New Roman" w:hAnsi="Times New Roman" w:cs="Times New Roman"/>
                <w:sz w:val="16"/>
                <w:szCs w:val="16"/>
              </w:rPr>
              <w:t>п/п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B455DD" w:rsidRPr="005C14C3" w:rsidRDefault="00B455DD" w:rsidP="005C14C3">
            <w:pPr>
              <w:spacing w:after="0" w:line="240" w:lineRule="auto"/>
              <w:ind w:right="-86"/>
              <w:jc w:val="center"/>
              <w:rPr>
                <w:rFonts w:ascii="Times New Roman" w:hAnsi="Times New Roman" w:cs="Times New Roman"/>
                <w:b/>
                <w:sz w:val="16"/>
                <w:szCs w:val="16"/>
              </w:rPr>
            </w:pPr>
            <w:r w:rsidRPr="005C14C3">
              <w:rPr>
                <w:rFonts w:ascii="Times New Roman" w:hAnsi="Times New Roman" w:cs="Times New Roman"/>
                <w:b/>
                <w:sz w:val="16"/>
                <w:szCs w:val="16"/>
              </w:rPr>
              <w:t xml:space="preserve">Наименование комплектующего к МТ </w:t>
            </w:r>
          </w:p>
          <w:p w:rsidR="00B455DD" w:rsidRPr="005C14C3" w:rsidRDefault="00B455DD" w:rsidP="005C14C3">
            <w:pPr>
              <w:spacing w:after="0" w:line="240" w:lineRule="auto"/>
              <w:ind w:right="-86"/>
              <w:jc w:val="center"/>
              <w:rPr>
                <w:rFonts w:ascii="Times New Roman" w:hAnsi="Times New Roman" w:cs="Times New Roman"/>
                <w:i/>
                <w:sz w:val="16"/>
                <w:szCs w:val="16"/>
              </w:rPr>
            </w:pPr>
            <w:r w:rsidRPr="005C14C3">
              <w:rPr>
                <w:rFonts w:ascii="Times New Roman" w:hAnsi="Times New Roman" w:cs="Times New Roman"/>
                <w:i/>
                <w:sz w:val="16"/>
                <w:szCs w:val="16"/>
              </w:rPr>
              <w:t>(в соответствии с государственным реестром МТ )</w:t>
            </w:r>
          </w:p>
        </w:tc>
        <w:tc>
          <w:tcPr>
            <w:tcW w:w="8221" w:type="dxa"/>
            <w:tcBorders>
              <w:top w:val="single" w:sz="4" w:space="0" w:color="auto"/>
              <w:left w:val="single" w:sz="4" w:space="0" w:color="auto"/>
              <w:bottom w:val="single" w:sz="4" w:space="0" w:color="auto"/>
              <w:right w:val="single" w:sz="4" w:space="0" w:color="auto"/>
            </w:tcBorders>
            <w:vAlign w:val="center"/>
            <w:hideMark/>
          </w:tcPr>
          <w:p w:rsidR="00B455DD" w:rsidRPr="005C14C3" w:rsidRDefault="00B455DD" w:rsidP="005C14C3">
            <w:pPr>
              <w:spacing w:after="0" w:line="240" w:lineRule="auto"/>
              <w:ind w:right="-86"/>
              <w:jc w:val="center"/>
              <w:rPr>
                <w:rFonts w:ascii="Times New Roman" w:hAnsi="Times New Roman" w:cs="Times New Roman"/>
                <w:b/>
                <w:sz w:val="16"/>
                <w:szCs w:val="16"/>
              </w:rPr>
            </w:pPr>
            <w:r w:rsidRPr="005C14C3">
              <w:rPr>
                <w:rFonts w:ascii="Times New Roman" w:hAnsi="Times New Roman" w:cs="Times New Roman"/>
                <w:b/>
                <w:sz w:val="16"/>
                <w:szCs w:val="16"/>
              </w:rPr>
              <w:t>Краткая техническая характеристика комплектующего к МТ</w:t>
            </w:r>
          </w:p>
        </w:tc>
        <w:tc>
          <w:tcPr>
            <w:tcW w:w="992" w:type="dxa"/>
            <w:tcBorders>
              <w:top w:val="single" w:sz="4" w:space="0" w:color="auto"/>
              <w:left w:val="single" w:sz="4" w:space="0" w:color="auto"/>
              <w:bottom w:val="single" w:sz="4" w:space="0" w:color="auto"/>
              <w:right w:val="single" w:sz="4" w:space="0" w:color="auto"/>
            </w:tcBorders>
            <w:vAlign w:val="center"/>
            <w:hideMark/>
          </w:tcPr>
          <w:p w:rsidR="00B455DD" w:rsidRPr="005C14C3" w:rsidRDefault="00B455DD" w:rsidP="005C14C3">
            <w:pPr>
              <w:spacing w:after="0" w:line="240" w:lineRule="auto"/>
              <w:ind w:right="-86"/>
              <w:jc w:val="center"/>
              <w:rPr>
                <w:rFonts w:ascii="Times New Roman" w:hAnsi="Times New Roman" w:cs="Times New Roman"/>
                <w:b/>
                <w:sz w:val="16"/>
                <w:szCs w:val="16"/>
              </w:rPr>
            </w:pPr>
            <w:r w:rsidRPr="005C14C3">
              <w:rPr>
                <w:rFonts w:ascii="Times New Roman" w:hAnsi="Times New Roman" w:cs="Times New Roman"/>
                <w:b/>
                <w:sz w:val="16"/>
                <w:szCs w:val="16"/>
              </w:rPr>
              <w:t>Требуемое количество</w:t>
            </w:r>
          </w:p>
          <w:p w:rsidR="00B455DD" w:rsidRPr="005C14C3" w:rsidRDefault="00B455DD" w:rsidP="005C14C3">
            <w:pPr>
              <w:spacing w:after="0" w:line="240" w:lineRule="auto"/>
              <w:ind w:right="-86"/>
              <w:jc w:val="center"/>
              <w:rPr>
                <w:rFonts w:ascii="Times New Roman" w:hAnsi="Times New Roman" w:cs="Times New Roman"/>
                <w:i/>
                <w:sz w:val="16"/>
                <w:szCs w:val="16"/>
              </w:rPr>
            </w:pPr>
            <w:r w:rsidRPr="005C14C3">
              <w:rPr>
                <w:rFonts w:ascii="Times New Roman" w:hAnsi="Times New Roman" w:cs="Times New Roman"/>
                <w:i/>
                <w:sz w:val="16"/>
                <w:szCs w:val="16"/>
              </w:rPr>
              <w:t>(с указанием единицы измерения)</w:t>
            </w:r>
          </w:p>
        </w:tc>
      </w:tr>
      <w:tr w:rsidR="00B455DD" w:rsidRPr="00BD7BE4" w:rsidTr="00BD7BE4">
        <w:trPr>
          <w:trHeight w:val="141"/>
        </w:trPr>
        <w:tc>
          <w:tcPr>
            <w:tcW w:w="426" w:type="dxa"/>
            <w:vMerge/>
            <w:tcBorders>
              <w:left w:val="single" w:sz="4" w:space="0" w:color="auto"/>
              <w:right w:val="single" w:sz="4" w:space="0" w:color="auto"/>
            </w:tcBorders>
            <w:vAlign w:val="center"/>
            <w:hideMark/>
          </w:tcPr>
          <w:p w:rsidR="00B455DD" w:rsidRPr="00BD7BE4" w:rsidRDefault="00B455DD" w:rsidP="005C14C3">
            <w:pPr>
              <w:spacing w:after="0" w:line="240" w:lineRule="auto"/>
              <w:jc w:val="center"/>
              <w:rPr>
                <w:rFonts w:ascii="Times New Roman" w:hAnsi="Times New Roman" w:cs="Times New Roman"/>
                <w:b/>
                <w:sz w:val="20"/>
                <w:szCs w:val="20"/>
              </w:rPr>
            </w:pPr>
          </w:p>
        </w:tc>
        <w:tc>
          <w:tcPr>
            <w:tcW w:w="1701" w:type="dxa"/>
            <w:vMerge/>
            <w:tcBorders>
              <w:left w:val="single" w:sz="4" w:space="0" w:color="auto"/>
              <w:right w:val="single" w:sz="4" w:space="0" w:color="auto"/>
            </w:tcBorders>
            <w:vAlign w:val="center"/>
            <w:hideMark/>
          </w:tcPr>
          <w:p w:rsidR="00B455DD" w:rsidRPr="00BD7BE4" w:rsidRDefault="00B455DD" w:rsidP="005C14C3">
            <w:pPr>
              <w:spacing w:after="0" w:line="240" w:lineRule="auto"/>
              <w:ind w:right="-108"/>
              <w:rPr>
                <w:rFonts w:ascii="Times New Roman" w:hAnsi="Times New Roman" w:cs="Times New Roman"/>
                <w:b/>
                <w:sz w:val="16"/>
                <w:szCs w:val="16"/>
              </w:rPr>
            </w:pPr>
          </w:p>
        </w:tc>
        <w:tc>
          <w:tcPr>
            <w:tcW w:w="11906" w:type="dxa"/>
            <w:gridSpan w:val="4"/>
            <w:tcBorders>
              <w:top w:val="single" w:sz="4" w:space="0" w:color="auto"/>
              <w:left w:val="single" w:sz="4" w:space="0" w:color="auto"/>
              <w:bottom w:val="single" w:sz="4" w:space="0" w:color="auto"/>
              <w:right w:val="single" w:sz="4" w:space="0" w:color="auto"/>
            </w:tcBorders>
            <w:hideMark/>
          </w:tcPr>
          <w:p w:rsidR="00B455DD" w:rsidRPr="00BD7BE4" w:rsidRDefault="00B455DD" w:rsidP="005C14C3">
            <w:pPr>
              <w:spacing w:after="0" w:line="240" w:lineRule="auto"/>
              <w:rPr>
                <w:rFonts w:ascii="Times New Roman" w:hAnsi="Times New Roman" w:cs="Times New Roman"/>
                <w:i/>
                <w:sz w:val="20"/>
                <w:szCs w:val="20"/>
              </w:rPr>
            </w:pPr>
            <w:r w:rsidRPr="00BD7BE4">
              <w:rPr>
                <w:rFonts w:ascii="Times New Roman" w:hAnsi="Times New Roman" w:cs="Times New Roman"/>
                <w:i/>
                <w:sz w:val="20"/>
                <w:szCs w:val="20"/>
              </w:rPr>
              <w:t>Основные комплектующие, не хуже:</w:t>
            </w:r>
          </w:p>
        </w:tc>
      </w:tr>
      <w:tr w:rsidR="00B455DD" w:rsidRPr="00BD7BE4" w:rsidTr="00BD7BE4">
        <w:trPr>
          <w:trHeight w:val="141"/>
        </w:trPr>
        <w:tc>
          <w:tcPr>
            <w:tcW w:w="426" w:type="dxa"/>
            <w:vMerge/>
            <w:tcBorders>
              <w:left w:val="single" w:sz="4" w:space="0" w:color="auto"/>
              <w:right w:val="single" w:sz="4" w:space="0" w:color="auto"/>
            </w:tcBorders>
            <w:vAlign w:val="center"/>
            <w:hideMark/>
          </w:tcPr>
          <w:p w:rsidR="00B455DD" w:rsidRPr="00BD7BE4" w:rsidRDefault="00B455DD" w:rsidP="005C14C3">
            <w:pPr>
              <w:spacing w:after="0" w:line="240" w:lineRule="auto"/>
              <w:jc w:val="center"/>
              <w:rPr>
                <w:rFonts w:ascii="Times New Roman" w:hAnsi="Times New Roman" w:cs="Times New Roman"/>
                <w:b/>
                <w:sz w:val="20"/>
                <w:szCs w:val="20"/>
              </w:rPr>
            </w:pPr>
          </w:p>
        </w:tc>
        <w:tc>
          <w:tcPr>
            <w:tcW w:w="1701" w:type="dxa"/>
            <w:vMerge/>
            <w:tcBorders>
              <w:left w:val="single" w:sz="4" w:space="0" w:color="auto"/>
              <w:right w:val="single" w:sz="4" w:space="0" w:color="auto"/>
            </w:tcBorders>
            <w:vAlign w:val="center"/>
            <w:hideMark/>
          </w:tcPr>
          <w:p w:rsidR="00B455DD" w:rsidRPr="00BD7BE4" w:rsidRDefault="00B455DD" w:rsidP="005C14C3">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455DD" w:rsidRPr="00BD7BE4" w:rsidRDefault="00B455DD" w:rsidP="005C14C3">
            <w:pPr>
              <w:spacing w:after="0" w:line="240" w:lineRule="auto"/>
              <w:jc w:val="center"/>
              <w:rPr>
                <w:rFonts w:ascii="Times New Roman" w:hAnsi="Times New Roman" w:cs="Times New Roman"/>
                <w:sz w:val="20"/>
                <w:szCs w:val="20"/>
                <w:lang w:val="en-US"/>
              </w:rPr>
            </w:pPr>
            <w:r w:rsidRPr="00BD7BE4">
              <w:rPr>
                <w:rFonts w:ascii="Times New Roman" w:hAnsi="Times New Roman" w:cs="Times New Roman"/>
                <w:sz w:val="20"/>
                <w:szCs w:val="20"/>
                <w:lang w:val="en-US"/>
              </w:rPr>
              <w:t>1</w:t>
            </w:r>
          </w:p>
        </w:tc>
        <w:tc>
          <w:tcPr>
            <w:tcW w:w="2126" w:type="dxa"/>
            <w:tcBorders>
              <w:top w:val="single" w:sz="4" w:space="0" w:color="auto"/>
              <w:left w:val="single" w:sz="4" w:space="0" w:color="auto"/>
              <w:bottom w:val="single" w:sz="4" w:space="0" w:color="auto"/>
              <w:right w:val="single" w:sz="4" w:space="0" w:color="auto"/>
            </w:tcBorders>
          </w:tcPr>
          <w:p w:rsidR="00B455DD" w:rsidRPr="00BD7BE4" w:rsidRDefault="00B455DD" w:rsidP="005C14C3">
            <w:pPr>
              <w:spacing w:after="0" w:line="240" w:lineRule="auto"/>
              <w:rPr>
                <w:rFonts w:ascii="Times New Roman" w:hAnsi="Times New Roman" w:cs="Times New Roman"/>
                <w:color w:val="333333"/>
                <w:sz w:val="20"/>
                <w:szCs w:val="20"/>
              </w:rPr>
            </w:pPr>
            <w:r w:rsidRPr="00BD7BE4">
              <w:rPr>
                <w:rFonts w:ascii="Times New Roman" w:eastAsia="Times New Roman" w:hAnsi="Times New Roman" w:cs="Times New Roman"/>
                <w:sz w:val="20"/>
                <w:szCs w:val="20"/>
                <w:lang w:eastAsia="ru-RU"/>
              </w:rPr>
              <w:t>Дефибриллятор-монитор с термопринтером</w:t>
            </w:r>
          </w:p>
        </w:tc>
        <w:tc>
          <w:tcPr>
            <w:tcW w:w="8221"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eastAsia="SimSun" w:hAnsi="Times New Roman" w:cs="Times New Roman"/>
                <w:b/>
                <w:bCs/>
                <w:sz w:val="20"/>
                <w:szCs w:val="20"/>
              </w:rPr>
              <w:t xml:space="preserve">Общая характеристика: </w:t>
            </w:r>
            <w:r w:rsidRPr="00BD7BE4">
              <w:rPr>
                <w:rFonts w:ascii="Times New Roman" w:eastAsia="SimSun" w:hAnsi="Times New Roman" w:cs="Times New Roman"/>
                <w:sz w:val="20"/>
                <w:szCs w:val="20"/>
              </w:rPr>
              <w:t>Тип дефибрилятора - внешняя дефибрилляция. Дисплей цветной жидкокристаллический – наличие. Размер, не менее 7.0 дюймов. Разрешение, не менее 800 х 480. Кол-во волн на экране не менее 3. Индикация: Тревоги, питание, заряд батарей – наличие. Экспорт данных на ПК с помощью USB-накопителя – наличие. Тревоги: Визуальная, 3 уровня громкости звуковой сигнализации – наличие. Лампа тревоги – наличие. Возрастные группы пациентов: Взрослые, дети, новорожненные – наличие. Li-ion батарея не менее 5600mAh – наличие. Время зарядки батареи: до 80% не более двух часов, до 100% не более трех часов. Рабочее время батареи: Режим мониторинга не менее 2 часов. Режим дефибрилляции не менее 100 разрядов по 360Дж. Режим кардиостимуляции не менее 2 часов (с нагрузкой 50 Ом, частота кардиостимуляции: 80 уд/мин, выходной сигнал кардиостимуляции 60 мА).</w:t>
            </w:r>
            <w:r w:rsidRPr="00BD7BE4">
              <w:rPr>
                <w:rFonts w:ascii="Times New Roman" w:eastAsia="SimSun" w:hAnsi="Times New Roman" w:cs="Times New Roman"/>
                <w:b/>
                <w:bCs/>
                <w:sz w:val="20"/>
                <w:szCs w:val="20"/>
              </w:rPr>
              <w:t xml:space="preserve"> Дефибриллятор:</w:t>
            </w:r>
            <w:r w:rsidRPr="00BD7BE4">
              <w:rPr>
                <w:rFonts w:ascii="Times New Roman" w:eastAsia="SimSun" w:hAnsi="Times New Roman" w:cs="Times New Roman"/>
                <w:bCs/>
                <w:sz w:val="20"/>
                <w:szCs w:val="20"/>
              </w:rPr>
              <w:t xml:space="preserve"> </w:t>
            </w:r>
            <w:r w:rsidRPr="00BD7BE4">
              <w:rPr>
                <w:rFonts w:ascii="Times New Roman" w:eastAsia="SimSun" w:hAnsi="Times New Roman" w:cs="Times New Roman"/>
                <w:sz w:val="20"/>
                <w:szCs w:val="20"/>
              </w:rPr>
              <w:t xml:space="preserve">Режим мониторинга – наличие. Режим ручной дефибрилляции – наличие. Режим АНД (полуавтоматическая внешняя дефибрилляция) – наличие. Режим наружной кардиостимуляции – наличие. Форма импульса: полусинусоида. </w:t>
            </w:r>
            <w:r w:rsidRPr="00BD7BE4">
              <w:rPr>
                <w:rFonts w:ascii="Times New Roman" w:eastAsia="SimSun" w:hAnsi="Times New Roman" w:cs="Times New Roman"/>
                <w:sz w:val="20"/>
                <w:szCs w:val="20"/>
              </w:rPr>
              <w:lastRenderedPageBreak/>
              <w:t>Погрешность энергии: не более  ±2 Дж или 15% от заданного значения (в зависимости от того, что больше) при импедансе 25-175 Ом. Время зарядки: не более 5 секунд до 200</w:t>
            </w:r>
            <w:r w:rsidR="00BD7BE4">
              <w:rPr>
                <w:rFonts w:ascii="Times New Roman" w:eastAsia="SimSun" w:hAnsi="Times New Roman" w:cs="Times New Roman"/>
                <w:sz w:val="20"/>
                <w:szCs w:val="20"/>
              </w:rPr>
              <w:t xml:space="preserve"> </w:t>
            </w:r>
            <w:r w:rsidRPr="00BD7BE4">
              <w:rPr>
                <w:rFonts w:ascii="Times New Roman" w:eastAsia="SimSun" w:hAnsi="Times New Roman" w:cs="Times New Roman"/>
                <w:sz w:val="20"/>
                <w:szCs w:val="20"/>
              </w:rPr>
              <w:t>Дж при полностью заряженной батарее, не более 8 секунд до 360 Дж при полностью заряженной батарее. Разряда: через многофункциональные накладные электроды дефибриллятора или разрядные электроды. Диапазон импеданса пациента: от 25 до 175Ом (внешняя дефибрилляция). Выходная энергия</w:t>
            </w:r>
            <w:r w:rsidR="00D91322">
              <w:rPr>
                <w:rFonts w:ascii="Times New Roman" w:eastAsia="SimSun" w:hAnsi="Times New Roman" w:cs="Times New Roman"/>
                <w:sz w:val="20"/>
                <w:szCs w:val="20"/>
              </w:rPr>
              <w:t>, не менее</w:t>
            </w:r>
            <w:r w:rsidRPr="00BD7BE4">
              <w:rPr>
                <w:rFonts w:ascii="Times New Roman" w:eastAsia="SimSun" w:hAnsi="Times New Roman" w:cs="Times New Roman"/>
                <w:sz w:val="20"/>
                <w:szCs w:val="20"/>
              </w:rPr>
              <w:t xml:space="preserve">: 1, 2, 3, 4, 5, 6, 7, 8, 9, 10, 15, 20, 30, 50, 70, 100, 150, 170, 200, 300, 360 Дж. Синхронная кардиоверсия: передача энергии начинается в пределах 60мс от пика QRS. Кривая: однофазная прямоугольная импульсная. Ширина импульса: ±20мс, 5%. Рефрактерный период: 200-300мс, ±3%. Режим стимуляции: по запросу или фиксированный. Частота стимуляции: 40-170им./мин, ±1.5%. Выходной сигнал стимуляции: 0-200мА, ±5% или 5мА. Стимуляция: 0,044444444. </w:t>
            </w:r>
            <w:r w:rsidRPr="00BD7BE4">
              <w:rPr>
                <w:rFonts w:ascii="Times New Roman" w:eastAsia="SimSun" w:hAnsi="Times New Roman" w:cs="Times New Roman"/>
                <w:b/>
                <w:sz w:val="20"/>
                <w:szCs w:val="20"/>
              </w:rPr>
              <w:t>АНД:</w:t>
            </w:r>
            <w:r w:rsidRPr="00BD7BE4">
              <w:rPr>
                <w:rFonts w:ascii="Times New Roman" w:eastAsia="SimSun" w:hAnsi="Times New Roman" w:cs="Times New Roman"/>
                <w:sz w:val="20"/>
                <w:szCs w:val="20"/>
              </w:rPr>
              <w:t xml:space="preserve"> Серия разрядов: Уровень энергии: от 100 до 360 Дж (регулируется), разряды: 1, 2, 3 (регулируется). Пригодный для дефибрилляции ритм: ЖФ, ЖТ (ЧСС&gt;150уд/мин, и ширина QRS&gt;120 мс). </w:t>
            </w:r>
            <w:r w:rsidRPr="00BD7BE4">
              <w:rPr>
                <w:rFonts w:ascii="Times New Roman" w:eastAsia="SimSun" w:hAnsi="Times New Roman" w:cs="Times New Roman"/>
                <w:b/>
                <w:bCs/>
                <w:sz w:val="20"/>
                <w:szCs w:val="20"/>
              </w:rPr>
              <w:t>Мониторируемые параметры:</w:t>
            </w:r>
            <w:r w:rsidRPr="00BD7BE4">
              <w:rPr>
                <w:rFonts w:ascii="Times New Roman" w:eastAsia="SimSun" w:hAnsi="Times New Roman" w:cs="Times New Roman"/>
                <w:bCs/>
                <w:sz w:val="20"/>
                <w:szCs w:val="20"/>
              </w:rPr>
              <w:t xml:space="preserve"> </w:t>
            </w:r>
            <w:r w:rsidRPr="00BD7BE4">
              <w:rPr>
                <w:rFonts w:ascii="Times New Roman" w:eastAsia="SimSun" w:hAnsi="Times New Roman" w:cs="Times New Roman"/>
                <w:b/>
                <w:bCs/>
                <w:sz w:val="20"/>
                <w:szCs w:val="20"/>
              </w:rPr>
              <w:t xml:space="preserve">ЭКГ </w:t>
            </w:r>
            <w:r w:rsidRPr="00BD7BE4">
              <w:rPr>
                <w:rFonts w:ascii="Times New Roman" w:eastAsia="SimSun" w:hAnsi="Times New Roman" w:cs="Times New Roman"/>
                <w:bCs/>
                <w:sz w:val="20"/>
                <w:szCs w:val="20"/>
              </w:rPr>
              <w:t>(наличие)</w:t>
            </w:r>
            <w:r w:rsidRPr="00BD7BE4">
              <w:rPr>
                <w:rFonts w:ascii="Times New Roman" w:eastAsia="SimSun" w:hAnsi="Times New Roman" w:cs="Times New Roman"/>
                <w:b/>
                <w:bCs/>
                <w:sz w:val="20"/>
                <w:szCs w:val="20"/>
              </w:rPr>
              <w:t>:</w:t>
            </w:r>
            <w:r w:rsidRPr="00BD7BE4">
              <w:rPr>
                <w:rFonts w:ascii="Times New Roman" w:eastAsia="SimSun" w:hAnsi="Times New Roman" w:cs="Times New Roman"/>
                <w:bCs/>
                <w:sz w:val="20"/>
                <w:szCs w:val="20"/>
              </w:rPr>
              <w:t xml:space="preserve"> </w:t>
            </w:r>
            <w:r w:rsidRPr="00BD7BE4">
              <w:rPr>
                <w:rFonts w:ascii="Times New Roman" w:eastAsia="SimSun" w:hAnsi="Times New Roman" w:cs="Times New Roman"/>
                <w:sz w:val="20"/>
                <w:szCs w:val="20"/>
              </w:rPr>
              <w:t xml:space="preserve">3/5 отведений – наличие. Выбор отведений не хуже: </w:t>
            </w:r>
            <w:r w:rsidRPr="00BD7BE4">
              <w:rPr>
                <w:rFonts w:ascii="Times New Roman" w:eastAsia="SimSun" w:hAnsi="Times New Roman" w:cs="Times New Roman"/>
                <w:sz w:val="20"/>
                <w:szCs w:val="20"/>
                <w:lang w:val="en-US"/>
              </w:rPr>
              <w:t>I</w:t>
            </w:r>
            <w:r w:rsidRPr="00BD7BE4">
              <w:rPr>
                <w:rFonts w:ascii="Times New Roman" w:eastAsia="SimSun" w:hAnsi="Times New Roman" w:cs="Times New Roman"/>
                <w:sz w:val="20"/>
                <w:szCs w:val="20"/>
              </w:rPr>
              <w:t xml:space="preserve">, </w:t>
            </w:r>
            <w:r w:rsidRPr="00BD7BE4">
              <w:rPr>
                <w:rFonts w:ascii="Times New Roman" w:eastAsia="SimSun" w:hAnsi="Times New Roman" w:cs="Times New Roman"/>
                <w:sz w:val="20"/>
                <w:szCs w:val="20"/>
                <w:lang w:val="en-US"/>
              </w:rPr>
              <w:t>II</w:t>
            </w:r>
            <w:r w:rsidRPr="00BD7BE4">
              <w:rPr>
                <w:rFonts w:ascii="Times New Roman" w:eastAsia="SimSun" w:hAnsi="Times New Roman" w:cs="Times New Roman"/>
                <w:sz w:val="20"/>
                <w:szCs w:val="20"/>
              </w:rPr>
              <w:t xml:space="preserve">, </w:t>
            </w:r>
            <w:r w:rsidRPr="00BD7BE4">
              <w:rPr>
                <w:rFonts w:ascii="Times New Roman" w:eastAsia="SimSun" w:hAnsi="Times New Roman" w:cs="Times New Roman"/>
                <w:sz w:val="20"/>
                <w:szCs w:val="20"/>
                <w:lang w:val="en-US"/>
              </w:rPr>
              <w:t>III</w:t>
            </w:r>
            <w:r w:rsidRPr="00BD7BE4">
              <w:rPr>
                <w:rFonts w:ascii="Times New Roman" w:eastAsia="SimSun" w:hAnsi="Times New Roman" w:cs="Times New Roman"/>
                <w:sz w:val="20"/>
                <w:szCs w:val="20"/>
              </w:rPr>
              <w:t xml:space="preserve">, </w:t>
            </w:r>
            <w:r w:rsidRPr="00BD7BE4">
              <w:rPr>
                <w:rFonts w:ascii="Times New Roman" w:eastAsia="SimSun" w:hAnsi="Times New Roman" w:cs="Times New Roman"/>
                <w:sz w:val="20"/>
                <w:szCs w:val="20"/>
                <w:lang w:val="en-US"/>
              </w:rPr>
              <w:t>aVR</w:t>
            </w:r>
            <w:r w:rsidRPr="00BD7BE4">
              <w:rPr>
                <w:rFonts w:ascii="Times New Roman" w:eastAsia="SimSun" w:hAnsi="Times New Roman" w:cs="Times New Roman"/>
                <w:sz w:val="20"/>
                <w:szCs w:val="20"/>
              </w:rPr>
              <w:t xml:space="preserve">, </w:t>
            </w:r>
            <w:r w:rsidRPr="00BD7BE4">
              <w:rPr>
                <w:rFonts w:ascii="Times New Roman" w:eastAsia="SimSun" w:hAnsi="Times New Roman" w:cs="Times New Roman"/>
                <w:sz w:val="20"/>
                <w:szCs w:val="20"/>
                <w:lang w:val="en-US"/>
              </w:rPr>
              <w:t>aVL</w:t>
            </w:r>
            <w:r w:rsidRPr="00BD7BE4">
              <w:rPr>
                <w:rFonts w:ascii="Times New Roman" w:eastAsia="SimSun" w:hAnsi="Times New Roman" w:cs="Times New Roman"/>
                <w:sz w:val="20"/>
                <w:szCs w:val="20"/>
              </w:rPr>
              <w:t xml:space="preserve">, </w:t>
            </w:r>
            <w:r w:rsidRPr="00BD7BE4">
              <w:rPr>
                <w:rFonts w:ascii="Times New Roman" w:eastAsia="SimSun" w:hAnsi="Times New Roman" w:cs="Times New Roman"/>
                <w:sz w:val="20"/>
                <w:szCs w:val="20"/>
                <w:lang w:val="en-US"/>
              </w:rPr>
              <w:t>aVF</w:t>
            </w:r>
            <w:r w:rsidRPr="00BD7BE4">
              <w:rPr>
                <w:rFonts w:ascii="Times New Roman" w:eastAsia="SimSun" w:hAnsi="Times New Roman" w:cs="Times New Roman"/>
                <w:sz w:val="20"/>
                <w:szCs w:val="20"/>
              </w:rPr>
              <w:t xml:space="preserve">, </w:t>
            </w:r>
            <w:r w:rsidRPr="00BD7BE4">
              <w:rPr>
                <w:rFonts w:ascii="Times New Roman" w:eastAsia="SimSun" w:hAnsi="Times New Roman" w:cs="Times New Roman"/>
                <w:sz w:val="20"/>
                <w:szCs w:val="20"/>
                <w:lang w:val="en-US"/>
              </w:rPr>
              <w:t>V</w:t>
            </w:r>
            <w:r w:rsidRPr="00BD7BE4">
              <w:rPr>
                <w:rFonts w:ascii="Times New Roman" w:eastAsia="SimSun" w:hAnsi="Times New Roman" w:cs="Times New Roman"/>
                <w:sz w:val="20"/>
                <w:szCs w:val="20"/>
              </w:rPr>
              <w:t xml:space="preserve">. Скорость развертки не менее: 6,25 мм/сек, 12,5 мм/сек, 25 мм/сек, 50 мм/сек. Полоса пропускания: режим диагностики не менее от 0,05 до 150 Гц, режим мониторинга не менее от 0,5 до 40 Гц, режим терапии не менее от 1 до 20 Гц. Защита от ВЧ-коагулятора – наличие. Защита от дефибрилляции – наличие. Анализ аритмий – наличие. </w:t>
            </w:r>
            <w:r w:rsidRPr="00BD7BE4">
              <w:rPr>
                <w:rFonts w:ascii="Times New Roman" w:eastAsia="SimSun" w:hAnsi="Times New Roman" w:cs="Times New Roman"/>
                <w:b/>
                <w:bCs/>
                <w:sz w:val="20"/>
                <w:szCs w:val="20"/>
              </w:rPr>
              <w:t xml:space="preserve">ЧСС </w:t>
            </w:r>
            <w:r w:rsidRPr="00BD7BE4">
              <w:rPr>
                <w:rFonts w:ascii="Times New Roman" w:eastAsia="SimSun" w:hAnsi="Times New Roman" w:cs="Times New Roman"/>
                <w:bCs/>
                <w:sz w:val="20"/>
                <w:szCs w:val="20"/>
              </w:rPr>
              <w:t>(наличие)</w:t>
            </w:r>
            <w:r w:rsidRPr="00BD7BE4">
              <w:rPr>
                <w:rFonts w:ascii="Times New Roman" w:eastAsia="SimSun" w:hAnsi="Times New Roman" w:cs="Times New Roman"/>
                <w:b/>
                <w:bCs/>
                <w:sz w:val="20"/>
                <w:szCs w:val="20"/>
              </w:rPr>
              <w:t>:</w:t>
            </w:r>
            <w:r w:rsidRPr="00BD7BE4">
              <w:rPr>
                <w:rFonts w:ascii="Times New Roman" w:eastAsia="SimSun" w:hAnsi="Times New Roman" w:cs="Times New Roman"/>
                <w:bCs/>
                <w:sz w:val="20"/>
                <w:szCs w:val="20"/>
              </w:rPr>
              <w:t xml:space="preserve"> </w:t>
            </w:r>
            <w:r w:rsidRPr="00BD7BE4">
              <w:rPr>
                <w:rFonts w:ascii="Times New Roman" w:eastAsia="SimSun" w:hAnsi="Times New Roman" w:cs="Times New Roman"/>
                <w:sz w:val="20"/>
                <w:szCs w:val="20"/>
              </w:rPr>
              <w:t xml:space="preserve">Диапазон измерений не менее: взрослые 15-300 уд/мин, дети/новорожденные 15-350 уд/мин. Погрешность не хуже ±1% или ±1 уд/мин, большее из значений. Разрешение не более 1 уд/мин. </w:t>
            </w:r>
            <w:r w:rsidRPr="00BD7BE4">
              <w:rPr>
                <w:rFonts w:ascii="Times New Roman" w:eastAsia="SimSun" w:hAnsi="Times New Roman" w:cs="Times New Roman"/>
                <w:b/>
                <w:bCs/>
                <w:sz w:val="20"/>
                <w:szCs w:val="20"/>
              </w:rPr>
              <w:t xml:space="preserve">Дыхание </w:t>
            </w:r>
            <w:r w:rsidRPr="00BD7BE4">
              <w:rPr>
                <w:rFonts w:ascii="Times New Roman" w:eastAsia="SimSun" w:hAnsi="Times New Roman" w:cs="Times New Roman"/>
                <w:bCs/>
                <w:sz w:val="20"/>
                <w:szCs w:val="20"/>
              </w:rPr>
              <w:t>(наличие)</w:t>
            </w:r>
            <w:r w:rsidRPr="00BD7BE4">
              <w:rPr>
                <w:rFonts w:ascii="Times New Roman" w:eastAsia="SimSun" w:hAnsi="Times New Roman" w:cs="Times New Roman"/>
                <w:b/>
                <w:bCs/>
                <w:sz w:val="20"/>
                <w:szCs w:val="20"/>
              </w:rPr>
              <w:t>:</w:t>
            </w:r>
            <w:r w:rsidRPr="00BD7BE4">
              <w:rPr>
                <w:rFonts w:ascii="Times New Roman" w:eastAsia="SimSun" w:hAnsi="Times New Roman" w:cs="Times New Roman"/>
                <w:bCs/>
                <w:sz w:val="20"/>
                <w:szCs w:val="20"/>
              </w:rPr>
              <w:t xml:space="preserve"> </w:t>
            </w:r>
            <w:r w:rsidRPr="00BD7BE4">
              <w:rPr>
                <w:rFonts w:ascii="Times New Roman" w:eastAsia="SimSun" w:hAnsi="Times New Roman" w:cs="Times New Roman"/>
                <w:sz w:val="20"/>
                <w:szCs w:val="20"/>
              </w:rPr>
              <w:t xml:space="preserve">Методика: трансторакальный импеданс. Диапазон измерений не менее: взрослые 0–120, дети/новорожденные 0-150. Время тревоги по апноэ не менее: 10 с, 15 с, 20 с, 25 с, 30 с, 35 с, 40 с. </w:t>
            </w:r>
            <w:r w:rsidRPr="00BD7BE4">
              <w:rPr>
                <w:rFonts w:ascii="Times New Roman" w:eastAsia="SimSun" w:hAnsi="Times New Roman" w:cs="Times New Roman"/>
                <w:b/>
                <w:bCs/>
                <w:sz w:val="20"/>
                <w:szCs w:val="20"/>
              </w:rPr>
              <w:t>SpO</w:t>
            </w:r>
            <w:r w:rsidRPr="00BD7BE4">
              <w:rPr>
                <w:rFonts w:ascii="Times New Roman" w:eastAsia="SimSun" w:hAnsi="Times New Roman" w:cs="Times New Roman"/>
                <w:b/>
                <w:bCs/>
                <w:sz w:val="20"/>
                <w:szCs w:val="20"/>
                <w:vertAlign w:val="subscript"/>
              </w:rPr>
              <w:t xml:space="preserve">2 </w:t>
            </w:r>
            <w:r w:rsidRPr="00BD7BE4">
              <w:rPr>
                <w:rFonts w:ascii="Times New Roman" w:eastAsia="SimSun" w:hAnsi="Times New Roman" w:cs="Times New Roman"/>
                <w:bCs/>
                <w:sz w:val="20"/>
                <w:szCs w:val="20"/>
              </w:rPr>
              <w:t>(</w:t>
            </w:r>
            <w:r w:rsidRPr="00BD7BE4">
              <w:rPr>
                <w:rFonts w:ascii="Times New Roman" w:eastAsia="SimSun" w:hAnsi="Times New Roman" w:cs="Times New Roman"/>
                <w:sz w:val="20"/>
                <w:szCs w:val="20"/>
              </w:rPr>
              <w:t>наличие</w:t>
            </w:r>
            <w:r w:rsidRPr="00BD7BE4">
              <w:rPr>
                <w:rFonts w:ascii="Times New Roman" w:eastAsia="SimSun" w:hAnsi="Times New Roman" w:cs="Times New Roman"/>
                <w:bCs/>
                <w:sz w:val="20"/>
                <w:szCs w:val="20"/>
              </w:rPr>
              <w:t>)</w:t>
            </w:r>
            <w:r w:rsidRPr="00BD7BE4">
              <w:rPr>
                <w:rFonts w:ascii="Times New Roman" w:eastAsia="SimSun" w:hAnsi="Times New Roman" w:cs="Times New Roman"/>
                <w:b/>
                <w:bCs/>
                <w:sz w:val="20"/>
                <w:szCs w:val="20"/>
              </w:rPr>
              <w:t>:</w:t>
            </w:r>
            <w:r w:rsidRPr="00BD7BE4">
              <w:rPr>
                <w:rFonts w:ascii="Times New Roman" w:eastAsia="SimSun" w:hAnsi="Times New Roman" w:cs="Times New Roman"/>
                <w:bCs/>
                <w:sz w:val="20"/>
                <w:szCs w:val="20"/>
              </w:rPr>
              <w:t xml:space="preserve"> </w:t>
            </w:r>
            <w:r w:rsidRPr="00BD7BE4">
              <w:rPr>
                <w:rFonts w:ascii="Times New Roman" w:eastAsia="SimSun" w:hAnsi="Times New Roman" w:cs="Times New Roman"/>
                <w:sz w:val="20"/>
                <w:szCs w:val="20"/>
              </w:rPr>
              <w:t xml:space="preserve">Диапазон измерений не менее 0 – 100%. Разрешение не более 1%. Точность не хуже ±2% (70-100%). Диапазон частоты пульса не менее 20–254 в мин, разрешение не более 1 уд., точность не хуже ±1 уд. </w:t>
            </w:r>
            <w:r w:rsidRPr="00BD7BE4">
              <w:rPr>
                <w:rFonts w:ascii="Times New Roman" w:eastAsia="SimSun" w:hAnsi="Times New Roman" w:cs="Times New Roman"/>
                <w:b/>
                <w:bCs/>
                <w:sz w:val="20"/>
                <w:szCs w:val="20"/>
              </w:rPr>
              <w:t xml:space="preserve">НИАД </w:t>
            </w:r>
            <w:r w:rsidRPr="00BD7BE4">
              <w:rPr>
                <w:rFonts w:ascii="Times New Roman" w:eastAsia="SimSun" w:hAnsi="Times New Roman" w:cs="Times New Roman"/>
                <w:bCs/>
                <w:sz w:val="20"/>
                <w:szCs w:val="20"/>
              </w:rPr>
              <w:t>(</w:t>
            </w:r>
            <w:r w:rsidRPr="00BD7BE4">
              <w:rPr>
                <w:rFonts w:ascii="Times New Roman" w:eastAsia="SimSun" w:hAnsi="Times New Roman" w:cs="Times New Roman"/>
                <w:sz w:val="20"/>
                <w:szCs w:val="20"/>
              </w:rPr>
              <w:t>наличие</w:t>
            </w:r>
            <w:r w:rsidR="005F6BA9" w:rsidRPr="00BD7BE4">
              <w:rPr>
                <w:rFonts w:ascii="Times New Roman" w:eastAsia="SimSun" w:hAnsi="Times New Roman" w:cs="Times New Roman"/>
                <w:bCs/>
                <w:sz w:val="20"/>
                <w:szCs w:val="20"/>
              </w:rPr>
              <w:t>)</w:t>
            </w:r>
            <w:r w:rsidR="005F6BA9" w:rsidRPr="00BD7BE4">
              <w:rPr>
                <w:rFonts w:ascii="Times New Roman" w:eastAsia="SimSun" w:hAnsi="Times New Roman" w:cs="Times New Roman"/>
                <w:b/>
                <w:bCs/>
                <w:sz w:val="20"/>
                <w:szCs w:val="20"/>
              </w:rPr>
              <w:t xml:space="preserve">: </w:t>
            </w:r>
            <w:r w:rsidR="005F6BA9" w:rsidRPr="00BD7BE4">
              <w:rPr>
                <w:rFonts w:ascii="Times New Roman" w:eastAsia="SimSun" w:hAnsi="Times New Roman" w:cs="Times New Roman"/>
                <w:bCs/>
                <w:sz w:val="20"/>
                <w:szCs w:val="20"/>
              </w:rPr>
              <w:t>Метод</w:t>
            </w:r>
            <w:r w:rsidRPr="00BD7BE4">
              <w:rPr>
                <w:rFonts w:ascii="Times New Roman" w:eastAsia="SimSun" w:hAnsi="Times New Roman" w:cs="Times New Roman"/>
                <w:sz w:val="20"/>
                <w:szCs w:val="20"/>
              </w:rPr>
              <w:t xml:space="preserve"> осциллометрический. Режимы: ручной / автоматический. Измеряемые параметры: систолическое, диастолическое и среднее давление, частота пульса. Диапазон измерений не менее: взрослые 15 – 270 мм Hg, дети 15 – 200 мм Hg, новорожденные 10 - 135 мм Hg. Тревоги: систол., сред., диастол. Давление. Разрешение не более 1 мм Hg. Единицы измерения: мм Hg / кРа (по выбору пользователя). Защита от избыточного давления – наличие. </w:t>
            </w:r>
            <w:r w:rsidRPr="00BD7BE4">
              <w:rPr>
                <w:rFonts w:ascii="Times New Roman" w:eastAsia="SimSun" w:hAnsi="Times New Roman" w:cs="Times New Roman"/>
                <w:b/>
                <w:bCs/>
                <w:sz w:val="20"/>
                <w:szCs w:val="20"/>
              </w:rPr>
              <w:t>Капнометрия (ЕТСО</w:t>
            </w:r>
            <w:r w:rsidRPr="00BD7BE4">
              <w:rPr>
                <w:rFonts w:ascii="Times New Roman" w:eastAsia="SimSun" w:hAnsi="Times New Roman" w:cs="Times New Roman"/>
                <w:b/>
                <w:bCs/>
                <w:sz w:val="20"/>
                <w:szCs w:val="20"/>
                <w:vertAlign w:val="subscript"/>
              </w:rPr>
              <w:t>2</w:t>
            </w:r>
            <w:r w:rsidRPr="00BD7BE4">
              <w:rPr>
                <w:rFonts w:ascii="Times New Roman" w:eastAsia="SimSun" w:hAnsi="Times New Roman" w:cs="Times New Roman"/>
                <w:b/>
                <w:bCs/>
                <w:sz w:val="20"/>
                <w:szCs w:val="20"/>
              </w:rPr>
              <w:t xml:space="preserve">) </w:t>
            </w:r>
            <w:r w:rsidRPr="00BD7BE4">
              <w:rPr>
                <w:rFonts w:ascii="Times New Roman" w:eastAsia="SimSun" w:hAnsi="Times New Roman" w:cs="Times New Roman"/>
                <w:bCs/>
                <w:sz w:val="20"/>
                <w:szCs w:val="20"/>
              </w:rPr>
              <w:t>(опционально)</w:t>
            </w:r>
            <w:r w:rsidRPr="00BD7BE4">
              <w:rPr>
                <w:rFonts w:ascii="Times New Roman" w:eastAsia="SimSun" w:hAnsi="Times New Roman" w:cs="Times New Roman"/>
                <w:b/>
                <w:bCs/>
                <w:sz w:val="20"/>
                <w:szCs w:val="20"/>
              </w:rPr>
              <w:t>:</w:t>
            </w:r>
            <w:r w:rsidRPr="00BD7BE4">
              <w:rPr>
                <w:rFonts w:ascii="Times New Roman" w:eastAsia="SimSun" w:hAnsi="Times New Roman" w:cs="Times New Roman"/>
                <w:bCs/>
                <w:sz w:val="20"/>
                <w:szCs w:val="20"/>
              </w:rPr>
              <w:t xml:space="preserve"> </w:t>
            </w:r>
            <w:r w:rsidRPr="00BD7BE4">
              <w:rPr>
                <w:rFonts w:ascii="Times New Roman" w:eastAsia="SimSun" w:hAnsi="Times New Roman" w:cs="Times New Roman"/>
                <w:sz w:val="20"/>
                <w:szCs w:val="20"/>
              </w:rPr>
              <w:t>Метод инфракрасная абсорбция. Диапазон измерений не менее 0 – 99 ммHg. Разрешение не более 1 ммHg. Точность не хуже: ±2 ммHg (0-40 ммHg), ±5% (41-76 ммHg), ±10% (77-99 ммHg). Положение датчика</w:t>
            </w:r>
            <w:r w:rsidRPr="00D91322">
              <w:rPr>
                <w:rFonts w:ascii="Times New Roman" w:eastAsia="SimSun" w:hAnsi="Times New Roman" w:cs="Times New Roman"/>
                <w:sz w:val="20"/>
                <w:szCs w:val="20"/>
              </w:rPr>
              <w:t xml:space="preserve">: </w:t>
            </w:r>
            <w:r w:rsidR="00D91322" w:rsidRPr="00D91322">
              <w:rPr>
                <w:rFonts w:ascii="Times New Roman" w:eastAsia="SimSun" w:hAnsi="Times New Roman" w:cs="Times New Roman"/>
                <w:sz w:val="20"/>
                <w:szCs w:val="20"/>
              </w:rPr>
              <w:t>«боковой поток»</w:t>
            </w:r>
            <w:r w:rsidRPr="00D91322">
              <w:rPr>
                <w:rFonts w:ascii="Times New Roman" w:eastAsia="SimSun" w:hAnsi="Times New Roman" w:cs="Times New Roman"/>
                <w:sz w:val="20"/>
                <w:szCs w:val="20"/>
              </w:rPr>
              <w:t>. Показания</w:t>
            </w:r>
            <w:r w:rsidRPr="00BD7BE4">
              <w:rPr>
                <w:rFonts w:ascii="Times New Roman" w:eastAsia="SimSun" w:hAnsi="Times New Roman" w:cs="Times New Roman"/>
                <w:sz w:val="20"/>
                <w:szCs w:val="20"/>
              </w:rPr>
              <w:t xml:space="preserve"> на дисплее: Fi и ЕТ. </w:t>
            </w:r>
            <w:r w:rsidRPr="00BD7BE4">
              <w:rPr>
                <w:rFonts w:ascii="Times New Roman" w:eastAsia="SimSun" w:hAnsi="Times New Roman" w:cs="Times New Roman"/>
                <w:b/>
                <w:bCs/>
                <w:sz w:val="20"/>
                <w:szCs w:val="20"/>
              </w:rPr>
              <w:t xml:space="preserve">Термопринтер </w:t>
            </w:r>
            <w:r w:rsidRPr="00BD7BE4">
              <w:rPr>
                <w:rFonts w:ascii="Times New Roman" w:eastAsia="SimSun" w:hAnsi="Times New Roman" w:cs="Times New Roman"/>
                <w:bCs/>
                <w:sz w:val="20"/>
                <w:szCs w:val="20"/>
              </w:rPr>
              <w:t>(наличие)</w:t>
            </w:r>
            <w:r w:rsidRPr="00BD7BE4">
              <w:rPr>
                <w:rFonts w:ascii="Times New Roman" w:eastAsia="SimSun" w:hAnsi="Times New Roman" w:cs="Times New Roman"/>
                <w:b/>
                <w:bCs/>
                <w:sz w:val="20"/>
                <w:szCs w:val="20"/>
              </w:rPr>
              <w:t>:</w:t>
            </w:r>
            <w:r w:rsidRPr="00BD7BE4">
              <w:rPr>
                <w:rFonts w:ascii="Times New Roman" w:eastAsia="SimSun" w:hAnsi="Times New Roman" w:cs="Times New Roman"/>
                <w:bCs/>
                <w:sz w:val="20"/>
                <w:szCs w:val="20"/>
              </w:rPr>
              <w:t xml:space="preserve"> </w:t>
            </w:r>
            <w:r w:rsidRPr="00BD7BE4">
              <w:rPr>
                <w:rFonts w:ascii="Times New Roman" w:eastAsia="SimSun" w:hAnsi="Times New Roman" w:cs="Times New Roman"/>
                <w:sz w:val="20"/>
                <w:szCs w:val="20"/>
              </w:rPr>
              <w:t>Ширина бумаги 50 мм. Скорость печати 25; 50 мм/сек.</w:t>
            </w:r>
          </w:p>
        </w:tc>
        <w:tc>
          <w:tcPr>
            <w:tcW w:w="992"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lastRenderedPageBreak/>
              <w:t>1 комплект</w:t>
            </w:r>
          </w:p>
        </w:tc>
      </w:tr>
      <w:tr w:rsidR="00B455DD" w:rsidRPr="00BD7BE4" w:rsidTr="00BD7BE4">
        <w:trPr>
          <w:trHeight w:val="141"/>
        </w:trPr>
        <w:tc>
          <w:tcPr>
            <w:tcW w:w="426" w:type="dxa"/>
            <w:vMerge/>
            <w:tcBorders>
              <w:left w:val="single" w:sz="4" w:space="0" w:color="auto"/>
              <w:right w:val="single" w:sz="4" w:space="0" w:color="auto"/>
            </w:tcBorders>
            <w:vAlign w:val="center"/>
            <w:hideMark/>
          </w:tcPr>
          <w:p w:rsidR="00B455DD" w:rsidRPr="00BD7BE4" w:rsidRDefault="00B455DD" w:rsidP="005C14C3">
            <w:pPr>
              <w:spacing w:after="0" w:line="240" w:lineRule="auto"/>
              <w:jc w:val="center"/>
              <w:rPr>
                <w:rFonts w:ascii="Times New Roman" w:hAnsi="Times New Roman" w:cs="Times New Roman"/>
                <w:b/>
                <w:sz w:val="20"/>
                <w:szCs w:val="20"/>
              </w:rPr>
            </w:pPr>
          </w:p>
        </w:tc>
        <w:tc>
          <w:tcPr>
            <w:tcW w:w="1701" w:type="dxa"/>
            <w:vMerge/>
            <w:tcBorders>
              <w:left w:val="single" w:sz="4" w:space="0" w:color="auto"/>
              <w:right w:val="single" w:sz="4" w:space="0" w:color="auto"/>
            </w:tcBorders>
            <w:vAlign w:val="center"/>
            <w:hideMark/>
          </w:tcPr>
          <w:p w:rsidR="00B455DD" w:rsidRPr="00BD7BE4" w:rsidRDefault="00B455DD" w:rsidP="005C14C3">
            <w:pPr>
              <w:spacing w:after="0" w:line="240" w:lineRule="auto"/>
              <w:ind w:right="-108"/>
              <w:rPr>
                <w:rFonts w:ascii="Times New Roman" w:hAnsi="Times New Roman" w:cs="Times New Roman"/>
                <w:b/>
                <w:sz w:val="16"/>
                <w:szCs w:val="16"/>
              </w:rPr>
            </w:pPr>
          </w:p>
        </w:tc>
        <w:tc>
          <w:tcPr>
            <w:tcW w:w="11906" w:type="dxa"/>
            <w:gridSpan w:val="4"/>
            <w:tcBorders>
              <w:top w:val="single" w:sz="4" w:space="0" w:color="auto"/>
              <w:left w:val="single" w:sz="4" w:space="0" w:color="auto"/>
              <w:bottom w:val="single" w:sz="4" w:space="0" w:color="auto"/>
              <w:right w:val="single" w:sz="4" w:space="0" w:color="auto"/>
            </w:tcBorders>
            <w:vAlign w:val="center"/>
            <w:hideMark/>
          </w:tcPr>
          <w:p w:rsidR="00B455DD" w:rsidRPr="00BD7BE4" w:rsidRDefault="00B455DD" w:rsidP="005C14C3">
            <w:pPr>
              <w:spacing w:after="0" w:line="240" w:lineRule="auto"/>
              <w:rPr>
                <w:rFonts w:ascii="Times New Roman" w:hAnsi="Times New Roman" w:cs="Times New Roman"/>
                <w:i/>
                <w:sz w:val="20"/>
                <w:szCs w:val="20"/>
              </w:rPr>
            </w:pPr>
            <w:r w:rsidRPr="00BD7BE4">
              <w:rPr>
                <w:rFonts w:ascii="Times New Roman" w:hAnsi="Times New Roman" w:cs="Times New Roman"/>
                <w:i/>
                <w:sz w:val="20"/>
                <w:szCs w:val="20"/>
              </w:rPr>
              <w:t>Дополнительные комплектующие, не хуже:</w:t>
            </w:r>
          </w:p>
        </w:tc>
      </w:tr>
      <w:tr w:rsidR="00B455DD" w:rsidRPr="00BD7BE4" w:rsidTr="00BD7BE4">
        <w:trPr>
          <w:trHeight w:val="141"/>
        </w:trPr>
        <w:tc>
          <w:tcPr>
            <w:tcW w:w="426" w:type="dxa"/>
            <w:vMerge/>
            <w:tcBorders>
              <w:left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b/>
                <w:sz w:val="20"/>
                <w:szCs w:val="20"/>
              </w:rPr>
            </w:pPr>
          </w:p>
        </w:tc>
        <w:tc>
          <w:tcPr>
            <w:tcW w:w="1701" w:type="dxa"/>
            <w:vMerge/>
            <w:tcBorders>
              <w:left w:val="single" w:sz="4" w:space="0" w:color="auto"/>
              <w:right w:val="single" w:sz="4" w:space="0" w:color="auto"/>
            </w:tcBorders>
            <w:vAlign w:val="center"/>
          </w:tcPr>
          <w:p w:rsidR="00B455DD" w:rsidRPr="00BD7BE4" w:rsidRDefault="00B455DD" w:rsidP="005C14C3">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1.</w:t>
            </w:r>
          </w:p>
        </w:tc>
        <w:tc>
          <w:tcPr>
            <w:tcW w:w="2126"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pStyle w:val="20"/>
              <w:jc w:val="left"/>
              <w:rPr>
                <w:rFonts w:ascii="Times New Roman" w:hAnsi="Times New Roman" w:cs="Times New Roman"/>
                <w:sz w:val="20"/>
                <w:szCs w:val="20"/>
                <w:lang w:val="ru-RU"/>
              </w:rPr>
            </w:pPr>
            <w:r w:rsidRPr="00BD7BE4">
              <w:rPr>
                <w:rFonts w:ascii="Times New Roman" w:hAnsi="Times New Roman" w:cs="Times New Roman"/>
                <w:sz w:val="20"/>
                <w:szCs w:val="20"/>
                <w:lang w:val="ru-RU"/>
              </w:rPr>
              <w:t>ЭКГ</w:t>
            </w:r>
          </w:p>
        </w:tc>
        <w:tc>
          <w:tcPr>
            <w:tcW w:w="8221"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xml:space="preserve">Кабель ЭКГ на </w:t>
            </w:r>
            <w:r w:rsidR="00D91322">
              <w:rPr>
                <w:rFonts w:ascii="Times New Roman" w:hAnsi="Times New Roman" w:cs="Times New Roman"/>
                <w:sz w:val="20"/>
                <w:szCs w:val="20"/>
              </w:rPr>
              <w:t xml:space="preserve">не менее </w:t>
            </w:r>
            <w:r w:rsidRPr="00BD7BE4">
              <w:rPr>
                <w:rFonts w:ascii="Times New Roman" w:hAnsi="Times New Roman" w:cs="Times New Roman"/>
                <w:sz w:val="20"/>
                <w:szCs w:val="20"/>
              </w:rPr>
              <w:t>5 отведений в комплекте с отведениями и ЭКГ электродами</w:t>
            </w:r>
          </w:p>
        </w:tc>
        <w:tc>
          <w:tcPr>
            <w:tcW w:w="992"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1 комплект</w:t>
            </w:r>
          </w:p>
        </w:tc>
      </w:tr>
      <w:tr w:rsidR="00B455DD" w:rsidRPr="00BD7BE4" w:rsidTr="00BD7BE4">
        <w:trPr>
          <w:trHeight w:val="141"/>
        </w:trPr>
        <w:tc>
          <w:tcPr>
            <w:tcW w:w="426" w:type="dxa"/>
            <w:vMerge/>
            <w:tcBorders>
              <w:left w:val="single" w:sz="4" w:space="0" w:color="auto"/>
              <w:right w:val="single" w:sz="4" w:space="0" w:color="auto"/>
            </w:tcBorders>
            <w:vAlign w:val="center"/>
            <w:hideMark/>
          </w:tcPr>
          <w:p w:rsidR="00B455DD" w:rsidRPr="00BD7BE4" w:rsidRDefault="00B455DD" w:rsidP="005C14C3">
            <w:pPr>
              <w:spacing w:after="0" w:line="240" w:lineRule="auto"/>
              <w:jc w:val="center"/>
              <w:rPr>
                <w:rFonts w:ascii="Times New Roman" w:hAnsi="Times New Roman" w:cs="Times New Roman"/>
                <w:b/>
                <w:sz w:val="20"/>
                <w:szCs w:val="20"/>
              </w:rPr>
            </w:pPr>
          </w:p>
        </w:tc>
        <w:tc>
          <w:tcPr>
            <w:tcW w:w="1701" w:type="dxa"/>
            <w:vMerge/>
            <w:tcBorders>
              <w:left w:val="single" w:sz="4" w:space="0" w:color="auto"/>
              <w:right w:val="single" w:sz="4" w:space="0" w:color="auto"/>
            </w:tcBorders>
            <w:vAlign w:val="center"/>
            <w:hideMark/>
          </w:tcPr>
          <w:p w:rsidR="00B455DD" w:rsidRPr="00BD7BE4" w:rsidRDefault="00B455DD" w:rsidP="005C14C3">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2.</w:t>
            </w:r>
          </w:p>
        </w:tc>
        <w:tc>
          <w:tcPr>
            <w:tcW w:w="2126"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pStyle w:val="20"/>
              <w:rPr>
                <w:rFonts w:ascii="Times New Roman" w:hAnsi="Times New Roman" w:cs="Times New Roman"/>
                <w:sz w:val="20"/>
                <w:szCs w:val="20"/>
                <w:lang w:val="ru-RU"/>
              </w:rPr>
            </w:pPr>
            <w:r w:rsidRPr="00BD7BE4">
              <w:rPr>
                <w:rFonts w:ascii="Times New Roman" w:hAnsi="Times New Roman" w:cs="Times New Roman"/>
                <w:sz w:val="20"/>
                <w:szCs w:val="20"/>
                <w:lang w:val="ru-RU"/>
              </w:rPr>
              <w:t>Набор внешних электродов для</w:t>
            </w:r>
          </w:p>
          <w:p w:rsidR="00B455DD" w:rsidRPr="00BD7BE4" w:rsidRDefault="00B455DD" w:rsidP="005C14C3">
            <w:pPr>
              <w:pStyle w:val="20"/>
              <w:jc w:val="left"/>
              <w:rPr>
                <w:rFonts w:ascii="Times New Roman" w:hAnsi="Times New Roman" w:cs="Times New Roman"/>
                <w:sz w:val="20"/>
                <w:szCs w:val="20"/>
                <w:lang w:val="ru-RU"/>
              </w:rPr>
            </w:pPr>
            <w:r w:rsidRPr="00BD7BE4">
              <w:rPr>
                <w:rFonts w:ascii="Times New Roman" w:hAnsi="Times New Roman" w:cs="Times New Roman"/>
                <w:sz w:val="20"/>
                <w:szCs w:val="20"/>
                <w:lang w:val="ru-RU"/>
              </w:rPr>
              <w:t>дефибрилляции</w:t>
            </w:r>
          </w:p>
        </w:tc>
        <w:tc>
          <w:tcPr>
            <w:tcW w:w="8221"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Комплект электродов внешних многоразовых ("утюги") для дефибрилляции (для взрослых</w:t>
            </w:r>
            <w:r w:rsidRPr="00BD7BE4">
              <w:rPr>
                <w:rFonts w:ascii="Times New Roman" w:hAnsi="Times New Roman" w:cs="Times New Roman"/>
                <w:sz w:val="20"/>
                <w:szCs w:val="20"/>
                <w:lang w:val="kk-KZ"/>
              </w:rPr>
              <w:t xml:space="preserve"> - 1</w:t>
            </w:r>
            <w:r w:rsidRPr="00BD7BE4">
              <w:rPr>
                <w:rFonts w:ascii="Times New Roman" w:hAnsi="Times New Roman" w:cs="Times New Roman"/>
                <w:sz w:val="20"/>
                <w:szCs w:val="20"/>
              </w:rPr>
              <w:t>, детей и новорожденных</w:t>
            </w:r>
            <w:r w:rsidRPr="00BD7BE4">
              <w:rPr>
                <w:rFonts w:ascii="Times New Roman" w:hAnsi="Times New Roman" w:cs="Times New Roman"/>
                <w:sz w:val="20"/>
                <w:szCs w:val="20"/>
                <w:lang w:val="kk-KZ"/>
              </w:rPr>
              <w:t xml:space="preserve"> - 1</w:t>
            </w:r>
            <w:r w:rsidRPr="00BD7BE4">
              <w:rPr>
                <w:rFonts w:ascii="Times New Roman"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1 комплект</w:t>
            </w:r>
          </w:p>
        </w:tc>
      </w:tr>
      <w:tr w:rsidR="00B455DD" w:rsidRPr="00BD7BE4" w:rsidTr="00BD7BE4">
        <w:trPr>
          <w:trHeight w:val="141"/>
        </w:trPr>
        <w:tc>
          <w:tcPr>
            <w:tcW w:w="426" w:type="dxa"/>
            <w:vMerge/>
            <w:tcBorders>
              <w:left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b/>
                <w:sz w:val="20"/>
                <w:szCs w:val="20"/>
              </w:rPr>
            </w:pPr>
          </w:p>
        </w:tc>
        <w:tc>
          <w:tcPr>
            <w:tcW w:w="1701" w:type="dxa"/>
            <w:vMerge/>
            <w:tcBorders>
              <w:left w:val="single" w:sz="4" w:space="0" w:color="auto"/>
              <w:right w:val="single" w:sz="4" w:space="0" w:color="auto"/>
            </w:tcBorders>
            <w:vAlign w:val="center"/>
          </w:tcPr>
          <w:p w:rsidR="00B455DD" w:rsidRPr="00BD7BE4" w:rsidRDefault="00B455DD" w:rsidP="005C14C3">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3.</w:t>
            </w:r>
          </w:p>
        </w:tc>
        <w:tc>
          <w:tcPr>
            <w:tcW w:w="2126"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pStyle w:val="20"/>
              <w:jc w:val="left"/>
              <w:rPr>
                <w:rFonts w:ascii="Times New Roman" w:hAnsi="Times New Roman" w:cs="Times New Roman"/>
                <w:sz w:val="20"/>
                <w:szCs w:val="20"/>
                <w:lang w:val="ru-RU"/>
              </w:rPr>
            </w:pPr>
            <w:r w:rsidRPr="00BD7BE4">
              <w:rPr>
                <w:rFonts w:ascii="Times New Roman" w:hAnsi="Times New Roman" w:cs="Times New Roman"/>
                <w:sz w:val="20"/>
                <w:szCs w:val="20"/>
                <w:lang w:val="ru-RU"/>
              </w:rPr>
              <w:t>Набор внешних одноразовых электродов для кардиостимуляции</w:t>
            </w:r>
          </w:p>
        </w:tc>
        <w:tc>
          <w:tcPr>
            <w:tcW w:w="8221"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Набор внешних электродов для кардиостимуляции, АНД, одноразовый, взр: - 1 набор мультифункциональных электродов для дефибрилляции, взр, одноразовый; - 1 кабель для мультифункциональных электродов с тестовой нагрузкой (</w:t>
            </w:r>
            <w:r w:rsidR="00D91322">
              <w:rPr>
                <w:rFonts w:ascii="Times New Roman" w:hAnsi="Times New Roman" w:cs="Times New Roman"/>
                <w:sz w:val="20"/>
                <w:szCs w:val="20"/>
              </w:rPr>
              <w:t xml:space="preserve">не менее </w:t>
            </w:r>
            <w:r w:rsidRPr="00BD7BE4">
              <w:rPr>
                <w:rFonts w:ascii="Times New Roman" w:hAnsi="Times New Roman" w:cs="Times New Roman"/>
                <w:sz w:val="20"/>
                <w:szCs w:val="20"/>
              </w:rPr>
              <w:t>500м)</w:t>
            </w:r>
          </w:p>
        </w:tc>
        <w:tc>
          <w:tcPr>
            <w:tcW w:w="992"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1 комплект</w:t>
            </w:r>
          </w:p>
        </w:tc>
      </w:tr>
      <w:tr w:rsidR="00B455DD" w:rsidRPr="00BD7BE4" w:rsidTr="00BD7BE4">
        <w:trPr>
          <w:trHeight w:val="141"/>
        </w:trPr>
        <w:tc>
          <w:tcPr>
            <w:tcW w:w="426" w:type="dxa"/>
            <w:vMerge/>
            <w:tcBorders>
              <w:left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b/>
                <w:sz w:val="20"/>
                <w:szCs w:val="20"/>
              </w:rPr>
            </w:pPr>
          </w:p>
        </w:tc>
        <w:tc>
          <w:tcPr>
            <w:tcW w:w="1701" w:type="dxa"/>
            <w:vMerge/>
            <w:tcBorders>
              <w:left w:val="single" w:sz="4" w:space="0" w:color="auto"/>
              <w:right w:val="single" w:sz="4" w:space="0" w:color="auto"/>
            </w:tcBorders>
            <w:vAlign w:val="center"/>
          </w:tcPr>
          <w:p w:rsidR="00B455DD" w:rsidRPr="00BD7BE4" w:rsidRDefault="00B455DD" w:rsidP="005C14C3">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4.</w:t>
            </w:r>
          </w:p>
        </w:tc>
        <w:tc>
          <w:tcPr>
            <w:tcW w:w="2126"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pStyle w:val="20"/>
              <w:jc w:val="left"/>
              <w:rPr>
                <w:rFonts w:ascii="Times New Roman" w:hAnsi="Times New Roman" w:cs="Times New Roman"/>
                <w:sz w:val="20"/>
                <w:szCs w:val="20"/>
                <w:lang w:val="ru-RU"/>
              </w:rPr>
            </w:pPr>
            <w:r w:rsidRPr="00BD7BE4">
              <w:rPr>
                <w:rFonts w:ascii="Times New Roman" w:hAnsi="Times New Roman" w:cs="Times New Roman"/>
                <w:sz w:val="20"/>
                <w:szCs w:val="20"/>
                <w:lang w:val="ru-RU"/>
              </w:rPr>
              <w:t>Аккумуляторная батарея</w:t>
            </w:r>
          </w:p>
        </w:tc>
        <w:tc>
          <w:tcPr>
            <w:tcW w:w="8221"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Встроенный аккумулятор литий-ионный, не менее 5600мАч</w:t>
            </w:r>
          </w:p>
        </w:tc>
        <w:tc>
          <w:tcPr>
            <w:tcW w:w="992"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1 шт</w:t>
            </w:r>
          </w:p>
        </w:tc>
      </w:tr>
      <w:tr w:rsidR="00B455DD" w:rsidRPr="00BD7BE4" w:rsidTr="00BD7BE4">
        <w:trPr>
          <w:trHeight w:val="141"/>
        </w:trPr>
        <w:tc>
          <w:tcPr>
            <w:tcW w:w="426" w:type="dxa"/>
            <w:vMerge/>
            <w:tcBorders>
              <w:left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b/>
                <w:sz w:val="20"/>
                <w:szCs w:val="20"/>
              </w:rPr>
            </w:pPr>
          </w:p>
        </w:tc>
        <w:tc>
          <w:tcPr>
            <w:tcW w:w="1701" w:type="dxa"/>
            <w:vMerge/>
            <w:tcBorders>
              <w:left w:val="single" w:sz="4" w:space="0" w:color="auto"/>
              <w:right w:val="single" w:sz="4" w:space="0" w:color="auto"/>
            </w:tcBorders>
            <w:vAlign w:val="center"/>
          </w:tcPr>
          <w:p w:rsidR="00B455DD" w:rsidRPr="00BD7BE4" w:rsidRDefault="00B455DD" w:rsidP="005C14C3">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5.</w:t>
            </w:r>
          </w:p>
        </w:tc>
        <w:tc>
          <w:tcPr>
            <w:tcW w:w="2126"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pStyle w:val="20"/>
              <w:jc w:val="left"/>
              <w:rPr>
                <w:rFonts w:ascii="Times New Roman" w:hAnsi="Times New Roman" w:cs="Times New Roman"/>
                <w:sz w:val="20"/>
                <w:szCs w:val="20"/>
                <w:lang w:val="ru-RU"/>
              </w:rPr>
            </w:pPr>
            <w:r w:rsidRPr="00BD7BE4">
              <w:rPr>
                <w:rFonts w:ascii="Times New Roman" w:eastAsia="Times New Roman" w:hAnsi="Times New Roman" w:cs="Times New Roman"/>
                <w:sz w:val="20"/>
                <w:szCs w:val="20"/>
                <w:lang w:eastAsia="ru-RU"/>
              </w:rPr>
              <w:t>НИАД</w:t>
            </w:r>
          </w:p>
        </w:tc>
        <w:tc>
          <w:tcPr>
            <w:tcW w:w="8221"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eastAsia="Times New Roman" w:hAnsi="Times New Roman" w:cs="Times New Roman"/>
                <w:sz w:val="20"/>
                <w:szCs w:val="20"/>
                <w:lang w:eastAsia="ru-RU"/>
              </w:rPr>
              <w:t xml:space="preserve">Манжета НИАД многоразовая (25-35 см) с трубкой, взрослая </w:t>
            </w:r>
          </w:p>
        </w:tc>
        <w:tc>
          <w:tcPr>
            <w:tcW w:w="992"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1 шт</w:t>
            </w:r>
          </w:p>
        </w:tc>
      </w:tr>
      <w:tr w:rsidR="00B455DD" w:rsidRPr="00BD7BE4" w:rsidTr="00BD7BE4">
        <w:trPr>
          <w:trHeight w:val="141"/>
        </w:trPr>
        <w:tc>
          <w:tcPr>
            <w:tcW w:w="426" w:type="dxa"/>
            <w:vMerge/>
            <w:tcBorders>
              <w:left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b/>
                <w:sz w:val="20"/>
                <w:szCs w:val="20"/>
              </w:rPr>
            </w:pPr>
          </w:p>
        </w:tc>
        <w:tc>
          <w:tcPr>
            <w:tcW w:w="1701" w:type="dxa"/>
            <w:vMerge/>
            <w:tcBorders>
              <w:left w:val="single" w:sz="4" w:space="0" w:color="auto"/>
              <w:right w:val="single" w:sz="4" w:space="0" w:color="auto"/>
            </w:tcBorders>
            <w:vAlign w:val="center"/>
          </w:tcPr>
          <w:p w:rsidR="00B455DD" w:rsidRPr="00BD7BE4" w:rsidRDefault="00B455DD" w:rsidP="005C14C3">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6.</w:t>
            </w:r>
          </w:p>
        </w:tc>
        <w:tc>
          <w:tcPr>
            <w:tcW w:w="2126"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pStyle w:val="20"/>
              <w:jc w:val="left"/>
              <w:rPr>
                <w:rFonts w:ascii="Times New Roman" w:hAnsi="Times New Roman" w:cs="Times New Roman"/>
                <w:sz w:val="20"/>
                <w:szCs w:val="20"/>
                <w:lang w:val="ru-RU"/>
              </w:rPr>
            </w:pPr>
            <w:r w:rsidRPr="00BD7BE4">
              <w:rPr>
                <w:rFonts w:ascii="Times New Roman" w:eastAsia="Times New Roman" w:hAnsi="Times New Roman" w:cs="Times New Roman"/>
                <w:sz w:val="20"/>
                <w:szCs w:val="20"/>
                <w:lang w:eastAsia="ru-RU"/>
              </w:rPr>
              <w:t>НИАД</w:t>
            </w:r>
          </w:p>
        </w:tc>
        <w:tc>
          <w:tcPr>
            <w:tcW w:w="8221"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eastAsia="Times New Roman" w:hAnsi="Times New Roman" w:cs="Times New Roman"/>
                <w:sz w:val="20"/>
                <w:szCs w:val="20"/>
                <w:lang w:eastAsia="ru-RU"/>
              </w:rPr>
              <w:t>Манжета НИАД многоразовая (18-26 см) с трубкой, детская</w:t>
            </w:r>
          </w:p>
        </w:tc>
        <w:tc>
          <w:tcPr>
            <w:tcW w:w="992"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1 шт</w:t>
            </w:r>
          </w:p>
        </w:tc>
      </w:tr>
      <w:tr w:rsidR="00B455DD" w:rsidRPr="00BD7BE4" w:rsidTr="00BD7BE4">
        <w:trPr>
          <w:trHeight w:val="141"/>
        </w:trPr>
        <w:tc>
          <w:tcPr>
            <w:tcW w:w="426" w:type="dxa"/>
            <w:vMerge/>
            <w:tcBorders>
              <w:left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b/>
                <w:sz w:val="20"/>
                <w:szCs w:val="20"/>
              </w:rPr>
            </w:pPr>
          </w:p>
        </w:tc>
        <w:tc>
          <w:tcPr>
            <w:tcW w:w="1701" w:type="dxa"/>
            <w:vMerge/>
            <w:tcBorders>
              <w:left w:val="single" w:sz="4" w:space="0" w:color="auto"/>
              <w:right w:val="single" w:sz="4" w:space="0" w:color="auto"/>
            </w:tcBorders>
            <w:vAlign w:val="center"/>
          </w:tcPr>
          <w:p w:rsidR="00B455DD" w:rsidRPr="00BD7BE4" w:rsidRDefault="00B455DD" w:rsidP="005C14C3">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7.</w:t>
            </w:r>
          </w:p>
        </w:tc>
        <w:tc>
          <w:tcPr>
            <w:tcW w:w="2126"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pStyle w:val="20"/>
              <w:jc w:val="left"/>
              <w:rPr>
                <w:rFonts w:ascii="Times New Roman" w:hAnsi="Times New Roman" w:cs="Times New Roman"/>
                <w:sz w:val="20"/>
                <w:szCs w:val="20"/>
              </w:rPr>
            </w:pPr>
            <w:r w:rsidRPr="00BD7BE4">
              <w:rPr>
                <w:rFonts w:ascii="Times New Roman" w:hAnsi="Times New Roman" w:cs="Times New Roman"/>
                <w:sz w:val="20"/>
                <w:szCs w:val="20"/>
              </w:rPr>
              <w:t>SpO2</w:t>
            </w:r>
          </w:p>
        </w:tc>
        <w:tc>
          <w:tcPr>
            <w:tcW w:w="8221" w:type="dxa"/>
            <w:tcBorders>
              <w:top w:val="single" w:sz="4" w:space="0" w:color="auto"/>
              <w:left w:val="single" w:sz="4" w:space="0" w:color="auto"/>
              <w:bottom w:val="single" w:sz="4" w:space="0" w:color="auto"/>
              <w:right w:val="single" w:sz="4" w:space="0" w:color="auto"/>
            </w:tcBorders>
            <w:vAlign w:val="center"/>
          </w:tcPr>
          <w:p w:rsidR="00B455DD" w:rsidRPr="00D91322"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Удлинитель</w:t>
            </w:r>
            <w:r w:rsidR="005F6BA9" w:rsidRPr="00D91322">
              <w:rPr>
                <w:rFonts w:ascii="Times New Roman" w:hAnsi="Times New Roman" w:cs="Times New Roman"/>
                <w:sz w:val="20"/>
                <w:szCs w:val="20"/>
              </w:rPr>
              <w:t xml:space="preserve"> </w:t>
            </w:r>
            <w:r w:rsidRPr="00D91322">
              <w:rPr>
                <w:rFonts w:ascii="Times New Roman" w:hAnsi="Times New Roman" w:cs="Times New Roman"/>
                <w:sz w:val="20"/>
                <w:szCs w:val="20"/>
              </w:rPr>
              <w:t xml:space="preserve"> </w:t>
            </w:r>
            <w:r w:rsidRPr="00BD7BE4">
              <w:rPr>
                <w:rFonts w:ascii="Times New Roman" w:hAnsi="Times New Roman" w:cs="Times New Roman"/>
                <w:sz w:val="20"/>
                <w:szCs w:val="20"/>
                <w:lang w:val="en-US"/>
              </w:rPr>
              <w:t>SpO</w:t>
            </w:r>
            <w:r w:rsidRPr="00D91322">
              <w:rPr>
                <w:rFonts w:ascii="Times New Roman" w:hAnsi="Times New Roman" w:cs="Times New Roman"/>
                <w:sz w:val="20"/>
                <w:szCs w:val="20"/>
              </w:rPr>
              <w:t>2 7</w:t>
            </w:r>
            <w:r w:rsidRPr="00BD7BE4">
              <w:rPr>
                <w:rFonts w:ascii="Times New Roman" w:hAnsi="Times New Roman" w:cs="Times New Roman"/>
                <w:sz w:val="20"/>
                <w:szCs w:val="20"/>
                <w:lang w:val="en-US"/>
              </w:rPr>
              <w:t>Pin</w:t>
            </w:r>
            <w:r w:rsidRPr="00D91322">
              <w:rPr>
                <w:rFonts w:ascii="Times New Roman" w:hAnsi="Times New Roman" w:cs="Times New Roman"/>
                <w:sz w:val="20"/>
                <w:szCs w:val="20"/>
              </w:rPr>
              <w:t xml:space="preserve">, </w:t>
            </w:r>
            <w:r w:rsidR="00D91322">
              <w:rPr>
                <w:rFonts w:ascii="Times New Roman" w:hAnsi="Times New Roman" w:cs="Times New Roman"/>
                <w:sz w:val="20"/>
                <w:szCs w:val="20"/>
              </w:rPr>
              <w:t xml:space="preserve">не менее </w:t>
            </w:r>
            <w:r w:rsidRPr="00D91322">
              <w:rPr>
                <w:rFonts w:ascii="Times New Roman" w:hAnsi="Times New Roman" w:cs="Times New Roman"/>
                <w:sz w:val="20"/>
                <w:szCs w:val="20"/>
              </w:rPr>
              <w:t>2,5</w:t>
            </w:r>
            <w:r w:rsidRPr="00BD7BE4">
              <w:rPr>
                <w:rFonts w:ascii="Times New Roman" w:hAnsi="Times New Roman" w:cs="Times New Roman"/>
                <w:sz w:val="20"/>
                <w:szCs w:val="20"/>
              </w:rPr>
              <w:t>м</w:t>
            </w:r>
          </w:p>
        </w:tc>
        <w:tc>
          <w:tcPr>
            <w:tcW w:w="992"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sz w:val="20"/>
                <w:szCs w:val="20"/>
                <w:lang w:val="en-US"/>
              </w:rPr>
            </w:pPr>
            <w:r w:rsidRPr="00BD7BE4">
              <w:rPr>
                <w:rFonts w:ascii="Times New Roman" w:hAnsi="Times New Roman" w:cs="Times New Roman"/>
                <w:sz w:val="20"/>
                <w:szCs w:val="20"/>
              </w:rPr>
              <w:t>1 шт</w:t>
            </w:r>
          </w:p>
        </w:tc>
      </w:tr>
      <w:tr w:rsidR="00B455DD" w:rsidRPr="00BD7BE4" w:rsidTr="00BD7BE4">
        <w:trPr>
          <w:trHeight w:val="141"/>
        </w:trPr>
        <w:tc>
          <w:tcPr>
            <w:tcW w:w="426" w:type="dxa"/>
            <w:vMerge/>
            <w:tcBorders>
              <w:left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b/>
                <w:sz w:val="20"/>
                <w:szCs w:val="20"/>
                <w:lang w:val="en-US"/>
              </w:rPr>
            </w:pPr>
          </w:p>
        </w:tc>
        <w:tc>
          <w:tcPr>
            <w:tcW w:w="1701" w:type="dxa"/>
            <w:vMerge/>
            <w:tcBorders>
              <w:left w:val="single" w:sz="4" w:space="0" w:color="auto"/>
              <w:right w:val="single" w:sz="4" w:space="0" w:color="auto"/>
            </w:tcBorders>
            <w:vAlign w:val="center"/>
          </w:tcPr>
          <w:p w:rsidR="00B455DD" w:rsidRPr="00BD7BE4" w:rsidRDefault="00B455DD" w:rsidP="005C14C3">
            <w:pPr>
              <w:spacing w:after="0" w:line="240" w:lineRule="auto"/>
              <w:ind w:right="-108"/>
              <w:rPr>
                <w:rFonts w:ascii="Times New Roman" w:hAnsi="Times New Roman" w:cs="Times New Roman"/>
                <w:b/>
                <w:sz w:val="16"/>
                <w:szCs w:val="16"/>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8.</w:t>
            </w:r>
          </w:p>
        </w:tc>
        <w:tc>
          <w:tcPr>
            <w:tcW w:w="2126"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pStyle w:val="20"/>
              <w:jc w:val="left"/>
              <w:rPr>
                <w:rFonts w:ascii="Times New Roman" w:hAnsi="Times New Roman" w:cs="Times New Roman"/>
                <w:sz w:val="20"/>
                <w:szCs w:val="20"/>
              </w:rPr>
            </w:pPr>
            <w:r w:rsidRPr="00BD7BE4">
              <w:rPr>
                <w:rFonts w:ascii="Times New Roman" w:hAnsi="Times New Roman" w:cs="Times New Roman"/>
                <w:sz w:val="20"/>
                <w:szCs w:val="20"/>
              </w:rPr>
              <w:t>SpO2</w:t>
            </w:r>
          </w:p>
        </w:tc>
        <w:tc>
          <w:tcPr>
            <w:tcW w:w="8221"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xml:space="preserve">Датчик многоразовый </w:t>
            </w:r>
            <w:r w:rsidRPr="00BD7BE4">
              <w:rPr>
                <w:rFonts w:ascii="Times New Roman" w:hAnsi="Times New Roman" w:cs="Times New Roman"/>
                <w:sz w:val="20"/>
                <w:szCs w:val="20"/>
                <w:lang w:val="en-US"/>
              </w:rPr>
              <w:t>SpO</w:t>
            </w:r>
            <w:r w:rsidRPr="00BD7BE4">
              <w:rPr>
                <w:rFonts w:ascii="Times New Roman" w:hAnsi="Times New Roman" w:cs="Times New Roman"/>
                <w:sz w:val="20"/>
                <w:szCs w:val="20"/>
              </w:rPr>
              <w:t>2, для взрослых, для пальца</w:t>
            </w:r>
          </w:p>
        </w:tc>
        <w:tc>
          <w:tcPr>
            <w:tcW w:w="992"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1 шт</w:t>
            </w:r>
          </w:p>
        </w:tc>
      </w:tr>
      <w:tr w:rsidR="00B455DD" w:rsidRPr="00BD7BE4" w:rsidTr="00BD7BE4">
        <w:trPr>
          <w:trHeight w:val="141"/>
        </w:trPr>
        <w:tc>
          <w:tcPr>
            <w:tcW w:w="426" w:type="dxa"/>
            <w:vMerge/>
            <w:tcBorders>
              <w:left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b/>
                <w:sz w:val="20"/>
                <w:szCs w:val="20"/>
              </w:rPr>
            </w:pPr>
          </w:p>
        </w:tc>
        <w:tc>
          <w:tcPr>
            <w:tcW w:w="1701" w:type="dxa"/>
            <w:vMerge/>
            <w:tcBorders>
              <w:left w:val="single" w:sz="4" w:space="0" w:color="auto"/>
              <w:right w:val="single" w:sz="4" w:space="0" w:color="auto"/>
            </w:tcBorders>
            <w:vAlign w:val="center"/>
          </w:tcPr>
          <w:p w:rsidR="00B455DD" w:rsidRPr="00BD7BE4" w:rsidRDefault="00B455DD" w:rsidP="005C14C3">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9.</w:t>
            </w:r>
          </w:p>
        </w:tc>
        <w:tc>
          <w:tcPr>
            <w:tcW w:w="2126"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pStyle w:val="20"/>
              <w:jc w:val="left"/>
              <w:rPr>
                <w:rFonts w:ascii="Times New Roman" w:hAnsi="Times New Roman" w:cs="Times New Roman"/>
                <w:sz w:val="20"/>
                <w:szCs w:val="20"/>
                <w:lang w:val="ru-RU"/>
              </w:rPr>
            </w:pPr>
            <w:r w:rsidRPr="00BD7BE4">
              <w:rPr>
                <w:rFonts w:ascii="Times New Roman" w:hAnsi="Times New Roman" w:cs="Times New Roman"/>
                <w:sz w:val="20"/>
                <w:szCs w:val="20"/>
              </w:rPr>
              <w:t>SpO2</w:t>
            </w:r>
          </w:p>
        </w:tc>
        <w:tc>
          <w:tcPr>
            <w:tcW w:w="8221"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xml:space="preserve">Датчик многоразовый </w:t>
            </w:r>
            <w:r w:rsidRPr="00BD7BE4">
              <w:rPr>
                <w:rFonts w:ascii="Times New Roman" w:hAnsi="Times New Roman" w:cs="Times New Roman"/>
                <w:sz w:val="20"/>
                <w:szCs w:val="20"/>
                <w:lang w:val="en-US"/>
              </w:rPr>
              <w:t>SpO</w:t>
            </w:r>
            <w:r w:rsidRPr="00BD7BE4">
              <w:rPr>
                <w:rFonts w:ascii="Times New Roman" w:hAnsi="Times New Roman" w:cs="Times New Roman"/>
                <w:sz w:val="20"/>
                <w:szCs w:val="20"/>
              </w:rPr>
              <w:t>2, детский, для пальца</w:t>
            </w:r>
          </w:p>
        </w:tc>
        <w:tc>
          <w:tcPr>
            <w:tcW w:w="992"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1 шт</w:t>
            </w:r>
          </w:p>
        </w:tc>
      </w:tr>
      <w:tr w:rsidR="00B455DD" w:rsidRPr="00BD7BE4" w:rsidTr="00BD7BE4">
        <w:trPr>
          <w:trHeight w:val="141"/>
        </w:trPr>
        <w:tc>
          <w:tcPr>
            <w:tcW w:w="426" w:type="dxa"/>
            <w:vMerge/>
            <w:tcBorders>
              <w:left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b/>
                <w:sz w:val="20"/>
                <w:szCs w:val="20"/>
              </w:rPr>
            </w:pPr>
          </w:p>
        </w:tc>
        <w:tc>
          <w:tcPr>
            <w:tcW w:w="1701" w:type="dxa"/>
            <w:vMerge/>
            <w:tcBorders>
              <w:left w:val="single" w:sz="4" w:space="0" w:color="auto"/>
              <w:right w:val="single" w:sz="4" w:space="0" w:color="auto"/>
            </w:tcBorders>
            <w:vAlign w:val="center"/>
          </w:tcPr>
          <w:p w:rsidR="00B455DD" w:rsidRPr="00BD7BE4" w:rsidRDefault="00B455DD" w:rsidP="005C14C3">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10.</w:t>
            </w:r>
          </w:p>
        </w:tc>
        <w:tc>
          <w:tcPr>
            <w:tcW w:w="2126"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pStyle w:val="20"/>
              <w:jc w:val="left"/>
              <w:rPr>
                <w:rFonts w:ascii="Times New Roman" w:hAnsi="Times New Roman" w:cs="Times New Roman"/>
                <w:sz w:val="20"/>
                <w:szCs w:val="20"/>
                <w:lang w:val="ru-RU"/>
              </w:rPr>
            </w:pPr>
            <w:r w:rsidRPr="00BD7BE4">
              <w:rPr>
                <w:rFonts w:ascii="Times New Roman" w:hAnsi="Times New Roman" w:cs="Times New Roman"/>
                <w:sz w:val="20"/>
                <w:szCs w:val="20"/>
                <w:lang w:val="ru-RU"/>
              </w:rPr>
              <w:t>Монтажный комплект</w:t>
            </w:r>
          </w:p>
        </w:tc>
        <w:tc>
          <w:tcPr>
            <w:tcW w:w="8221"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Комплект для монтажа на стену / автомобиль</w:t>
            </w:r>
          </w:p>
        </w:tc>
        <w:tc>
          <w:tcPr>
            <w:tcW w:w="992"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1 комплект</w:t>
            </w:r>
          </w:p>
        </w:tc>
      </w:tr>
      <w:tr w:rsidR="00B455DD" w:rsidRPr="00BD7BE4" w:rsidTr="00BD7BE4">
        <w:trPr>
          <w:trHeight w:val="141"/>
        </w:trPr>
        <w:tc>
          <w:tcPr>
            <w:tcW w:w="426" w:type="dxa"/>
            <w:vMerge/>
            <w:tcBorders>
              <w:left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b/>
                <w:sz w:val="20"/>
                <w:szCs w:val="20"/>
              </w:rPr>
            </w:pPr>
          </w:p>
        </w:tc>
        <w:tc>
          <w:tcPr>
            <w:tcW w:w="1701" w:type="dxa"/>
            <w:vMerge/>
            <w:tcBorders>
              <w:left w:val="single" w:sz="4" w:space="0" w:color="auto"/>
              <w:right w:val="single" w:sz="4" w:space="0" w:color="auto"/>
            </w:tcBorders>
            <w:vAlign w:val="center"/>
          </w:tcPr>
          <w:p w:rsidR="00B455DD" w:rsidRPr="00BD7BE4" w:rsidRDefault="00B455DD" w:rsidP="005C14C3">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11.</w:t>
            </w:r>
          </w:p>
        </w:tc>
        <w:tc>
          <w:tcPr>
            <w:tcW w:w="2126"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pStyle w:val="20"/>
              <w:jc w:val="left"/>
              <w:rPr>
                <w:rFonts w:ascii="Times New Roman" w:hAnsi="Times New Roman" w:cs="Times New Roman"/>
                <w:sz w:val="20"/>
                <w:szCs w:val="20"/>
                <w:lang w:val="ru-RU"/>
              </w:rPr>
            </w:pPr>
            <w:r w:rsidRPr="00BD7BE4">
              <w:rPr>
                <w:rFonts w:ascii="Times New Roman" w:hAnsi="Times New Roman" w:cs="Times New Roman"/>
                <w:sz w:val="20"/>
                <w:szCs w:val="20"/>
                <w:lang w:val="ru-RU"/>
              </w:rPr>
              <w:t>Принтер</w:t>
            </w:r>
          </w:p>
        </w:tc>
        <w:tc>
          <w:tcPr>
            <w:tcW w:w="8221"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Встроенный термопринтер, включая 3 рулона бумаги</w:t>
            </w:r>
          </w:p>
        </w:tc>
        <w:tc>
          <w:tcPr>
            <w:tcW w:w="992"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1 комплект</w:t>
            </w:r>
          </w:p>
        </w:tc>
      </w:tr>
      <w:tr w:rsidR="00B455DD" w:rsidRPr="00BD7BE4" w:rsidTr="00BD7BE4">
        <w:trPr>
          <w:trHeight w:val="141"/>
        </w:trPr>
        <w:tc>
          <w:tcPr>
            <w:tcW w:w="426" w:type="dxa"/>
            <w:vMerge/>
            <w:tcBorders>
              <w:left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b/>
                <w:sz w:val="20"/>
                <w:szCs w:val="20"/>
              </w:rPr>
            </w:pPr>
          </w:p>
        </w:tc>
        <w:tc>
          <w:tcPr>
            <w:tcW w:w="1701" w:type="dxa"/>
            <w:vMerge/>
            <w:tcBorders>
              <w:left w:val="single" w:sz="4" w:space="0" w:color="auto"/>
              <w:right w:val="single" w:sz="4" w:space="0" w:color="auto"/>
            </w:tcBorders>
            <w:vAlign w:val="center"/>
          </w:tcPr>
          <w:p w:rsidR="00B455DD" w:rsidRPr="00BD7BE4" w:rsidRDefault="00B455DD" w:rsidP="005C14C3">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pStyle w:val="20"/>
              <w:jc w:val="left"/>
              <w:rPr>
                <w:rFonts w:ascii="Times New Roman" w:hAnsi="Times New Roman" w:cs="Times New Roman"/>
                <w:sz w:val="20"/>
                <w:szCs w:val="20"/>
                <w:lang w:val="ru-RU"/>
              </w:rPr>
            </w:pPr>
          </w:p>
        </w:tc>
        <w:tc>
          <w:tcPr>
            <w:tcW w:w="8221"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pacing w:after="0" w:line="240"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sz w:val="20"/>
                <w:szCs w:val="20"/>
              </w:rPr>
            </w:pPr>
          </w:p>
        </w:tc>
      </w:tr>
      <w:tr w:rsidR="00B455DD" w:rsidRPr="00BD7BE4" w:rsidTr="00BD7BE4">
        <w:trPr>
          <w:trHeight w:val="137"/>
        </w:trPr>
        <w:tc>
          <w:tcPr>
            <w:tcW w:w="426" w:type="dxa"/>
            <w:vMerge/>
            <w:tcBorders>
              <w:left w:val="single" w:sz="4" w:space="0" w:color="auto"/>
              <w:right w:val="single" w:sz="4" w:space="0" w:color="auto"/>
            </w:tcBorders>
            <w:vAlign w:val="center"/>
            <w:hideMark/>
          </w:tcPr>
          <w:p w:rsidR="00B455DD" w:rsidRPr="00BD7BE4" w:rsidRDefault="00B455DD" w:rsidP="005C14C3">
            <w:pPr>
              <w:spacing w:after="0" w:line="240" w:lineRule="auto"/>
              <w:jc w:val="center"/>
              <w:rPr>
                <w:rFonts w:ascii="Times New Roman" w:hAnsi="Times New Roman" w:cs="Times New Roman"/>
                <w:b/>
                <w:sz w:val="20"/>
                <w:szCs w:val="20"/>
              </w:rPr>
            </w:pPr>
          </w:p>
        </w:tc>
        <w:tc>
          <w:tcPr>
            <w:tcW w:w="1701" w:type="dxa"/>
            <w:vMerge/>
            <w:tcBorders>
              <w:left w:val="single" w:sz="4" w:space="0" w:color="auto"/>
              <w:right w:val="single" w:sz="4" w:space="0" w:color="auto"/>
            </w:tcBorders>
            <w:vAlign w:val="center"/>
            <w:hideMark/>
          </w:tcPr>
          <w:p w:rsidR="00B455DD" w:rsidRPr="00BD7BE4" w:rsidRDefault="00B455DD" w:rsidP="005C14C3">
            <w:pPr>
              <w:spacing w:after="0" w:line="240" w:lineRule="auto"/>
              <w:ind w:right="-108"/>
              <w:rPr>
                <w:rFonts w:ascii="Times New Roman" w:hAnsi="Times New Roman" w:cs="Times New Roman"/>
                <w:b/>
                <w:sz w:val="16"/>
                <w:szCs w:val="16"/>
              </w:rPr>
            </w:pPr>
          </w:p>
        </w:tc>
        <w:tc>
          <w:tcPr>
            <w:tcW w:w="11906" w:type="dxa"/>
            <w:gridSpan w:val="4"/>
            <w:tcBorders>
              <w:top w:val="single" w:sz="4" w:space="0" w:color="auto"/>
              <w:left w:val="single" w:sz="4" w:space="0" w:color="auto"/>
              <w:bottom w:val="single" w:sz="4" w:space="0" w:color="auto"/>
              <w:right w:val="single" w:sz="4" w:space="0" w:color="auto"/>
            </w:tcBorders>
            <w:hideMark/>
          </w:tcPr>
          <w:p w:rsidR="00B455DD" w:rsidRPr="00BD7BE4" w:rsidRDefault="00B455DD" w:rsidP="005C14C3">
            <w:pPr>
              <w:spacing w:after="0" w:line="240" w:lineRule="auto"/>
              <w:rPr>
                <w:rFonts w:ascii="Times New Roman" w:hAnsi="Times New Roman" w:cs="Times New Roman"/>
                <w:i/>
                <w:sz w:val="20"/>
                <w:szCs w:val="20"/>
              </w:rPr>
            </w:pPr>
            <w:r w:rsidRPr="00BD7BE4">
              <w:rPr>
                <w:rFonts w:ascii="Times New Roman" w:hAnsi="Times New Roman" w:cs="Times New Roman"/>
                <w:i/>
                <w:sz w:val="20"/>
                <w:szCs w:val="20"/>
              </w:rPr>
              <w:t>Расходные материалы и изнашиваемые узлы, не хуже:</w:t>
            </w:r>
          </w:p>
        </w:tc>
      </w:tr>
      <w:tr w:rsidR="00B455DD" w:rsidRPr="00BD7BE4" w:rsidTr="00BD7BE4">
        <w:trPr>
          <w:trHeight w:val="181"/>
        </w:trPr>
        <w:tc>
          <w:tcPr>
            <w:tcW w:w="426" w:type="dxa"/>
            <w:vMerge/>
            <w:tcBorders>
              <w:left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b/>
                <w:sz w:val="20"/>
                <w:szCs w:val="20"/>
              </w:rPr>
            </w:pPr>
          </w:p>
        </w:tc>
        <w:tc>
          <w:tcPr>
            <w:tcW w:w="1701" w:type="dxa"/>
            <w:vMerge/>
            <w:tcBorders>
              <w:left w:val="single" w:sz="4" w:space="0" w:color="auto"/>
              <w:right w:val="single" w:sz="4" w:space="0" w:color="auto"/>
            </w:tcBorders>
            <w:vAlign w:val="center"/>
          </w:tcPr>
          <w:p w:rsidR="00B455DD" w:rsidRPr="00BD7BE4" w:rsidRDefault="00B455DD" w:rsidP="005C14C3">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lang w:val="kk-KZ"/>
              </w:rPr>
              <w:t>1</w:t>
            </w:r>
            <w:r w:rsidRPr="00BD7BE4">
              <w:rPr>
                <w:rFonts w:ascii="Times New Roman" w:hAnsi="Times New Roman" w:cs="Times New Roman"/>
                <w:sz w:val="20"/>
                <w:szCs w:val="20"/>
              </w:rPr>
              <w:t>.</w:t>
            </w:r>
          </w:p>
        </w:tc>
        <w:tc>
          <w:tcPr>
            <w:tcW w:w="2126" w:type="dxa"/>
            <w:tcBorders>
              <w:top w:val="single" w:sz="4" w:space="0" w:color="auto"/>
              <w:left w:val="single" w:sz="4" w:space="0" w:color="auto"/>
              <w:right w:val="single" w:sz="4" w:space="0" w:color="auto"/>
            </w:tcBorders>
            <w:vAlign w:val="center"/>
          </w:tcPr>
          <w:p w:rsidR="00B455DD" w:rsidRPr="00BD7BE4" w:rsidRDefault="00B455DD" w:rsidP="005C14C3">
            <w:pPr>
              <w:pStyle w:val="20"/>
              <w:jc w:val="left"/>
              <w:rPr>
                <w:rFonts w:ascii="Times New Roman" w:eastAsia="Times New Roman" w:hAnsi="Times New Roman" w:cs="Times New Roman"/>
                <w:sz w:val="20"/>
                <w:szCs w:val="20"/>
                <w:lang w:val="ru-RU" w:eastAsia="ru-RU"/>
              </w:rPr>
            </w:pPr>
            <w:r w:rsidRPr="00BD7BE4">
              <w:rPr>
                <w:rFonts w:ascii="Times New Roman" w:eastAsia="Times New Roman" w:hAnsi="Times New Roman" w:cs="Times New Roman"/>
                <w:sz w:val="20"/>
                <w:szCs w:val="20"/>
                <w:lang w:val="ru-RU" w:eastAsia="ru-RU"/>
              </w:rPr>
              <w:t>Бумага для принтера</w:t>
            </w:r>
          </w:p>
        </w:tc>
        <w:tc>
          <w:tcPr>
            <w:tcW w:w="8221" w:type="dxa"/>
            <w:tcBorders>
              <w:top w:val="single" w:sz="4" w:space="0" w:color="auto"/>
              <w:left w:val="single" w:sz="4" w:space="0" w:color="auto"/>
              <w:right w:val="single" w:sz="4" w:space="0" w:color="auto"/>
            </w:tcBorders>
            <w:vAlign w:val="center"/>
          </w:tcPr>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Термобумага (</w:t>
            </w:r>
            <w:r w:rsidR="00D91322">
              <w:rPr>
                <w:rFonts w:ascii="Times New Roman" w:hAnsi="Times New Roman" w:cs="Times New Roman"/>
                <w:sz w:val="20"/>
                <w:szCs w:val="20"/>
              </w:rPr>
              <w:t xml:space="preserve">не менее </w:t>
            </w:r>
            <w:r w:rsidRPr="00BD7BE4">
              <w:rPr>
                <w:rFonts w:ascii="Times New Roman" w:hAnsi="Times New Roman" w:cs="Times New Roman"/>
                <w:sz w:val="20"/>
                <w:szCs w:val="20"/>
              </w:rPr>
              <w:t>50 мм * 20м)</w:t>
            </w:r>
          </w:p>
        </w:tc>
        <w:tc>
          <w:tcPr>
            <w:tcW w:w="992" w:type="dxa"/>
            <w:tcBorders>
              <w:top w:val="single" w:sz="4" w:space="0" w:color="auto"/>
              <w:left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3 шт</w:t>
            </w:r>
          </w:p>
        </w:tc>
      </w:tr>
      <w:tr w:rsidR="00B455DD" w:rsidRPr="00BD7BE4" w:rsidTr="00BD7BE4">
        <w:trPr>
          <w:trHeight w:val="470"/>
        </w:trPr>
        <w:tc>
          <w:tcPr>
            <w:tcW w:w="426" w:type="dxa"/>
            <w:tcBorders>
              <w:top w:val="single" w:sz="4" w:space="0" w:color="auto"/>
              <w:left w:val="single" w:sz="4" w:space="0" w:color="auto"/>
              <w:bottom w:val="single" w:sz="4" w:space="0" w:color="auto"/>
              <w:right w:val="single" w:sz="4" w:space="0" w:color="auto"/>
            </w:tcBorders>
            <w:vAlign w:val="center"/>
            <w:hideMark/>
          </w:tcPr>
          <w:p w:rsidR="00B455DD" w:rsidRPr="00BD7BE4" w:rsidRDefault="00B455DD" w:rsidP="005C14C3">
            <w:pPr>
              <w:tabs>
                <w:tab w:val="left" w:pos="450"/>
              </w:tabs>
              <w:spacing w:after="0" w:line="240" w:lineRule="auto"/>
              <w:jc w:val="center"/>
              <w:rPr>
                <w:rFonts w:ascii="Times New Roman" w:hAnsi="Times New Roman" w:cs="Times New Roman"/>
                <w:b/>
                <w:sz w:val="20"/>
                <w:szCs w:val="20"/>
              </w:rPr>
            </w:pPr>
            <w:r w:rsidRPr="00BD7BE4">
              <w:rPr>
                <w:rFonts w:ascii="Times New Roman" w:hAnsi="Times New Roman" w:cs="Times New Roman"/>
                <w:b/>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55DD" w:rsidRPr="00BD7BE4" w:rsidRDefault="00B455DD" w:rsidP="005C14C3">
            <w:pPr>
              <w:spacing w:after="0" w:line="240" w:lineRule="auto"/>
              <w:rPr>
                <w:rFonts w:ascii="Times New Roman" w:hAnsi="Times New Roman" w:cs="Times New Roman"/>
                <w:b/>
                <w:sz w:val="16"/>
                <w:szCs w:val="16"/>
              </w:rPr>
            </w:pPr>
            <w:r w:rsidRPr="00BD7BE4">
              <w:rPr>
                <w:rFonts w:ascii="Times New Roman" w:hAnsi="Times New Roman" w:cs="Times New Roman"/>
                <w:b/>
                <w:bCs/>
                <w:sz w:val="16"/>
                <w:szCs w:val="16"/>
              </w:rPr>
              <w:t>Требования к условиям эксплуатации</w:t>
            </w:r>
            <w:r w:rsidRPr="00BD7BE4">
              <w:rPr>
                <w:rFonts w:ascii="Times New Roman" w:hAnsi="Times New Roman" w:cs="Times New Roman"/>
                <w:sz w:val="16"/>
                <w:szCs w:val="16"/>
              </w:rPr>
              <w:t xml:space="preserve"> </w:t>
            </w:r>
          </w:p>
        </w:tc>
        <w:tc>
          <w:tcPr>
            <w:tcW w:w="11906" w:type="dxa"/>
            <w:gridSpan w:val="4"/>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hd w:val="clear" w:color="auto" w:fill="FFFFFF"/>
              <w:tabs>
                <w:tab w:val="left" w:pos="278"/>
                <w:tab w:val="left" w:pos="3125"/>
              </w:tabs>
              <w:spacing w:after="0" w:line="240" w:lineRule="auto"/>
              <w:rPr>
                <w:rFonts w:ascii="Times New Roman" w:hAnsi="Times New Roman" w:cs="Times New Roman"/>
                <w:sz w:val="20"/>
                <w:szCs w:val="20"/>
              </w:rPr>
            </w:pPr>
            <w:r w:rsidRPr="00BD7BE4">
              <w:rPr>
                <w:rFonts w:ascii="Times New Roman" w:hAnsi="Times New Roman" w:cs="Times New Roman"/>
                <w:sz w:val="20"/>
                <w:szCs w:val="20"/>
              </w:rPr>
              <w:t>Электропитание: стандартная электрическая сеть 220</w:t>
            </w:r>
            <w:r w:rsidRPr="00BD7BE4">
              <w:rPr>
                <w:rFonts w:ascii="Times New Roman" w:hAnsi="Times New Roman" w:cs="Times New Roman"/>
                <w:sz w:val="20"/>
                <w:szCs w:val="20"/>
                <w:u w:val="single"/>
              </w:rPr>
              <w:t>+</w:t>
            </w:r>
            <w:r w:rsidRPr="00BD7BE4">
              <w:rPr>
                <w:rFonts w:ascii="Times New Roman" w:hAnsi="Times New Roman" w:cs="Times New Roman"/>
                <w:sz w:val="20"/>
                <w:szCs w:val="20"/>
              </w:rPr>
              <w:t xml:space="preserve">10%, 50 Гц. </w:t>
            </w:r>
          </w:p>
        </w:tc>
      </w:tr>
      <w:tr w:rsidR="00B455DD" w:rsidRPr="00BD7BE4" w:rsidTr="00BD7BE4">
        <w:trPr>
          <w:trHeight w:val="470"/>
        </w:trPr>
        <w:tc>
          <w:tcPr>
            <w:tcW w:w="426" w:type="dxa"/>
            <w:tcBorders>
              <w:top w:val="single" w:sz="4" w:space="0" w:color="auto"/>
              <w:left w:val="single" w:sz="4" w:space="0" w:color="auto"/>
              <w:bottom w:val="single" w:sz="4" w:space="0" w:color="auto"/>
              <w:right w:val="single" w:sz="4" w:space="0" w:color="auto"/>
            </w:tcBorders>
            <w:vAlign w:val="center"/>
            <w:hideMark/>
          </w:tcPr>
          <w:p w:rsidR="00B455DD" w:rsidRPr="00BD7BE4" w:rsidRDefault="00B455DD" w:rsidP="005C14C3">
            <w:pPr>
              <w:spacing w:after="0" w:line="240" w:lineRule="auto"/>
              <w:jc w:val="center"/>
              <w:rPr>
                <w:rFonts w:ascii="Times New Roman" w:hAnsi="Times New Roman" w:cs="Times New Roman"/>
                <w:b/>
                <w:sz w:val="20"/>
                <w:szCs w:val="20"/>
              </w:rPr>
            </w:pPr>
            <w:r w:rsidRPr="00BD7BE4">
              <w:rPr>
                <w:rFonts w:ascii="Times New Roman" w:hAnsi="Times New Roman" w:cs="Times New Roman"/>
                <w:b/>
                <w:sz w:val="20"/>
                <w:szCs w:val="20"/>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55DD" w:rsidRPr="00BD7BE4" w:rsidRDefault="00B455DD" w:rsidP="005C14C3">
            <w:pPr>
              <w:spacing w:after="0" w:line="240" w:lineRule="auto"/>
              <w:rPr>
                <w:rFonts w:ascii="Times New Roman" w:hAnsi="Times New Roman" w:cs="Times New Roman"/>
                <w:b/>
                <w:sz w:val="16"/>
                <w:szCs w:val="16"/>
              </w:rPr>
            </w:pPr>
            <w:r w:rsidRPr="00BD7BE4">
              <w:rPr>
                <w:rFonts w:ascii="Times New Roman" w:hAnsi="Times New Roman" w:cs="Times New Roman"/>
                <w:b/>
                <w:sz w:val="16"/>
                <w:szCs w:val="16"/>
              </w:rPr>
              <w:t xml:space="preserve">Условия осуществления поставки МТ </w:t>
            </w:r>
          </w:p>
          <w:p w:rsidR="00B455DD" w:rsidRPr="00BD7BE4" w:rsidRDefault="00B455DD" w:rsidP="005C14C3">
            <w:pPr>
              <w:spacing w:after="0" w:line="240" w:lineRule="auto"/>
              <w:rPr>
                <w:rFonts w:ascii="Times New Roman" w:hAnsi="Times New Roman" w:cs="Times New Roman"/>
                <w:i/>
                <w:sz w:val="16"/>
                <w:szCs w:val="16"/>
              </w:rPr>
            </w:pPr>
            <w:r w:rsidRPr="00BD7BE4">
              <w:rPr>
                <w:rFonts w:ascii="Times New Roman" w:hAnsi="Times New Roman" w:cs="Times New Roman"/>
                <w:sz w:val="16"/>
                <w:szCs w:val="16"/>
              </w:rPr>
              <w:t>(в соответствии с ИНКОТЕРМС 2010)</w:t>
            </w:r>
          </w:p>
        </w:tc>
        <w:tc>
          <w:tcPr>
            <w:tcW w:w="11906" w:type="dxa"/>
            <w:gridSpan w:val="4"/>
            <w:tcBorders>
              <w:top w:val="single" w:sz="4" w:space="0" w:color="auto"/>
              <w:left w:val="single" w:sz="4" w:space="0" w:color="auto"/>
              <w:bottom w:val="single" w:sz="4" w:space="0" w:color="auto"/>
              <w:right w:val="single" w:sz="4" w:space="0" w:color="auto"/>
            </w:tcBorders>
            <w:vAlign w:val="center"/>
          </w:tcPr>
          <w:p w:rsidR="005F6BA9"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lang w:val="en-US"/>
              </w:rPr>
              <w:t>DDP</w:t>
            </w:r>
            <w:r w:rsidRPr="00BD7BE4">
              <w:rPr>
                <w:rFonts w:ascii="Times New Roman" w:hAnsi="Times New Roman" w:cs="Times New Roman"/>
                <w:sz w:val="20"/>
                <w:szCs w:val="20"/>
              </w:rPr>
              <w:t xml:space="preserve"> пункт назначения: </w:t>
            </w:r>
          </w:p>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область Абай, Жарминский район, с.Калбатау, Мустанбаева, 108</w:t>
            </w:r>
          </w:p>
        </w:tc>
      </w:tr>
      <w:tr w:rsidR="00B455DD" w:rsidRPr="00BD7BE4" w:rsidTr="00BD7BE4">
        <w:trPr>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B455DD" w:rsidRPr="00BD7BE4" w:rsidRDefault="00B455DD" w:rsidP="005C14C3">
            <w:pPr>
              <w:spacing w:after="0" w:line="240" w:lineRule="auto"/>
              <w:jc w:val="center"/>
              <w:rPr>
                <w:rFonts w:ascii="Times New Roman" w:hAnsi="Times New Roman" w:cs="Times New Roman"/>
                <w:b/>
                <w:sz w:val="20"/>
                <w:szCs w:val="20"/>
              </w:rPr>
            </w:pPr>
            <w:r w:rsidRPr="00BD7BE4">
              <w:rPr>
                <w:rFonts w:ascii="Times New Roman" w:hAnsi="Times New Roman" w:cs="Times New Roman"/>
                <w:b/>
                <w:sz w:val="20"/>
                <w:szCs w:val="20"/>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55DD" w:rsidRPr="00BD7BE4" w:rsidRDefault="00B455DD" w:rsidP="005C14C3">
            <w:pPr>
              <w:spacing w:after="0" w:line="240" w:lineRule="auto"/>
              <w:rPr>
                <w:rFonts w:ascii="Times New Roman" w:hAnsi="Times New Roman" w:cs="Times New Roman"/>
                <w:b/>
                <w:sz w:val="16"/>
                <w:szCs w:val="16"/>
              </w:rPr>
            </w:pPr>
            <w:r w:rsidRPr="00BD7BE4">
              <w:rPr>
                <w:rFonts w:ascii="Times New Roman" w:hAnsi="Times New Roman" w:cs="Times New Roman"/>
                <w:b/>
                <w:sz w:val="16"/>
                <w:szCs w:val="16"/>
              </w:rPr>
              <w:t>Срок поставки МТ</w:t>
            </w:r>
          </w:p>
        </w:tc>
        <w:tc>
          <w:tcPr>
            <w:tcW w:w="11906" w:type="dxa"/>
            <w:gridSpan w:val="4"/>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napToGrid w:val="0"/>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Адрес: область Абай, Жарминский район, с.Калбатау, Мустанбаева, 108</w:t>
            </w:r>
          </w:p>
          <w:p w:rsidR="00B455DD" w:rsidRPr="00BD7BE4" w:rsidRDefault="00B455DD" w:rsidP="005C14C3">
            <w:pPr>
              <w:pStyle w:val="a4"/>
              <w:jc w:val="center"/>
              <w:rPr>
                <w:sz w:val="20"/>
                <w:szCs w:val="20"/>
              </w:rPr>
            </w:pPr>
            <w:r w:rsidRPr="00BD7BE4">
              <w:rPr>
                <w:sz w:val="20"/>
                <w:szCs w:val="20"/>
              </w:rPr>
              <w:t>Срок поставки: 90 календарных дней</w:t>
            </w:r>
          </w:p>
        </w:tc>
      </w:tr>
      <w:tr w:rsidR="00B455DD" w:rsidRPr="00BD7BE4" w:rsidTr="00BD7BE4">
        <w:trPr>
          <w:trHeight w:val="136"/>
        </w:trPr>
        <w:tc>
          <w:tcPr>
            <w:tcW w:w="426" w:type="dxa"/>
            <w:tcBorders>
              <w:top w:val="single" w:sz="4" w:space="0" w:color="auto"/>
              <w:left w:val="single" w:sz="4" w:space="0" w:color="auto"/>
              <w:bottom w:val="single" w:sz="4" w:space="0" w:color="auto"/>
              <w:right w:val="single" w:sz="4" w:space="0" w:color="auto"/>
            </w:tcBorders>
            <w:vAlign w:val="center"/>
            <w:hideMark/>
          </w:tcPr>
          <w:p w:rsidR="00B455DD" w:rsidRPr="00BD7BE4" w:rsidRDefault="00B455DD" w:rsidP="005C14C3">
            <w:pPr>
              <w:spacing w:after="0" w:line="240" w:lineRule="auto"/>
              <w:jc w:val="center"/>
              <w:rPr>
                <w:rFonts w:ascii="Times New Roman" w:hAnsi="Times New Roman" w:cs="Times New Roman"/>
                <w:b/>
                <w:sz w:val="20"/>
                <w:szCs w:val="20"/>
              </w:rPr>
            </w:pPr>
            <w:r w:rsidRPr="00BD7BE4">
              <w:rPr>
                <w:rFonts w:ascii="Times New Roman" w:hAnsi="Times New Roman" w:cs="Times New Roman"/>
                <w:b/>
                <w:sz w:val="20"/>
                <w:szCs w:val="20"/>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55DD" w:rsidRPr="00BD7BE4" w:rsidRDefault="00B455DD" w:rsidP="005C14C3">
            <w:pPr>
              <w:spacing w:after="0" w:line="240" w:lineRule="auto"/>
              <w:rPr>
                <w:rFonts w:ascii="Times New Roman" w:hAnsi="Times New Roman" w:cs="Times New Roman"/>
                <w:sz w:val="16"/>
                <w:szCs w:val="16"/>
              </w:rPr>
            </w:pPr>
            <w:r w:rsidRPr="00BD7BE4">
              <w:rPr>
                <w:rFonts w:ascii="Times New Roman" w:hAnsi="Times New Roman" w:cs="Times New Roman"/>
                <w:b/>
                <w:sz w:val="16"/>
                <w:szCs w:val="16"/>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906" w:type="dxa"/>
            <w:gridSpan w:val="4"/>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Гарантийное сервисное обслуживание медицинской техники не менее 37 месяцев.</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Плановое техническое обслуживание должно проводиться не реже чем 1 раз в квартал.</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Работы по техническому обслуживанию выполняются в соответствии с требованиями эксплуатационной документации и должны включать в себя:</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замену отработавших ресурс составных частей;</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замене или восстановлении отдельных частей медицинской техники;</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настройку и регулировку медицинской техники; специфические для данной медицинской техники работы и т.п.;</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чистку, смазку и при необходимости переборку основных механизмов и узлов;</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B455DD" w:rsidRPr="00BD7BE4" w:rsidRDefault="00B455DD" w:rsidP="005C14C3">
            <w:pPr>
              <w:pStyle w:val="10"/>
              <w:rPr>
                <w:lang w:val="ru-RU"/>
              </w:rPr>
            </w:pPr>
            <w:r w:rsidRPr="00BD7BE4">
              <w:rPr>
                <w:lang w:val="ru-RU"/>
              </w:rPr>
              <w:t>- иные указанные в эксплуатационной документации операции, специфические для конкретного типа медицинской техники.</w:t>
            </w:r>
          </w:p>
        </w:tc>
      </w:tr>
      <w:tr w:rsidR="00B455DD" w:rsidRPr="00BD7BE4" w:rsidTr="00BD7BE4">
        <w:trPr>
          <w:trHeight w:val="136"/>
        </w:trPr>
        <w:tc>
          <w:tcPr>
            <w:tcW w:w="426"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b/>
                <w:sz w:val="20"/>
                <w:szCs w:val="20"/>
                <w:lang w:val="kk-KZ"/>
              </w:rPr>
            </w:pPr>
            <w:r w:rsidRPr="00BD7BE4">
              <w:rPr>
                <w:rFonts w:ascii="Times New Roman" w:hAnsi="Times New Roman" w:cs="Times New Roman"/>
                <w:b/>
                <w:sz w:val="20"/>
                <w:szCs w:val="20"/>
                <w:lang w:val="kk-KZ"/>
              </w:rPr>
              <w:t>8</w:t>
            </w:r>
          </w:p>
        </w:tc>
        <w:tc>
          <w:tcPr>
            <w:tcW w:w="1701"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pacing w:after="0" w:line="240" w:lineRule="auto"/>
              <w:rPr>
                <w:rFonts w:ascii="Times New Roman" w:hAnsi="Times New Roman" w:cs="Times New Roman"/>
                <w:b/>
                <w:sz w:val="16"/>
                <w:szCs w:val="16"/>
              </w:rPr>
            </w:pPr>
            <w:r w:rsidRPr="00BD7BE4">
              <w:rPr>
                <w:rFonts w:ascii="Times New Roman" w:hAnsi="Times New Roman" w:cs="Times New Roman"/>
                <w:b/>
                <w:bCs/>
                <w:sz w:val="16"/>
                <w:szCs w:val="16"/>
              </w:rPr>
              <w:t>Требования к сопутствующим услугам</w:t>
            </w:r>
          </w:p>
        </w:tc>
        <w:tc>
          <w:tcPr>
            <w:tcW w:w="11906" w:type="dxa"/>
            <w:gridSpan w:val="4"/>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p w:rsidR="00B455DD" w:rsidRPr="00BD7BE4" w:rsidRDefault="00B455DD" w:rsidP="005C14C3">
      <w:pPr>
        <w:spacing w:after="0" w:line="240" w:lineRule="auto"/>
        <w:rPr>
          <w:rFonts w:ascii="Times New Roman" w:eastAsia="Times New Roman" w:hAnsi="Times New Roman" w:cs="Times New Roman"/>
          <w:bCs/>
          <w:color w:val="000000" w:themeColor="text1"/>
          <w:sz w:val="20"/>
          <w:szCs w:val="20"/>
        </w:rPr>
      </w:pPr>
    </w:p>
    <w:p w:rsidR="00BF3EC4" w:rsidRPr="00BD7BE4" w:rsidRDefault="00B455DD" w:rsidP="005C14C3">
      <w:pPr>
        <w:spacing w:after="0" w:line="240" w:lineRule="auto"/>
        <w:jc w:val="center"/>
        <w:rPr>
          <w:rFonts w:ascii="Times New Roman" w:eastAsia="Arial Unicode MS" w:hAnsi="Times New Roman" w:cs="Times New Roman"/>
          <w:b/>
          <w:bCs/>
          <w:color w:val="000000"/>
          <w:sz w:val="20"/>
          <w:szCs w:val="20"/>
          <w:lang w:eastAsia="ru-RU"/>
        </w:rPr>
      </w:pPr>
      <w:r w:rsidRPr="00BD7BE4">
        <w:rPr>
          <w:rFonts w:ascii="Times New Roman" w:eastAsia="Arial Unicode MS" w:hAnsi="Times New Roman" w:cs="Times New Roman"/>
          <w:b/>
          <w:bCs/>
          <w:color w:val="000000"/>
          <w:sz w:val="20"/>
          <w:szCs w:val="20"/>
          <w:lang w:eastAsia="ru-RU"/>
        </w:rPr>
        <w:t xml:space="preserve"> </w:t>
      </w:r>
    </w:p>
    <w:p w:rsidR="00C5554A" w:rsidRDefault="00C5554A" w:rsidP="005C14C3">
      <w:pPr>
        <w:spacing w:after="0" w:line="240" w:lineRule="auto"/>
        <w:jc w:val="center"/>
        <w:rPr>
          <w:rFonts w:ascii="Times New Roman" w:eastAsia="Arial Unicode MS" w:hAnsi="Times New Roman" w:cs="Times New Roman"/>
          <w:b/>
          <w:bCs/>
          <w:color w:val="000000"/>
          <w:sz w:val="20"/>
          <w:szCs w:val="20"/>
          <w:lang w:val="kk-KZ" w:eastAsia="ru-RU"/>
        </w:rPr>
      </w:pPr>
    </w:p>
    <w:p w:rsidR="00243B36" w:rsidRPr="00BD7BE4" w:rsidRDefault="004357A2" w:rsidP="005C14C3">
      <w:pPr>
        <w:spacing w:after="0" w:line="240" w:lineRule="auto"/>
        <w:jc w:val="center"/>
        <w:rPr>
          <w:rFonts w:ascii="Times New Roman" w:hAnsi="Times New Roman" w:cs="Times New Roman"/>
          <w:sz w:val="20"/>
          <w:szCs w:val="20"/>
        </w:rPr>
      </w:pPr>
      <w:bookmarkStart w:id="0" w:name="_GoBack"/>
      <w:bookmarkEnd w:id="0"/>
      <w:r w:rsidRPr="00BD7BE4">
        <w:rPr>
          <w:rFonts w:ascii="Times New Roman" w:eastAsia="Arial Unicode MS" w:hAnsi="Times New Roman" w:cs="Times New Roman"/>
          <w:b/>
          <w:bCs/>
          <w:color w:val="000000"/>
          <w:sz w:val="20"/>
          <w:szCs w:val="20"/>
          <w:lang w:val="kk-KZ" w:eastAsia="ru-RU"/>
        </w:rPr>
        <w:lastRenderedPageBreak/>
        <w:t>Лот №2</w:t>
      </w:r>
      <w:r w:rsidR="00B455DD" w:rsidRPr="00BD7BE4">
        <w:rPr>
          <w:rFonts w:ascii="Times New Roman" w:eastAsia="Arial Unicode MS" w:hAnsi="Times New Roman" w:cs="Times New Roman"/>
          <w:b/>
          <w:bCs/>
          <w:color w:val="000000"/>
          <w:sz w:val="20"/>
          <w:szCs w:val="20"/>
          <w:lang w:val="kk-KZ" w:eastAsia="ru-RU"/>
        </w:rPr>
        <w:t xml:space="preserve"> </w:t>
      </w:r>
      <w:r w:rsidR="00B455DD" w:rsidRPr="00BD7BE4">
        <w:rPr>
          <w:rFonts w:ascii="Times New Roman" w:hAnsi="Times New Roman" w:cs="Times New Roman"/>
          <w:sz w:val="20"/>
          <w:szCs w:val="20"/>
        </w:rPr>
        <w:t xml:space="preserve">Аппарат для согревания крови </w:t>
      </w:r>
    </w:p>
    <w:p w:rsidR="00B455DD" w:rsidRPr="00BD7BE4" w:rsidRDefault="00B455DD" w:rsidP="005C14C3">
      <w:pPr>
        <w:spacing w:after="0" w:line="240" w:lineRule="auto"/>
        <w:jc w:val="center"/>
        <w:rPr>
          <w:rFonts w:ascii="Times New Roman" w:hAnsi="Times New Roman" w:cs="Times New Roman"/>
          <w:sz w:val="20"/>
          <w:szCs w:val="20"/>
        </w:rPr>
      </w:pPr>
    </w:p>
    <w:tbl>
      <w:tblPr>
        <w:tblW w:w="14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1725"/>
        <w:gridCol w:w="421"/>
        <w:gridCol w:w="2712"/>
        <w:gridCol w:w="7638"/>
        <w:gridCol w:w="1115"/>
      </w:tblGrid>
      <w:tr w:rsidR="00B455DD" w:rsidRPr="00D91322" w:rsidTr="005C14C3">
        <w:trPr>
          <w:trHeight w:val="409"/>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B455DD" w:rsidRPr="00D91322" w:rsidRDefault="00B455DD" w:rsidP="005C14C3">
            <w:pPr>
              <w:spacing w:after="0" w:line="240" w:lineRule="auto"/>
              <w:jc w:val="center"/>
              <w:rPr>
                <w:rFonts w:ascii="Times New Roman" w:hAnsi="Times New Roman" w:cs="Times New Roman"/>
                <w:b/>
                <w:sz w:val="20"/>
                <w:szCs w:val="20"/>
              </w:rPr>
            </w:pPr>
            <w:r w:rsidRPr="00D91322">
              <w:rPr>
                <w:rFonts w:ascii="Times New Roman" w:hAnsi="Times New Roman" w:cs="Times New Roman"/>
                <w:b/>
                <w:sz w:val="20"/>
                <w:szCs w:val="20"/>
              </w:rPr>
              <w:t>№ п/п</w:t>
            </w:r>
          </w:p>
        </w:tc>
        <w:tc>
          <w:tcPr>
            <w:tcW w:w="172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455DD" w:rsidRPr="00D91322" w:rsidRDefault="00B455DD" w:rsidP="005C14C3">
            <w:pPr>
              <w:tabs>
                <w:tab w:val="left" w:pos="450"/>
              </w:tabs>
              <w:spacing w:after="0" w:line="240" w:lineRule="auto"/>
              <w:jc w:val="center"/>
              <w:rPr>
                <w:rFonts w:ascii="Times New Roman" w:hAnsi="Times New Roman" w:cs="Times New Roman"/>
                <w:b/>
                <w:sz w:val="20"/>
                <w:szCs w:val="20"/>
              </w:rPr>
            </w:pPr>
            <w:r w:rsidRPr="00D91322">
              <w:rPr>
                <w:rFonts w:ascii="Times New Roman" w:hAnsi="Times New Roman" w:cs="Times New Roman"/>
                <w:b/>
                <w:sz w:val="20"/>
                <w:szCs w:val="20"/>
              </w:rPr>
              <w:t>Критерии</w:t>
            </w:r>
          </w:p>
        </w:tc>
        <w:tc>
          <w:tcPr>
            <w:tcW w:w="11888"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B455DD" w:rsidRPr="00D91322" w:rsidRDefault="00B455DD" w:rsidP="005C14C3">
            <w:pPr>
              <w:tabs>
                <w:tab w:val="left" w:pos="450"/>
              </w:tabs>
              <w:spacing w:after="0" w:line="240" w:lineRule="auto"/>
              <w:jc w:val="center"/>
              <w:rPr>
                <w:rFonts w:ascii="Times New Roman" w:hAnsi="Times New Roman" w:cs="Times New Roman"/>
                <w:b/>
                <w:sz w:val="20"/>
                <w:szCs w:val="20"/>
              </w:rPr>
            </w:pPr>
            <w:r w:rsidRPr="00D91322">
              <w:rPr>
                <w:rFonts w:ascii="Times New Roman" w:hAnsi="Times New Roman" w:cs="Times New Roman"/>
                <w:b/>
                <w:sz w:val="20"/>
                <w:szCs w:val="20"/>
              </w:rPr>
              <w:t>Описание</w:t>
            </w:r>
          </w:p>
        </w:tc>
      </w:tr>
      <w:tr w:rsidR="00B455DD" w:rsidRPr="00BD7BE4" w:rsidTr="005C14C3">
        <w:trPr>
          <w:trHeight w:val="470"/>
        </w:trPr>
        <w:tc>
          <w:tcPr>
            <w:tcW w:w="0" w:type="auto"/>
            <w:tcBorders>
              <w:top w:val="single" w:sz="4" w:space="0" w:color="auto"/>
              <w:left w:val="single" w:sz="4" w:space="0" w:color="auto"/>
              <w:bottom w:val="single" w:sz="4" w:space="0" w:color="auto"/>
              <w:right w:val="single" w:sz="4" w:space="0" w:color="auto"/>
            </w:tcBorders>
            <w:vAlign w:val="center"/>
            <w:hideMark/>
          </w:tcPr>
          <w:p w:rsidR="00B455DD" w:rsidRPr="00BD7BE4" w:rsidRDefault="00B455DD" w:rsidP="005C14C3">
            <w:pPr>
              <w:tabs>
                <w:tab w:val="left" w:pos="450"/>
              </w:tabs>
              <w:spacing w:after="0" w:line="240" w:lineRule="auto"/>
              <w:jc w:val="center"/>
              <w:rPr>
                <w:rFonts w:ascii="Times New Roman" w:hAnsi="Times New Roman" w:cs="Times New Roman"/>
                <w:b/>
                <w:sz w:val="20"/>
                <w:szCs w:val="20"/>
              </w:rPr>
            </w:pPr>
            <w:r w:rsidRPr="00BD7BE4">
              <w:rPr>
                <w:rFonts w:ascii="Times New Roman" w:hAnsi="Times New Roman" w:cs="Times New Roman"/>
                <w:b/>
                <w:sz w:val="20"/>
                <w:szCs w:val="20"/>
              </w:rPr>
              <w:t>1</w:t>
            </w:r>
          </w:p>
        </w:tc>
        <w:tc>
          <w:tcPr>
            <w:tcW w:w="1725" w:type="dxa"/>
            <w:tcBorders>
              <w:top w:val="single" w:sz="4" w:space="0" w:color="auto"/>
              <w:left w:val="single" w:sz="4" w:space="0" w:color="auto"/>
              <w:bottom w:val="single" w:sz="4" w:space="0" w:color="auto"/>
              <w:right w:val="single" w:sz="4" w:space="0" w:color="auto"/>
            </w:tcBorders>
            <w:vAlign w:val="center"/>
            <w:hideMark/>
          </w:tcPr>
          <w:p w:rsidR="00B455DD" w:rsidRPr="00D91322" w:rsidRDefault="00B455DD" w:rsidP="005C14C3">
            <w:pPr>
              <w:spacing w:after="0" w:line="240" w:lineRule="auto"/>
              <w:ind w:right="-108"/>
              <w:jc w:val="center"/>
              <w:rPr>
                <w:rFonts w:ascii="Times New Roman" w:hAnsi="Times New Roman" w:cs="Times New Roman"/>
                <w:b/>
                <w:sz w:val="16"/>
                <w:szCs w:val="16"/>
              </w:rPr>
            </w:pPr>
            <w:r w:rsidRPr="00D91322">
              <w:rPr>
                <w:rFonts w:ascii="Times New Roman" w:hAnsi="Times New Roman" w:cs="Times New Roman"/>
                <w:b/>
                <w:sz w:val="16"/>
                <w:szCs w:val="16"/>
              </w:rPr>
              <w:t>Наименование медицинского изделий, требующего сервисного обслуживания (далее – МИ ТСО)</w:t>
            </w:r>
          </w:p>
          <w:p w:rsidR="00B455DD" w:rsidRPr="00D91322" w:rsidRDefault="00B455DD" w:rsidP="005C14C3">
            <w:pPr>
              <w:tabs>
                <w:tab w:val="left" w:pos="450"/>
              </w:tabs>
              <w:spacing w:after="0" w:line="240" w:lineRule="auto"/>
              <w:ind w:right="-108"/>
              <w:jc w:val="center"/>
              <w:rPr>
                <w:rFonts w:ascii="Times New Roman" w:hAnsi="Times New Roman" w:cs="Times New Roman"/>
                <w:b/>
                <w:sz w:val="16"/>
                <w:szCs w:val="16"/>
              </w:rPr>
            </w:pPr>
            <w:r w:rsidRPr="00D91322">
              <w:rPr>
                <w:rFonts w:ascii="Times New Roman" w:hAnsi="Times New Roman" w:cs="Times New Roman"/>
                <w:i/>
                <w:sz w:val="16"/>
                <w:szCs w:val="16"/>
              </w:rPr>
              <w:t>(в соответствии с государственным реестром МИ ТСО с указанием модели, наименования производителя, страны)</w:t>
            </w:r>
          </w:p>
        </w:tc>
        <w:tc>
          <w:tcPr>
            <w:tcW w:w="11888" w:type="dxa"/>
            <w:gridSpan w:val="4"/>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autoSpaceDE w:val="0"/>
              <w:autoSpaceDN w:val="0"/>
              <w:adjustRightInd w:val="0"/>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Аппарат для согревания крови</w:t>
            </w:r>
          </w:p>
        </w:tc>
      </w:tr>
      <w:tr w:rsidR="00B455DD" w:rsidRPr="00BD7BE4" w:rsidTr="005C14C3">
        <w:trPr>
          <w:trHeight w:val="611"/>
        </w:trPr>
        <w:tc>
          <w:tcPr>
            <w:tcW w:w="0" w:type="auto"/>
            <w:vMerge w:val="restart"/>
            <w:tcBorders>
              <w:top w:val="single" w:sz="4" w:space="0" w:color="auto"/>
              <w:left w:val="single" w:sz="4" w:space="0" w:color="auto"/>
              <w:right w:val="single" w:sz="4" w:space="0" w:color="auto"/>
            </w:tcBorders>
            <w:vAlign w:val="center"/>
            <w:hideMark/>
          </w:tcPr>
          <w:p w:rsidR="00B455DD" w:rsidRPr="00BD7BE4" w:rsidRDefault="00B455DD" w:rsidP="005C14C3">
            <w:pPr>
              <w:spacing w:after="0" w:line="240" w:lineRule="auto"/>
              <w:jc w:val="center"/>
              <w:rPr>
                <w:rFonts w:ascii="Times New Roman" w:hAnsi="Times New Roman" w:cs="Times New Roman"/>
                <w:b/>
                <w:sz w:val="20"/>
                <w:szCs w:val="20"/>
              </w:rPr>
            </w:pPr>
            <w:r w:rsidRPr="00BD7BE4">
              <w:rPr>
                <w:rFonts w:ascii="Times New Roman" w:hAnsi="Times New Roman" w:cs="Times New Roman"/>
                <w:b/>
                <w:sz w:val="20"/>
                <w:szCs w:val="20"/>
              </w:rPr>
              <w:t>2</w:t>
            </w:r>
          </w:p>
        </w:tc>
        <w:tc>
          <w:tcPr>
            <w:tcW w:w="1725" w:type="dxa"/>
            <w:vMerge w:val="restart"/>
            <w:tcBorders>
              <w:top w:val="single" w:sz="4" w:space="0" w:color="auto"/>
              <w:left w:val="single" w:sz="4" w:space="0" w:color="auto"/>
              <w:right w:val="single" w:sz="4" w:space="0" w:color="auto"/>
            </w:tcBorders>
            <w:vAlign w:val="center"/>
            <w:hideMark/>
          </w:tcPr>
          <w:p w:rsidR="00B455DD" w:rsidRPr="00D91322" w:rsidRDefault="00B455DD" w:rsidP="005C14C3">
            <w:pPr>
              <w:spacing w:after="0" w:line="240" w:lineRule="auto"/>
              <w:ind w:right="-108"/>
              <w:jc w:val="center"/>
              <w:rPr>
                <w:rFonts w:ascii="Times New Roman" w:hAnsi="Times New Roman" w:cs="Times New Roman"/>
                <w:b/>
                <w:sz w:val="16"/>
                <w:szCs w:val="16"/>
              </w:rPr>
            </w:pPr>
            <w:r w:rsidRPr="00D91322">
              <w:rPr>
                <w:rFonts w:ascii="Times New Roman" w:hAnsi="Times New Roman" w:cs="Times New Roman"/>
                <w:b/>
                <w:sz w:val="16"/>
                <w:szCs w:val="16"/>
              </w:rPr>
              <w:t>Требования к комплектации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B455DD" w:rsidRPr="005C14C3" w:rsidRDefault="00B455DD" w:rsidP="005C14C3">
            <w:pPr>
              <w:spacing w:after="0" w:line="240" w:lineRule="auto"/>
              <w:jc w:val="center"/>
              <w:rPr>
                <w:rFonts w:ascii="Times New Roman" w:hAnsi="Times New Roman" w:cs="Times New Roman"/>
                <w:i/>
                <w:sz w:val="16"/>
                <w:szCs w:val="16"/>
              </w:rPr>
            </w:pPr>
            <w:r w:rsidRPr="005C14C3">
              <w:rPr>
                <w:rFonts w:ascii="Times New Roman" w:hAnsi="Times New Roman" w:cs="Times New Roman"/>
                <w:i/>
                <w:sz w:val="16"/>
                <w:szCs w:val="16"/>
              </w:rPr>
              <w:t>№</w:t>
            </w:r>
          </w:p>
          <w:p w:rsidR="00B455DD" w:rsidRPr="005C14C3" w:rsidRDefault="00B455DD" w:rsidP="005C14C3">
            <w:pPr>
              <w:spacing w:after="0" w:line="240" w:lineRule="auto"/>
              <w:jc w:val="center"/>
              <w:rPr>
                <w:rFonts w:ascii="Times New Roman" w:hAnsi="Times New Roman" w:cs="Times New Roman"/>
                <w:i/>
                <w:sz w:val="16"/>
                <w:szCs w:val="16"/>
              </w:rPr>
            </w:pPr>
            <w:r w:rsidRPr="005C14C3">
              <w:rPr>
                <w:rFonts w:ascii="Times New Roman" w:hAnsi="Times New Roman" w:cs="Times New Roman"/>
                <w:i/>
                <w:sz w:val="16"/>
                <w:szCs w:val="16"/>
              </w:rPr>
              <w:t>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B455DD" w:rsidRPr="005C14C3" w:rsidRDefault="00B455DD" w:rsidP="005C14C3">
            <w:pPr>
              <w:spacing w:after="0" w:line="240" w:lineRule="auto"/>
              <w:ind w:right="-86"/>
              <w:jc w:val="center"/>
              <w:rPr>
                <w:rFonts w:ascii="Times New Roman" w:hAnsi="Times New Roman" w:cs="Times New Roman"/>
                <w:i/>
                <w:sz w:val="16"/>
                <w:szCs w:val="16"/>
              </w:rPr>
            </w:pPr>
            <w:r w:rsidRPr="005C14C3">
              <w:rPr>
                <w:rFonts w:ascii="Times New Roman" w:hAnsi="Times New Roman" w:cs="Times New Roman"/>
                <w:i/>
                <w:sz w:val="16"/>
                <w:szCs w:val="16"/>
              </w:rPr>
              <w:t>Наименование комплектующего к МИ ТСО</w:t>
            </w:r>
          </w:p>
          <w:p w:rsidR="00B455DD" w:rsidRPr="005C14C3" w:rsidRDefault="00B455DD" w:rsidP="005C14C3">
            <w:pPr>
              <w:spacing w:after="0" w:line="240" w:lineRule="auto"/>
              <w:ind w:right="-86"/>
              <w:jc w:val="center"/>
              <w:rPr>
                <w:rFonts w:ascii="Times New Roman" w:hAnsi="Times New Roman" w:cs="Times New Roman"/>
                <w:i/>
                <w:sz w:val="16"/>
                <w:szCs w:val="16"/>
              </w:rPr>
            </w:pPr>
            <w:r w:rsidRPr="005C14C3">
              <w:rPr>
                <w:rFonts w:ascii="Times New Roman" w:hAnsi="Times New Roman" w:cs="Times New Roman"/>
                <w:i/>
                <w:sz w:val="16"/>
                <w:szCs w:val="16"/>
              </w:rPr>
              <w:t>(в соответствии с государственным реестром МИ ТСО )</w:t>
            </w:r>
          </w:p>
        </w:tc>
        <w:tc>
          <w:tcPr>
            <w:tcW w:w="7638" w:type="dxa"/>
            <w:tcBorders>
              <w:top w:val="single" w:sz="4" w:space="0" w:color="auto"/>
              <w:left w:val="single" w:sz="4" w:space="0" w:color="auto"/>
              <w:bottom w:val="single" w:sz="4" w:space="0" w:color="auto"/>
              <w:right w:val="single" w:sz="4" w:space="0" w:color="auto"/>
            </w:tcBorders>
            <w:vAlign w:val="center"/>
            <w:hideMark/>
          </w:tcPr>
          <w:p w:rsidR="00B455DD" w:rsidRPr="005C14C3" w:rsidRDefault="00B455DD" w:rsidP="005C14C3">
            <w:pPr>
              <w:spacing w:after="0" w:line="240" w:lineRule="auto"/>
              <w:ind w:right="-86"/>
              <w:jc w:val="center"/>
              <w:rPr>
                <w:rFonts w:ascii="Times New Roman" w:hAnsi="Times New Roman" w:cs="Times New Roman"/>
                <w:i/>
                <w:sz w:val="16"/>
                <w:szCs w:val="16"/>
              </w:rPr>
            </w:pPr>
            <w:r w:rsidRPr="005C14C3">
              <w:rPr>
                <w:rFonts w:ascii="Times New Roman" w:hAnsi="Times New Roman" w:cs="Times New Roman"/>
                <w:i/>
                <w:sz w:val="16"/>
                <w:szCs w:val="16"/>
              </w:rPr>
              <w:t>Модель/марка, каталожный номер, краткая техническая характеристика комплектующего к МИ ТСО</w:t>
            </w:r>
          </w:p>
        </w:tc>
        <w:tc>
          <w:tcPr>
            <w:tcW w:w="1115" w:type="dxa"/>
            <w:tcBorders>
              <w:top w:val="single" w:sz="4" w:space="0" w:color="auto"/>
              <w:left w:val="single" w:sz="4" w:space="0" w:color="auto"/>
              <w:bottom w:val="single" w:sz="4" w:space="0" w:color="auto"/>
              <w:right w:val="single" w:sz="4" w:space="0" w:color="auto"/>
            </w:tcBorders>
            <w:vAlign w:val="center"/>
            <w:hideMark/>
          </w:tcPr>
          <w:p w:rsidR="00B455DD" w:rsidRPr="005C14C3" w:rsidRDefault="00B455DD" w:rsidP="005C14C3">
            <w:pPr>
              <w:spacing w:after="0" w:line="240" w:lineRule="auto"/>
              <w:ind w:right="-86"/>
              <w:jc w:val="center"/>
              <w:rPr>
                <w:rFonts w:ascii="Times New Roman" w:hAnsi="Times New Roman" w:cs="Times New Roman"/>
                <w:i/>
                <w:sz w:val="16"/>
                <w:szCs w:val="16"/>
              </w:rPr>
            </w:pPr>
            <w:r w:rsidRPr="005C14C3">
              <w:rPr>
                <w:rFonts w:ascii="Times New Roman" w:hAnsi="Times New Roman" w:cs="Times New Roman"/>
                <w:i/>
                <w:sz w:val="16"/>
                <w:szCs w:val="16"/>
              </w:rPr>
              <w:t>Требуемое количество</w:t>
            </w:r>
          </w:p>
          <w:p w:rsidR="00B455DD" w:rsidRPr="005C14C3" w:rsidRDefault="00B455DD" w:rsidP="005C14C3">
            <w:pPr>
              <w:spacing w:after="0" w:line="240" w:lineRule="auto"/>
              <w:ind w:right="-86"/>
              <w:jc w:val="center"/>
              <w:rPr>
                <w:rFonts w:ascii="Times New Roman" w:hAnsi="Times New Roman" w:cs="Times New Roman"/>
                <w:i/>
                <w:sz w:val="16"/>
                <w:szCs w:val="16"/>
              </w:rPr>
            </w:pPr>
            <w:r w:rsidRPr="005C14C3">
              <w:rPr>
                <w:rFonts w:ascii="Times New Roman" w:hAnsi="Times New Roman" w:cs="Times New Roman"/>
                <w:i/>
                <w:sz w:val="16"/>
                <w:szCs w:val="16"/>
              </w:rPr>
              <w:t>(с указанием единицы измерения)</w:t>
            </w:r>
          </w:p>
        </w:tc>
      </w:tr>
      <w:tr w:rsidR="00B455DD" w:rsidRPr="00BD7BE4" w:rsidTr="005C14C3">
        <w:trPr>
          <w:trHeight w:val="141"/>
        </w:trPr>
        <w:tc>
          <w:tcPr>
            <w:tcW w:w="0" w:type="auto"/>
            <w:vMerge/>
            <w:tcBorders>
              <w:left w:val="single" w:sz="4" w:space="0" w:color="auto"/>
              <w:right w:val="single" w:sz="4" w:space="0" w:color="auto"/>
            </w:tcBorders>
            <w:vAlign w:val="center"/>
            <w:hideMark/>
          </w:tcPr>
          <w:p w:rsidR="00B455DD" w:rsidRPr="00BD7BE4" w:rsidRDefault="00B455DD" w:rsidP="005C14C3">
            <w:pPr>
              <w:spacing w:after="0" w:line="240" w:lineRule="auto"/>
              <w:jc w:val="center"/>
              <w:rPr>
                <w:rFonts w:ascii="Times New Roman" w:eastAsia="Times New Roman" w:hAnsi="Times New Roman" w:cs="Times New Roman"/>
                <w:b/>
                <w:sz w:val="20"/>
                <w:szCs w:val="20"/>
              </w:rPr>
            </w:pPr>
          </w:p>
        </w:tc>
        <w:tc>
          <w:tcPr>
            <w:tcW w:w="1725" w:type="dxa"/>
            <w:vMerge/>
            <w:tcBorders>
              <w:left w:val="single" w:sz="4" w:space="0" w:color="auto"/>
              <w:right w:val="single" w:sz="4" w:space="0" w:color="auto"/>
            </w:tcBorders>
            <w:vAlign w:val="center"/>
            <w:hideMark/>
          </w:tcPr>
          <w:p w:rsidR="00B455DD" w:rsidRPr="00D91322" w:rsidRDefault="00B455DD" w:rsidP="005C14C3">
            <w:pPr>
              <w:spacing w:after="0" w:line="240" w:lineRule="auto"/>
              <w:jc w:val="center"/>
              <w:rPr>
                <w:rFonts w:ascii="Times New Roman" w:eastAsia="Times New Roman" w:hAnsi="Times New Roman" w:cs="Times New Roman"/>
                <w:b/>
                <w:sz w:val="16"/>
                <w:szCs w:val="16"/>
              </w:rPr>
            </w:pPr>
          </w:p>
        </w:tc>
        <w:tc>
          <w:tcPr>
            <w:tcW w:w="11888" w:type="dxa"/>
            <w:gridSpan w:val="4"/>
            <w:tcBorders>
              <w:top w:val="single" w:sz="4" w:space="0" w:color="auto"/>
              <w:left w:val="single" w:sz="4" w:space="0" w:color="auto"/>
              <w:bottom w:val="single" w:sz="4" w:space="0" w:color="auto"/>
              <w:right w:val="single" w:sz="4" w:space="0" w:color="auto"/>
            </w:tcBorders>
            <w:vAlign w:val="center"/>
            <w:hideMark/>
          </w:tcPr>
          <w:p w:rsidR="00B455DD" w:rsidRPr="00BD7BE4" w:rsidRDefault="00B455DD" w:rsidP="005C14C3">
            <w:pPr>
              <w:spacing w:after="0" w:line="240" w:lineRule="auto"/>
              <w:jc w:val="center"/>
              <w:rPr>
                <w:rFonts w:ascii="Times New Roman" w:hAnsi="Times New Roman" w:cs="Times New Roman"/>
                <w:i/>
                <w:sz w:val="20"/>
                <w:szCs w:val="20"/>
              </w:rPr>
            </w:pPr>
            <w:r w:rsidRPr="00BD7BE4">
              <w:rPr>
                <w:rFonts w:ascii="Times New Roman" w:hAnsi="Times New Roman" w:cs="Times New Roman"/>
                <w:i/>
                <w:sz w:val="20"/>
                <w:szCs w:val="20"/>
              </w:rPr>
              <w:t>Основные комплектующие</w:t>
            </w:r>
          </w:p>
        </w:tc>
      </w:tr>
      <w:tr w:rsidR="00B455DD" w:rsidRPr="00BD7BE4" w:rsidTr="005C14C3">
        <w:trPr>
          <w:trHeight w:val="141"/>
        </w:trPr>
        <w:tc>
          <w:tcPr>
            <w:tcW w:w="0" w:type="auto"/>
            <w:vMerge/>
            <w:tcBorders>
              <w:left w:val="single" w:sz="4" w:space="0" w:color="auto"/>
              <w:right w:val="single" w:sz="4" w:space="0" w:color="auto"/>
            </w:tcBorders>
            <w:vAlign w:val="center"/>
            <w:hideMark/>
          </w:tcPr>
          <w:p w:rsidR="00B455DD" w:rsidRPr="00BD7BE4" w:rsidRDefault="00B455DD" w:rsidP="005C14C3">
            <w:pPr>
              <w:spacing w:after="0" w:line="240" w:lineRule="auto"/>
              <w:jc w:val="center"/>
              <w:rPr>
                <w:rFonts w:ascii="Times New Roman" w:eastAsia="Times New Roman" w:hAnsi="Times New Roman" w:cs="Times New Roman"/>
                <w:b/>
                <w:sz w:val="20"/>
                <w:szCs w:val="20"/>
              </w:rPr>
            </w:pPr>
          </w:p>
        </w:tc>
        <w:tc>
          <w:tcPr>
            <w:tcW w:w="1725" w:type="dxa"/>
            <w:vMerge/>
            <w:tcBorders>
              <w:left w:val="single" w:sz="4" w:space="0" w:color="auto"/>
              <w:right w:val="single" w:sz="4" w:space="0" w:color="auto"/>
            </w:tcBorders>
            <w:vAlign w:val="center"/>
            <w:hideMark/>
          </w:tcPr>
          <w:p w:rsidR="00B455DD" w:rsidRPr="00D91322" w:rsidRDefault="00B455DD" w:rsidP="005C14C3">
            <w:pPr>
              <w:spacing w:after="0" w:line="240" w:lineRule="auto"/>
              <w:jc w:val="center"/>
              <w:rPr>
                <w:rFonts w:ascii="Times New Roman" w:eastAsia="Times New Roman" w:hAnsi="Times New Roman" w:cs="Times New Roman"/>
                <w:b/>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455DD" w:rsidRPr="00BD7BE4" w:rsidRDefault="00B455DD" w:rsidP="005C14C3">
            <w:pPr>
              <w:spacing w:after="0" w:line="240" w:lineRule="auto"/>
              <w:jc w:val="center"/>
              <w:rPr>
                <w:rFonts w:ascii="Times New Roman" w:hAnsi="Times New Roman" w:cs="Times New Roman"/>
                <w:sz w:val="20"/>
                <w:szCs w:val="20"/>
                <w:lang w:val="en-US"/>
              </w:rPr>
            </w:pPr>
            <w:r w:rsidRPr="00BD7BE4">
              <w:rPr>
                <w:rFonts w:ascii="Times New Roman" w:hAnsi="Times New Roman" w:cs="Times New Roman"/>
                <w:sz w:val="20"/>
                <w:szCs w:val="20"/>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autoSpaceDE w:val="0"/>
              <w:autoSpaceDN w:val="0"/>
              <w:adjustRightInd w:val="0"/>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Аппарат подогрева крови, кровезаменителей и растворов при инфузионной терапии</w:t>
            </w:r>
          </w:p>
          <w:p w:rsidR="00B455DD" w:rsidRPr="00BD7BE4" w:rsidRDefault="00B455DD" w:rsidP="005C14C3">
            <w:pPr>
              <w:spacing w:after="0" w:line="240" w:lineRule="auto"/>
              <w:jc w:val="center"/>
              <w:rPr>
                <w:rFonts w:ascii="Times New Roman" w:hAnsi="Times New Roman" w:cs="Times New Roman"/>
                <w:sz w:val="20"/>
                <w:szCs w:val="20"/>
              </w:rPr>
            </w:pPr>
          </w:p>
        </w:tc>
        <w:tc>
          <w:tcPr>
            <w:tcW w:w="7638" w:type="dxa"/>
            <w:tcBorders>
              <w:top w:val="single" w:sz="4" w:space="0" w:color="auto"/>
              <w:left w:val="single" w:sz="4" w:space="0" w:color="auto"/>
              <w:bottom w:val="single" w:sz="4" w:space="0" w:color="auto"/>
              <w:right w:val="single" w:sz="4" w:space="0" w:color="auto"/>
            </w:tcBorders>
            <w:vAlign w:val="center"/>
            <w:hideMark/>
          </w:tcPr>
          <w:p w:rsidR="00B455DD" w:rsidRPr="00BD7BE4" w:rsidRDefault="00B455DD" w:rsidP="005C14C3">
            <w:pPr>
              <w:spacing w:after="0" w:line="240" w:lineRule="auto"/>
              <w:jc w:val="both"/>
              <w:rPr>
                <w:rFonts w:ascii="Times New Roman" w:hAnsi="Times New Roman" w:cs="Times New Roman"/>
                <w:sz w:val="20"/>
                <w:szCs w:val="20"/>
                <w:lang w:val="kk-KZ"/>
              </w:rPr>
            </w:pPr>
            <w:r w:rsidRPr="00BD7BE4">
              <w:rPr>
                <w:rFonts w:ascii="Times New Roman" w:hAnsi="Times New Roman" w:cs="Times New Roman"/>
                <w:sz w:val="20"/>
                <w:szCs w:val="20"/>
              </w:rPr>
              <w:t>Аппарат предназначен для предотвращения и лечения гипотермии и вызываемых ею осложнений в до-, интра-, постоперативных периодах.</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xml:space="preserve">Область применения: ОИТР, дневной стационар, больничные палаты, везде где требуется </w:t>
            </w:r>
            <w:r w:rsidR="005F6BA9" w:rsidRPr="00BD7BE4">
              <w:rPr>
                <w:rFonts w:ascii="Times New Roman" w:hAnsi="Times New Roman" w:cs="Times New Roman"/>
                <w:sz w:val="20"/>
                <w:szCs w:val="20"/>
              </w:rPr>
              <w:t>инвазионная</w:t>
            </w:r>
            <w:r w:rsidRPr="00BD7BE4">
              <w:rPr>
                <w:rFonts w:ascii="Times New Roman" w:hAnsi="Times New Roman" w:cs="Times New Roman"/>
                <w:sz w:val="20"/>
                <w:szCs w:val="20"/>
              </w:rPr>
              <w:t xml:space="preserve"> терапия, переливание крови и кровезаменителей.</w:t>
            </w:r>
          </w:p>
          <w:p w:rsidR="00B455DD" w:rsidRPr="00BD7BE4" w:rsidRDefault="00B455DD" w:rsidP="005C14C3">
            <w:pPr>
              <w:spacing w:after="0" w:line="240" w:lineRule="auto"/>
              <w:jc w:val="both"/>
              <w:rPr>
                <w:rFonts w:ascii="Times New Roman" w:hAnsi="Times New Roman" w:cs="Times New Roman"/>
                <w:sz w:val="20"/>
                <w:szCs w:val="20"/>
                <w:lang w:val="kk-KZ"/>
              </w:rPr>
            </w:pPr>
            <w:r w:rsidRPr="00BD7BE4">
              <w:rPr>
                <w:rFonts w:ascii="Times New Roman" w:hAnsi="Times New Roman" w:cs="Times New Roman"/>
                <w:sz w:val="20"/>
                <w:szCs w:val="20"/>
              </w:rPr>
              <w:t xml:space="preserve">Принцип </w:t>
            </w:r>
            <w:r w:rsidR="005F6BA9" w:rsidRPr="00BD7BE4">
              <w:rPr>
                <w:rFonts w:ascii="Times New Roman" w:hAnsi="Times New Roman" w:cs="Times New Roman"/>
                <w:sz w:val="20"/>
                <w:szCs w:val="20"/>
              </w:rPr>
              <w:t>работы аппарата</w:t>
            </w:r>
            <w:r w:rsidRPr="00BD7BE4">
              <w:rPr>
                <w:rFonts w:ascii="Times New Roman" w:hAnsi="Times New Roman" w:cs="Times New Roman"/>
                <w:sz w:val="20"/>
                <w:szCs w:val="20"/>
              </w:rPr>
              <w:t>:</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xml:space="preserve">- </w:t>
            </w:r>
            <w:r w:rsidR="005F6BA9" w:rsidRPr="00BD7BE4">
              <w:rPr>
                <w:rFonts w:ascii="Times New Roman" w:hAnsi="Times New Roman" w:cs="Times New Roman"/>
                <w:sz w:val="20"/>
                <w:szCs w:val="20"/>
              </w:rPr>
              <w:t>непрерывность нагрева</w:t>
            </w:r>
            <w:r w:rsidRPr="00BD7BE4">
              <w:rPr>
                <w:rFonts w:ascii="Times New Roman" w:hAnsi="Times New Roman" w:cs="Times New Roman"/>
                <w:sz w:val="20"/>
                <w:szCs w:val="20"/>
              </w:rPr>
              <w:t xml:space="preserve"> потока жидкости, протекающей по инфузионной магистрали через теплообменник;</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равномерность нагрева потока жидкости.</w:t>
            </w:r>
          </w:p>
          <w:p w:rsidR="00B455DD" w:rsidRPr="00BD7BE4" w:rsidRDefault="00B455DD" w:rsidP="005C14C3">
            <w:pPr>
              <w:spacing w:after="0" w:line="240" w:lineRule="auto"/>
              <w:jc w:val="both"/>
              <w:rPr>
                <w:rFonts w:ascii="Times New Roman" w:hAnsi="Times New Roman" w:cs="Times New Roman"/>
                <w:iCs/>
                <w:sz w:val="20"/>
                <w:szCs w:val="20"/>
              </w:rPr>
            </w:pPr>
            <w:r w:rsidRPr="00BD7BE4">
              <w:rPr>
                <w:rFonts w:ascii="Times New Roman" w:hAnsi="Times New Roman" w:cs="Times New Roman"/>
                <w:sz w:val="20"/>
                <w:szCs w:val="20"/>
              </w:rPr>
              <w:t xml:space="preserve">Возможность </w:t>
            </w:r>
            <w:r w:rsidRPr="00BD7BE4">
              <w:rPr>
                <w:rFonts w:ascii="Times New Roman" w:hAnsi="Times New Roman" w:cs="Times New Roman"/>
                <w:iCs/>
                <w:sz w:val="20"/>
                <w:szCs w:val="20"/>
              </w:rPr>
              <w:t>использования нескольких инфузионных систем одновременно.</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iCs/>
                <w:sz w:val="20"/>
                <w:szCs w:val="20"/>
              </w:rPr>
              <w:t>Возможность</w:t>
            </w:r>
            <w:r w:rsidRPr="00BD7BE4">
              <w:rPr>
                <w:rFonts w:ascii="Times New Roman" w:hAnsi="Times New Roman" w:cs="Times New Roman"/>
                <w:sz w:val="20"/>
                <w:szCs w:val="20"/>
              </w:rPr>
              <w:t xml:space="preserve"> применения при больших скоростях инфузии.</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Температура теплообменника регулируется в диапазоне: 34ºС до 41.5ºС</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Точность задания температуры: 0.1 ºС.</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Точность поддержания температуры: ±5%.</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При выключении/включении аппарат запоминает последнюю установленную температуру.</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Наличие сигнала тревоги и автоматического отключения процесса нагрева при превышении температуры свыше 42 ºС.</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Наличие самотестирования аппарата на работоспособность температурных датчиков со световой и звуковой сигнализацией.</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Средняя потребляемая мощность: не более 30 Ватт.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xml:space="preserve">Наличие пыле- влагозащищенной клавиатуры управления. Наличие яркого цифрового </w:t>
            </w:r>
            <w:r w:rsidR="005F6BA9" w:rsidRPr="00BD7BE4">
              <w:rPr>
                <w:rFonts w:ascii="Times New Roman" w:hAnsi="Times New Roman" w:cs="Times New Roman"/>
                <w:sz w:val="20"/>
                <w:szCs w:val="20"/>
              </w:rPr>
              <w:t>LED индикатора</w:t>
            </w:r>
            <w:r w:rsidRPr="00BD7BE4">
              <w:rPr>
                <w:rFonts w:ascii="Times New Roman" w:hAnsi="Times New Roman" w:cs="Times New Roman"/>
                <w:sz w:val="20"/>
                <w:szCs w:val="20"/>
              </w:rPr>
              <w:t xml:space="preserve"> для отображения текущей температуры. Наличие LED индикатора для отображения процесса работы теплообменника. Наличие звукового сопровождения нажатия клавиш управления.</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Раздельные клавиши для запуска и остановки процесса нагрева.</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xml:space="preserve">Обеспечение обогрева крови, кровезаменителей и инфузионных растворов, </w:t>
            </w:r>
            <w:r w:rsidRPr="00BD7BE4">
              <w:rPr>
                <w:rFonts w:ascii="Times New Roman" w:hAnsi="Times New Roman" w:cs="Times New Roman"/>
                <w:sz w:val="20"/>
                <w:szCs w:val="20"/>
              </w:rPr>
              <w:lastRenderedPageBreak/>
              <w:t>вливаемых со скоростью до 1 л/час.</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Длина канавки для нагрева инфузионной магистрали: 310 см.</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Нагрев до необходимой температуры не более 5 минут.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Самотестирование при включении и в процессе работы.</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Крепление подходит к стойкам от 15 до 55 мм в диаметре.</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Конструктивные параметры: Наличие легко заменяемых предохранителей; Специальная ручка для переноса аппарата; Универсальный зажим для крепления аппарата на стойке.</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Масса аппарата</w:t>
            </w:r>
            <w:r w:rsidR="00D91322">
              <w:rPr>
                <w:rFonts w:ascii="Times New Roman" w:hAnsi="Times New Roman" w:cs="Times New Roman"/>
                <w:sz w:val="20"/>
                <w:szCs w:val="20"/>
              </w:rPr>
              <w:t>, не менее</w:t>
            </w:r>
            <w:r w:rsidRPr="00BD7BE4">
              <w:rPr>
                <w:rFonts w:ascii="Times New Roman" w:hAnsi="Times New Roman" w:cs="Times New Roman"/>
                <w:sz w:val="20"/>
                <w:szCs w:val="20"/>
              </w:rPr>
              <w:t>: 3 кг.</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Габариты</w:t>
            </w:r>
            <w:r w:rsidR="00D91322">
              <w:rPr>
                <w:rFonts w:ascii="Times New Roman" w:hAnsi="Times New Roman" w:cs="Times New Roman"/>
                <w:sz w:val="20"/>
                <w:szCs w:val="20"/>
              </w:rPr>
              <w:t>, не менее</w:t>
            </w:r>
            <w:r w:rsidRPr="00BD7BE4">
              <w:rPr>
                <w:rFonts w:ascii="Times New Roman" w:hAnsi="Times New Roman" w:cs="Times New Roman"/>
                <w:sz w:val="20"/>
                <w:szCs w:val="20"/>
              </w:rPr>
              <w:t>: 225х195х170 мм.</w:t>
            </w:r>
          </w:p>
        </w:tc>
        <w:tc>
          <w:tcPr>
            <w:tcW w:w="1115" w:type="dxa"/>
            <w:tcBorders>
              <w:top w:val="single" w:sz="4" w:space="0" w:color="auto"/>
              <w:left w:val="single" w:sz="4" w:space="0" w:color="auto"/>
              <w:bottom w:val="single" w:sz="4" w:space="0" w:color="auto"/>
              <w:right w:val="single" w:sz="4" w:space="0" w:color="auto"/>
            </w:tcBorders>
            <w:vAlign w:val="center"/>
            <w:hideMark/>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lang w:val="en-US"/>
              </w:rPr>
              <w:lastRenderedPageBreak/>
              <w:t xml:space="preserve">1 </w:t>
            </w:r>
            <w:r w:rsidRPr="00BD7BE4">
              <w:rPr>
                <w:rFonts w:ascii="Times New Roman" w:hAnsi="Times New Roman" w:cs="Times New Roman"/>
                <w:sz w:val="20"/>
                <w:szCs w:val="20"/>
              </w:rPr>
              <w:t>шт.</w:t>
            </w:r>
          </w:p>
        </w:tc>
      </w:tr>
      <w:tr w:rsidR="00B455DD" w:rsidRPr="00BD7BE4" w:rsidTr="005C14C3">
        <w:trPr>
          <w:trHeight w:val="141"/>
        </w:trPr>
        <w:tc>
          <w:tcPr>
            <w:tcW w:w="0" w:type="auto"/>
            <w:vMerge/>
            <w:tcBorders>
              <w:left w:val="single" w:sz="4" w:space="0" w:color="auto"/>
              <w:right w:val="single" w:sz="4" w:space="0" w:color="auto"/>
            </w:tcBorders>
            <w:vAlign w:val="center"/>
            <w:hideMark/>
          </w:tcPr>
          <w:p w:rsidR="00B455DD" w:rsidRPr="00BD7BE4" w:rsidRDefault="00B455DD" w:rsidP="005C14C3">
            <w:pPr>
              <w:spacing w:after="0" w:line="240" w:lineRule="auto"/>
              <w:jc w:val="center"/>
              <w:rPr>
                <w:rFonts w:ascii="Times New Roman" w:eastAsia="Times New Roman" w:hAnsi="Times New Roman" w:cs="Times New Roman"/>
                <w:b/>
                <w:sz w:val="20"/>
                <w:szCs w:val="20"/>
              </w:rPr>
            </w:pPr>
          </w:p>
        </w:tc>
        <w:tc>
          <w:tcPr>
            <w:tcW w:w="1725" w:type="dxa"/>
            <w:vMerge/>
            <w:tcBorders>
              <w:left w:val="single" w:sz="4" w:space="0" w:color="auto"/>
              <w:right w:val="single" w:sz="4" w:space="0" w:color="auto"/>
            </w:tcBorders>
            <w:vAlign w:val="center"/>
            <w:hideMark/>
          </w:tcPr>
          <w:p w:rsidR="00B455DD" w:rsidRPr="00D91322" w:rsidRDefault="00B455DD" w:rsidP="005C14C3">
            <w:pPr>
              <w:spacing w:after="0" w:line="240" w:lineRule="auto"/>
              <w:jc w:val="center"/>
              <w:rPr>
                <w:rFonts w:ascii="Times New Roman" w:eastAsia="Times New Roman" w:hAnsi="Times New Roman" w:cs="Times New Roman"/>
                <w:b/>
                <w:sz w:val="16"/>
                <w:szCs w:val="16"/>
              </w:rPr>
            </w:pPr>
          </w:p>
        </w:tc>
        <w:tc>
          <w:tcPr>
            <w:tcW w:w="11888" w:type="dxa"/>
            <w:gridSpan w:val="4"/>
            <w:tcBorders>
              <w:top w:val="single" w:sz="4" w:space="0" w:color="auto"/>
              <w:left w:val="single" w:sz="4" w:space="0" w:color="auto"/>
              <w:bottom w:val="single" w:sz="4" w:space="0" w:color="auto"/>
              <w:right w:val="single" w:sz="4" w:space="0" w:color="auto"/>
            </w:tcBorders>
            <w:vAlign w:val="center"/>
            <w:hideMark/>
          </w:tcPr>
          <w:p w:rsidR="00B455DD" w:rsidRPr="00BD7BE4" w:rsidRDefault="00B455DD" w:rsidP="005C14C3">
            <w:pPr>
              <w:spacing w:after="0" w:line="240" w:lineRule="auto"/>
              <w:jc w:val="center"/>
              <w:rPr>
                <w:rFonts w:ascii="Times New Roman" w:hAnsi="Times New Roman" w:cs="Times New Roman"/>
                <w:i/>
                <w:sz w:val="20"/>
                <w:szCs w:val="20"/>
                <w:lang w:val="en-US"/>
              </w:rPr>
            </w:pPr>
            <w:r w:rsidRPr="00BD7BE4">
              <w:rPr>
                <w:rFonts w:ascii="Times New Roman" w:hAnsi="Times New Roman" w:cs="Times New Roman"/>
                <w:i/>
                <w:sz w:val="20"/>
                <w:szCs w:val="20"/>
                <w:lang w:val="en-US"/>
              </w:rPr>
              <w:t>Дополнительные комплектующие:</w:t>
            </w:r>
          </w:p>
        </w:tc>
      </w:tr>
      <w:tr w:rsidR="00B455DD" w:rsidRPr="00BD7BE4" w:rsidTr="005C14C3">
        <w:trPr>
          <w:trHeight w:val="227"/>
        </w:trPr>
        <w:tc>
          <w:tcPr>
            <w:tcW w:w="0" w:type="auto"/>
            <w:vMerge/>
            <w:tcBorders>
              <w:left w:val="single" w:sz="4" w:space="0" w:color="auto"/>
              <w:right w:val="single" w:sz="4" w:space="0" w:color="auto"/>
            </w:tcBorders>
            <w:vAlign w:val="center"/>
            <w:hideMark/>
          </w:tcPr>
          <w:p w:rsidR="00B455DD" w:rsidRPr="00BD7BE4" w:rsidRDefault="00B455DD" w:rsidP="005C14C3">
            <w:pPr>
              <w:spacing w:after="0" w:line="240" w:lineRule="auto"/>
              <w:jc w:val="center"/>
              <w:rPr>
                <w:rFonts w:ascii="Times New Roman" w:eastAsia="Times New Roman" w:hAnsi="Times New Roman" w:cs="Times New Roman"/>
                <w:b/>
                <w:sz w:val="20"/>
                <w:szCs w:val="20"/>
              </w:rPr>
            </w:pPr>
          </w:p>
        </w:tc>
        <w:tc>
          <w:tcPr>
            <w:tcW w:w="1725" w:type="dxa"/>
            <w:vMerge/>
            <w:tcBorders>
              <w:left w:val="single" w:sz="4" w:space="0" w:color="auto"/>
              <w:right w:val="single" w:sz="4" w:space="0" w:color="auto"/>
            </w:tcBorders>
            <w:vAlign w:val="center"/>
            <w:hideMark/>
          </w:tcPr>
          <w:p w:rsidR="00B455DD" w:rsidRPr="00D91322" w:rsidRDefault="00B455DD" w:rsidP="005C14C3">
            <w:pPr>
              <w:spacing w:after="0" w:line="240" w:lineRule="auto"/>
              <w:jc w:val="center"/>
              <w:rPr>
                <w:rFonts w:ascii="Times New Roman" w:eastAsia="Times New Roman" w:hAnsi="Times New Roman" w:cs="Times New Roman"/>
                <w:b/>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455DD" w:rsidRPr="00BD7BE4" w:rsidRDefault="00B455DD" w:rsidP="005C14C3">
            <w:pPr>
              <w:pStyle w:val="21"/>
              <w:spacing w:after="0" w:line="240" w:lineRule="auto"/>
              <w:jc w:val="center"/>
              <w:rPr>
                <w:rFonts w:ascii="Times New Roman" w:hAnsi="Times New Roman" w:cs="Times New Roman"/>
                <w:sz w:val="20"/>
                <w:szCs w:val="20"/>
                <w:lang w:eastAsia="en-US"/>
              </w:rPr>
            </w:pPr>
            <w:r w:rsidRPr="00BD7BE4">
              <w:rPr>
                <w:rFonts w:ascii="Times New Roman" w:hAnsi="Times New Roman" w:cs="Times New Roman"/>
                <w:sz w:val="20"/>
                <w:szCs w:val="20"/>
                <w:lang w:eastAsia="en-US"/>
              </w:rPr>
              <w:t>Сетевой кабель</w:t>
            </w:r>
          </w:p>
        </w:tc>
        <w:tc>
          <w:tcPr>
            <w:tcW w:w="7638" w:type="dxa"/>
            <w:tcBorders>
              <w:top w:val="single" w:sz="4" w:space="0" w:color="auto"/>
              <w:left w:val="single" w:sz="4" w:space="0" w:color="auto"/>
              <w:bottom w:val="single" w:sz="4" w:space="0" w:color="auto"/>
              <w:right w:val="single" w:sz="4" w:space="0" w:color="auto"/>
            </w:tcBorders>
            <w:vAlign w:val="center"/>
            <w:hideMark/>
          </w:tcPr>
          <w:p w:rsidR="00B455DD" w:rsidRPr="00BD7BE4" w:rsidRDefault="00B455DD" w:rsidP="005C14C3">
            <w:pPr>
              <w:pStyle w:val="21"/>
              <w:spacing w:after="0" w:line="240" w:lineRule="auto"/>
              <w:jc w:val="center"/>
              <w:rPr>
                <w:rFonts w:ascii="Times New Roman" w:hAnsi="Times New Roman" w:cs="Times New Roman"/>
                <w:sz w:val="20"/>
                <w:szCs w:val="20"/>
                <w:lang w:eastAsia="en-US"/>
              </w:rPr>
            </w:pPr>
            <w:r w:rsidRPr="00BD7BE4">
              <w:rPr>
                <w:rFonts w:ascii="Times New Roman" w:hAnsi="Times New Roman" w:cs="Times New Roman"/>
                <w:sz w:val="20"/>
                <w:szCs w:val="20"/>
                <w:lang w:eastAsia="en-US"/>
              </w:rPr>
              <w:t>Сетевой кабель</w:t>
            </w:r>
          </w:p>
        </w:tc>
        <w:tc>
          <w:tcPr>
            <w:tcW w:w="1115" w:type="dxa"/>
            <w:tcBorders>
              <w:top w:val="single" w:sz="4" w:space="0" w:color="auto"/>
              <w:left w:val="single" w:sz="4" w:space="0" w:color="auto"/>
              <w:bottom w:val="single" w:sz="4" w:space="0" w:color="auto"/>
              <w:right w:val="single" w:sz="4" w:space="0" w:color="auto"/>
            </w:tcBorders>
            <w:vAlign w:val="center"/>
            <w:hideMark/>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1 шт.</w:t>
            </w:r>
          </w:p>
        </w:tc>
      </w:tr>
      <w:tr w:rsidR="00B455DD" w:rsidRPr="00BD7BE4" w:rsidTr="005C14C3">
        <w:trPr>
          <w:trHeight w:val="141"/>
        </w:trPr>
        <w:tc>
          <w:tcPr>
            <w:tcW w:w="0" w:type="auto"/>
            <w:vMerge/>
            <w:tcBorders>
              <w:left w:val="single" w:sz="4" w:space="0" w:color="auto"/>
              <w:bottom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eastAsia="Times New Roman" w:hAnsi="Times New Roman" w:cs="Times New Roman"/>
                <w:b/>
                <w:sz w:val="20"/>
                <w:szCs w:val="20"/>
              </w:rPr>
            </w:pPr>
          </w:p>
        </w:tc>
        <w:tc>
          <w:tcPr>
            <w:tcW w:w="1725" w:type="dxa"/>
            <w:vMerge/>
            <w:tcBorders>
              <w:left w:val="single" w:sz="4" w:space="0" w:color="auto"/>
              <w:bottom w:val="single" w:sz="4" w:space="0" w:color="auto"/>
              <w:right w:val="single" w:sz="4" w:space="0" w:color="auto"/>
            </w:tcBorders>
            <w:vAlign w:val="center"/>
          </w:tcPr>
          <w:p w:rsidR="00B455DD" w:rsidRPr="00D91322" w:rsidRDefault="00B455DD" w:rsidP="005C14C3">
            <w:pPr>
              <w:spacing w:after="0" w:line="240" w:lineRule="auto"/>
              <w:jc w:val="center"/>
              <w:rPr>
                <w:rFonts w:ascii="Times New Roman" w:eastAsia="Times New Roman" w:hAnsi="Times New Roman" w:cs="Times New Roman"/>
                <w:b/>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pStyle w:val="21"/>
              <w:spacing w:after="0" w:line="240" w:lineRule="auto"/>
              <w:jc w:val="center"/>
              <w:rPr>
                <w:rFonts w:ascii="Times New Roman" w:hAnsi="Times New Roman" w:cs="Times New Roman"/>
                <w:sz w:val="20"/>
                <w:szCs w:val="20"/>
                <w:lang w:eastAsia="en-US"/>
              </w:rPr>
            </w:pPr>
            <w:r w:rsidRPr="00BD7BE4">
              <w:rPr>
                <w:rFonts w:ascii="Times New Roman" w:hAnsi="Times New Roman" w:cs="Times New Roman"/>
                <w:sz w:val="20"/>
                <w:szCs w:val="20"/>
                <w:lang w:eastAsia="en-US"/>
              </w:rPr>
              <w:t>Инструкция</w:t>
            </w:r>
          </w:p>
        </w:tc>
        <w:tc>
          <w:tcPr>
            <w:tcW w:w="7638"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pStyle w:val="21"/>
              <w:spacing w:after="0" w:line="240" w:lineRule="auto"/>
              <w:jc w:val="center"/>
              <w:rPr>
                <w:rFonts w:ascii="Times New Roman" w:hAnsi="Times New Roman" w:cs="Times New Roman"/>
                <w:sz w:val="20"/>
                <w:szCs w:val="20"/>
                <w:lang w:eastAsia="en-US"/>
              </w:rPr>
            </w:pPr>
            <w:r w:rsidRPr="00BD7BE4">
              <w:rPr>
                <w:rFonts w:ascii="Times New Roman" w:hAnsi="Times New Roman" w:cs="Times New Roman"/>
                <w:sz w:val="20"/>
                <w:szCs w:val="20"/>
                <w:lang w:eastAsia="en-US"/>
              </w:rPr>
              <w:t>Инструкция</w:t>
            </w:r>
          </w:p>
        </w:tc>
        <w:tc>
          <w:tcPr>
            <w:tcW w:w="1115" w:type="dxa"/>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1 шт.</w:t>
            </w:r>
          </w:p>
        </w:tc>
      </w:tr>
      <w:tr w:rsidR="00B455DD" w:rsidRPr="00BD7BE4" w:rsidTr="005C14C3">
        <w:trPr>
          <w:trHeight w:val="470"/>
        </w:trPr>
        <w:tc>
          <w:tcPr>
            <w:tcW w:w="0" w:type="auto"/>
            <w:tcBorders>
              <w:top w:val="single" w:sz="4" w:space="0" w:color="auto"/>
              <w:left w:val="single" w:sz="4" w:space="0" w:color="auto"/>
              <w:bottom w:val="single" w:sz="4" w:space="0" w:color="auto"/>
              <w:right w:val="single" w:sz="4" w:space="0" w:color="auto"/>
            </w:tcBorders>
            <w:vAlign w:val="center"/>
            <w:hideMark/>
          </w:tcPr>
          <w:p w:rsidR="00B455DD" w:rsidRPr="00BD7BE4" w:rsidRDefault="00B455DD" w:rsidP="005C14C3">
            <w:pPr>
              <w:tabs>
                <w:tab w:val="left" w:pos="450"/>
              </w:tabs>
              <w:spacing w:after="0" w:line="240" w:lineRule="auto"/>
              <w:jc w:val="center"/>
              <w:rPr>
                <w:rFonts w:ascii="Times New Roman" w:hAnsi="Times New Roman" w:cs="Times New Roman"/>
                <w:b/>
                <w:sz w:val="20"/>
                <w:szCs w:val="20"/>
              </w:rPr>
            </w:pPr>
            <w:r w:rsidRPr="00BD7BE4">
              <w:rPr>
                <w:rFonts w:ascii="Times New Roman" w:hAnsi="Times New Roman" w:cs="Times New Roman"/>
                <w:b/>
                <w:sz w:val="20"/>
                <w:szCs w:val="20"/>
              </w:rPr>
              <w:t>3</w:t>
            </w:r>
          </w:p>
        </w:tc>
        <w:tc>
          <w:tcPr>
            <w:tcW w:w="1725" w:type="dxa"/>
            <w:tcBorders>
              <w:top w:val="single" w:sz="4" w:space="0" w:color="auto"/>
              <w:left w:val="single" w:sz="4" w:space="0" w:color="auto"/>
              <w:bottom w:val="single" w:sz="4" w:space="0" w:color="auto"/>
              <w:right w:val="single" w:sz="4" w:space="0" w:color="auto"/>
            </w:tcBorders>
            <w:vAlign w:val="center"/>
            <w:hideMark/>
          </w:tcPr>
          <w:p w:rsidR="00B455DD" w:rsidRPr="00D91322" w:rsidRDefault="00B455DD" w:rsidP="005C14C3">
            <w:pPr>
              <w:spacing w:after="0" w:line="240" w:lineRule="auto"/>
              <w:jc w:val="center"/>
              <w:rPr>
                <w:rFonts w:ascii="Times New Roman" w:hAnsi="Times New Roman" w:cs="Times New Roman"/>
                <w:b/>
                <w:sz w:val="16"/>
                <w:szCs w:val="16"/>
              </w:rPr>
            </w:pPr>
            <w:r w:rsidRPr="00D91322">
              <w:rPr>
                <w:rFonts w:ascii="Times New Roman" w:hAnsi="Times New Roman" w:cs="Times New Roman"/>
                <w:b/>
                <w:bCs/>
                <w:sz w:val="16"/>
                <w:szCs w:val="16"/>
              </w:rPr>
              <w:t>Требования к условиям эксплуатации</w:t>
            </w:r>
          </w:p>
        </w:tc>
        <w:tc>
          <w:tcPr>
            <w:tcW w:w="11888" w:type="dxa"/>
            <w:gridSpan w:val="4"/>
            <w:tcBorders>
              <w:top w:val="single" w:sz="4" w:space="0" w:color="auto"/>
              <w:left w:val="single" w:sz="4" w:space="0" w:color="auto"/>
              <w:bottom w:val="single" w:sz="4" w:space="0" w:color="auto"/>
              <w:right w:val="single" w:sz="4" w:space="0" w:color="auto"/>
            </w:tcBorders>
            <w:vAlign w:val="center"/>
            <w:hideMark/>
          </w:tcPr>
          <w:p w:rsidR="00B455DD" w:rsidRPr="00BD7BE4" w:rsidRDefault="00B455DD" w:rsidP="005C14C3">
            <w:pPr>
              <w:snapToGrid w:val="0"/>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Напряжение питания 230 ±23В</w:t>
            </w:r>
          </w:p>
        </w:tc>
      </w:tr>
      <w:tr w:rsidR="00B455DD" w:rsidRPr="00BD7BE4" w:rsidTr="005C14C3">
        <w:trPr>
          <w:trHeight w:val="470"/>
        </w:trPr>
        <w:tc>
          <w:tcPr>
            <w:tcW w:w="0" w:type="auto"/>
            <w:tcBorders>
              <w:top w:val="single" w:sz="4" w:space="0" w:color="auto"/>
              <w:left w:val="single" w:sz="4" w:space="0" w:color="auto"/>
              <w:bottom w:val="single" w:sz="4" w:space="0" w:color="auto"/>
              <w:right w:val="single" w:sz="4" w:space="0" w:color="auto"/>
            </w:tcBorders>
            <w:vAlign w:val="center"/>
            <w:hideMark/>
          </w:tcPr>
          <w:p w:rsidR="00B455DD" w:rsidRPr="00BD7BE4" w:rsidRDefault="00B455DD" w:rsidP="005C14C3">
            <w:pPr>
              <w:spacing w:after="0" w:line="240" w:lineRule="auto"/>
              <w:jc w:val="center"/>
              <w:rPr>
                <w:rFonts w:ascii="Times New Roman" w:hAnsi="Times New Roman" w:cs="Times New Roman"/>
                <w:b/>
                <w:sz w:val="20"/>
                <w:szCs w:val="20"/>
              </w:rPr>
            </w:pPr>
            <w:r w:rsidRPr="00BD7BE4">
              <w:rPr>
                <w:rFonts w:ascii="Times New Roman" w:hAnsi="Times New Roman" w:cs="Times New Roman"/>
                <w:b/>
                <w:sz w:val="20"/>
                <w:szCs w:val="20"/>
              </w:rPr>
              <w:t>4</w:t>
            </w:r>
          </w:p>
        </w:tc>
        <w:tc>
          <w:tcPr>
            <w:tcW w:w="1725" w:type="dxa"/>
            <w:tcBorders>
              <w:top w:val="single" w:sz="4" w:space="0" w:color="auto"/>
              <w:left w:val="single" w:sz="4" w:space="0" w:color="auto"/>
              <w:bottom w:val="single" w:sz="4" w:space="0" w:color="auto"/>
              <w:right w:val="single" w:sz="4" w:space="0" w:color="auto"/>
            </w:tcBorders>
            <w:vAlign w:val="center"/>
            <w:hideMark/>
          </w:tcPr>
          <w:p w:rsidR="00B455DD" w:rsidRPr="00D91322" w:rsidRDefault="00B455DD" w:rsidP="005C14C3">
            <w:pPr>
              <w:spacing w:after="0" w:line="240" w:lineRule="auto"/>
              <w:jc w:val="center"/>
              <w:rPr>
                <w:rFonts w:ascii="Times New Roman" w:hAnsi="Times New Roman" w:cs="Times New Roman"/>
                <w:b/>
                <w:sz w:val="16"/>
                <w:szCs w:val="16"/>
              </w:rPr>
            </w:pPr>
            <w:r w:rsidRPr="00D91322">
              <w:rPr>
                <w:rFonts w:ascii="Times New Roman" w:hAnsi="Times New Roman" w:cs="Times New Roman"/>
                <w:b/>
                <w:sz w:val="16"/>
                <w:szCs w:val="16"/>
              </w:rPr>
              <w:t>Условия осуществления поставки МИ ТСО</w:t>
            </w:r>
          </w:p>
          <w:p w:rsidR="00B455DD" w:rsidRPr="00D91322" w:rsidRDefault="00B455DD" w:rsidP="005C14C3">
            <w:pPr>
              <w:spacing w:after="0" w:line="240" w:lineRule="auto"/>
              <w:jc w:val="center"/>
              <w:rPr>
                <w:rFonts w:ascii="Times New Roman" w:hAnsi="Times New Roman" w:cs="Times New Roman"/>
                <w:i/>
                <w:sz w:val="16"/>
                <w:szCs w:val="16"/>
              </w:rPr>
            </w:pPr>
            <w:r w:rsidRPr="00D91322">
              <w:rPr>
                <w:rFonts w:ascii="Times New Roman" w:hAnsi="Times New Roman" w:cs="Times New Roman"/>
                <w:i/>
                <w:sz w:val="16"/>
                <w:szCs w:val="16"/>
              </w:rPr>
              <w:t>(в соответствии с ИНКОТЕРМС 2010)</w:t>
            </w:r>
          </w:p>
        </w:tc>
        <w:tc>
          <w:tcPr>
            <w:tcW w:w="11888" w:type="dxa"/>
            <w:gridSpan w:val="4"/>
            <w:tcBorders>
              <w:top w:val="single" w:sz="4" w:space="0" w:color="auto"/>
              <w:left w:val="single" w:sz="4" w:space="0" w:color="auto"/>
              <w:bottom w:val="single" w:sz="4" w:space="0" w:color="auto"/>
              <w:right w:val="single" w:sz="4" w:space="0" w:color="auto"/>
            </w:tcBorders>
            <w:vAlign w:val="center"/>
            <w:hideMark/>
          </w:tcPr>
          <w:p w:rsidR="00EF39F6" w:rsidRPr="00BD7BE4" w:rsidRDefault="00B455DD" w:rsidP="005C14C3">
            <w:pPr>
              <w:snapToGrid w:val="0"/>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lang w:val="en-US"/>
              </w:rPr>
              <w:t>DDP</w:t>
            </w:r>
            <w:r w:rsidRPr="00BD7BE4">
              <w:rPr>
                <w:rFonts w:ascii="Times New Roman" w:hAnsi="Times New Roman" w:cs="Times New Roman"/>
                <w:sz w:val="20"/>
                <w:szCs w:val="20"/>
              </w:rPr>
              <w:t xml:space="preserve"> пункт назначения:</w:t>
            </w:r>
          </w:p>
          <w:p w:rsidR="00B455DD" w:rsidRPr="00BD7BE4" w:rsidRDefault="00B455DD" w:rsidP="005C14C3">
            <w:pPr>
              <w:snapToGrid w:val="0"/>
              <w:spacing w:after="0" w:line="240" w:lineRule="auto"/>
              <w:jc w:val="both"/>
              <w:rPr>
                <w:rFonts w:ascii="Times New Roman" w:hAnsi="Times New Roman" w:cs="Times New Roman"/>
                <w:sz w:val="20"/>
                <w:szCs w:val="20"/>
                <w:highlight w:val="yellow"/>
              </w:rPr>
            </w:pPr>
            <w:r w:rsidRPr="00BD7BE4">
              <w:rPr>
                <w:rFonts w:ascii="Times New Roman" w:hAnsi="Times New Roman" w:cs="Times New Roman"/>
                <w:sz w:val="20"/>
                <w:szCs w:val="20"/>
              </w:rPr>
              <w:t>область Абай, Жарминский район, с.Калбатау, Мустанбаева, 108</w:t>
            </w:r>
          </w:p>
        </w:tc>
      </w:tr>
      <w:tr w:rsidR="00B455DD" w:rsidRPr="00BD7BE4" w:rsidTr="005C14C3">
        <w:trPr>
          <w:trHeight w:val="470"/>
        </w:trPr>
        <w:tc>
          <w:tcPr>
            <w:tcW w:w="0" w:type="auto"/>
            <w:tcBorders>
              <w:top w:val="single" w:sz="4" w:space="0" w:color="auto"/>
              <w:left w:val="single" w:sz="4" w:space="0" w:color="auto"/>
              <w:bottom w:val="single" w:sz="4" w:space="0" w:color="auto"/>
              <w:right w:val="single" w:sz="4" w:space="0" w:color="auto"/>
            </w:tcBorders>
            <w:vAlign w:val="center"/>
            <w:hideMark/>
          </w:tcPr>
          <w:p w:rsidR="00B455DD" w:rsidRPr="00BD7BE4" w:rsidRDefault="00B455DD" w:rsidP="005C14C3">
            <w:pPr>
              <w:spacing w:after="0" w:line="240" w:lineRule="auto"/>
              <w:jc w:val="center"/>
              <w:rPr>
                <w:rFonts w:ascii="Times New Roman" w:hAnsi="Times New Roman" w:cs="Times New Roman"/>
                <w:b/>
                <w:sz w:val="20"/>
                <w:szCs w:val="20"/>
              </w:rPr>
            </w:pPr>
            <w:r w:rsidRPr="00BD7BE4">
              <w:rPr>
                <w:rFonts w:ascii="Times New Roman" w:hAnsi="Times New Roman" w:cs="Times New Roman"/>
                <w:b/>
                <w:sz w:val="20"/>
                <w:szCs w:val="20"/>
              </w:rPr>
              <w:t>5</w:t>
            </w:r>
          </w:p>
        </w:tc>
        <w:tc>
          <w:tcPr>
            <w:tcW w:w="1725" w:type="dxa"/>
            <w:tcBorders>
              <w:top w:val="single" w:sz="4" w:space="0" w:color="auto"/>
              <w:left w:val="single" w:sz="4" w:space="0" w:color="auto"/>
              <w:bottom w:val="single" w:sz="4" w:space="0" w:color="auto"/>
              <w:right w:val="single" w:sz="4" w:space="0" w:color="auto"/>
            </w:tcBorders>
            <w:vAlign w:val="center"/>
            <w:hideMark/>
          </w:tcPr>
          <w:p w:rsidR="00B455DD" w:rsidRPr="00D91322" w:rsidRDefault="00B455DD" w:rsidP="005C14C3">
            <w:pPr>
              <w:snapToGrid w:val="0"/>
              <w:spacing w:after="0" w:line="240" w:lineRule="auto"/>
              <w:jc w:val="center"/>
              <w:rPr>
                <w:rFonts w:ascii="Times New Roman" w:hAnsi="Times New Roman" w:cs="Times New Roman"/>
                <w:b/>
                <w:sz w:val="16"/>
                <w:szCs w:val="16"/>
              </w:rPr>
            </w:pPr>
            <w:r w:rsidRPr="00D91322">
              <w:rPr>
                <w:rFonts w:ascii="Times New Roman" w:hAnsi="Times New Roman" w:cs="Times New Roman"/>
                <w:b/>
                <w:sz w:val="16"/>
                <w:szCs w:val="16"/>
              </w:rPr>
              <w:t>Срок поставки МИ ТСО и место дислокации</w:t>
            </w:r>
          </w:p>
        </w:tc>
        <w:tc>
          <w:tcPr>
            <w:tcW w:w="11888" w:type="dxa"/>
            <w:gridSpan w:val="4"/>
            <w:tcBorders>
              <w:top w:val="single" w:sz="4" w:space="0" w:color="auto"/>
              <w:left w:val="single" w:sz="4" w:space="0" w:color="auto"/>
              <w:bottom w:val="single" w:sz="4" w:space="0" w:color="auto"/>
              <w:right w:val="single" w:sz="4" w:space="0" w:color="auto"/>
            </w:tcBorders>
            <w:vAlign w:val="center"/>
            <w:hideMark/>
          </w:tcPr>
          <w:p w:rsidR="00B455DD" w:rsidRPr="00BD7BE4" w:rsidRDefault="00B455DD" w:rsidP="005C14C3">
            <w:pPr>
              <w:snapToGrid w:val="0"/>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Адрес: область Абай, Жарминский район, с.Калбатау, Мустанбаева, 108</w:t>
            </w:r>
          </w:p>
          <w:p w:rsidR="00B455DD" w:rsidRPr="00BD7BE4" w:rsidRDefault="00B455DD" w:rsidP="005C14C3">
            <w:pPr>
              <w:snapToGrid w:val="0"/>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Срок поставки: 90 календарных дней</w:t>
            </w:r>
          </w:p>
        </w:tc>
      </w:tr>
      <w:tr w:rsidR="00B455DD" w:rsidRPr="00BD7BE4" w:rsidTr="005C14C3">
        <w:trPr>
          <w:trHeight w:val="470"/>
        </w:trPr>
        <w:tc>
          <w:tcPr>
            <w:tcW w:w="0" w:type="auto"/>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b/>
                <w:bCs/>
                <w:sz w:val="20"/>
                <w:szCs w:val="20"/>
              </w:rPr>
            </w:pPr>
            <w:r w:rsidRPr="00BD7BE4">
              <w:rPr>
                <w:rFonts w:ascii="Times New Roman" w:hAnsi="Times New Roman" w:cs="Times New Roman"/>
                <w:b/>
                <w:bCs/>
                <w:sz w:val="20"/>
                <w:szCs w:val="20"/>
              </w:rPr>
              <w:t>6</w:t>
            </w:r>
          </w:p>
        </w:tc>
        <w:tc>
          <w:tcPr>
            <w:tcW w:w="1725" w:type="dxa"/>
            <w:tcBorders>
              <w:top w:val="single" w:sz="4" w:space="0" w:color="auto"/>
              <w:left w:val="single" w:sz="4" w:space="0" w:color="auto"/>
              <w:bottom w:val="single" w:sz="4" w:space="0" w:color="auto"/>
              <w:right w:val="single" w:sz="4" w:space="0" w:color="auto"/>
            </w:tcBorders>
            <w:vAlign w:val="center"/>
          </w:tcPr>
          <w:p w:rsidR="00B455DD" w:rsidRPr="00D91322" w:rsidRDefault="00B455DD" w:rsidP="005C14C3">
            <w:pPr>
              <w:spacing w:after="0" w:line="240" w:lineRule="auto"/>
              <w:jc w:val="center"/>
              <w:rPr>
                <w:rFonts w:ascii="Times New Roman" w:hAnsi="Times New Roman" w:cs="Times New Roman"/>
                <w:b/>
                <w:bCs/>
                <w:sz w:val="16"/>
                <w:szCs w:val="16"/>
              </w:rPr>
            </w:pPr>
            <w:r w:rsidRPr="00D91322">
              <w:rPr>
                <w:rFonts w:ascii="Times New Roman" w:hAnsi="Times New Roman" w:cs="Times New Roman"/>
                <w:b/>
                <w:bCs/>
                <w:sz w:val="16"/>
                <w:szCs w:val="16"/>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11888" w:type="dxa"/>
            <w:gridSpan w:val="4"/>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Гарантийное сервисное обслуживание медицинской техники не менее 37 месяцев.</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Плановое техническое обслуживание должно проводиться не реже чем 1 раз в квартал.</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Работы по техническому обслуживанию выполняются в соответствии с требованиями эксплуатационной документации и должны включать в себя:</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замену отработавших ресурс составных частей;</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замене или восстановлении отдельных частей медицинской техники;</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настройку и регулировку медицинской техники; специфические для данной медицинской техники работы и т.п.;</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чистку, смазку и при необходимости переборку основных механизмов и узлов;</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иные указанные в эксплуатационной документации операции, специфические для конкретного типа медицинской техники.</w:t>
            </w:r>
          </w:p>
        </w:tc>
      </w:tr>
      <w:tr w:rsidR="00B455DD" w:rsidRPr="00BD7BE4" w:rsidTr="005C14C3">
        <w:trPr>
          <w:trHeight w:val="845"/>
        </w:trPr>
        <w:tc>
          <w:tcPr>
            <w:tcW w:w="0" w:type="auto"/>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b/>
                <w:bCs/>
                <w:sz w:val="20"/>
                <w:szCs w:val="20"/>
              </w:rPr>
            </w:pPr>
            <w:r w:rsidRPr="00BD7BE4">
              <w:rPr>
                <w:rFonts w:ascii="Times New Roman" w:hAnsi="Times New Roman" w:cs="Times New Roman"/>
                <w:b/>
                <w:bCs/>
                <w:sz w:val="20"/>
                <w:szCs w:val="20"/>
              </w:rPr>
              <w:t>7</w:t>
            </w:r>
          </w:p>
        </w:tc>
        <w:tc>
          <w:tcPr>
            <w:tcW w:w="1725" w:type="dxa"/>
            <w:tcBorders>
              <w:top w:val="single" w:sz="4" w:space="0" w:color="auto"/>
              <w:left w:val="single" w:sz="4" w:space="0" w:color="auto"/>
              <w:bottom w:val="single" w:sz="4" w:space="0" w:color="auto"/>
              <w:right w:val="single" w:sz="4" w:space="0" w:color="auto"/>
            </w:tcBorders>
            <w:vAlign w:val="center"/>
          </w:tcPr>
          <w:p w:rsidR="00B455DD" w:rsidRPr="00D91322" w:rsidRDefault="00B455DD" w:rsidP="005C14C3">
            <w:pPr>
              <w:spacing w:after="0" w:line="240" w:lineRule="auto"/>
              <w:jc w:val="center"/>
              <w:rPr>
                <w:rFonts w:ascii="Times New Roman" w:hAnsi="Times New Roman" w:cs="Times New Roman"/>
                <w:b/>
                <w:bCs/>
                <w:sz w:val="16"/>
                <w:szCs w:val="16"/>
              </w:rPr>
            </w:pPr>
            <w:r w:rsidRPr="00D91322">
              <w:rPr>
                <w:rFonts w:ascii="Times New Roman" w:hAnsi="Times New Roman" w:cs="Times New Roman"/>
                <w:b/>
                <w:bCs/>
                <w:sz w:val="16"/>
                <w:szCs w:val="16"/>
              </w:rPr>
              <w:t>Требования к сопутствующим услугам</w:t>
            </w:r>
          </w:p>
        </w:tc>
        <w:tc>
          <w:tcPr>
            <w:tcW w:w="11888" w:type="dxa"/>
            <w:gridSpan w:val="4"/>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xml:space="preserve">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w:t>
            </w:r>
            <w:r w:rsidRPr="00BD7BE4">
              <w:rPr>
                <w:rFonts w:ascii="Times New Roman" w:hAnsi="Times New Roman" w:cs="Times New Roman"/>
                <w:sz w:val="20"/>
                <w:szCs w:val="20"/>
              </w:rPr>
              <w:lastRenderedPageBreak/>
              <w:t>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p w:rsidR="00B455DD" w:rsidRPr="00BD7BE4" w:rsidRDefault="00B455DD" w:rsidP="005C14C3">
      <w:pPr>
        <w:spacing w:after="0" w:line="240" w:lineRule="auto"/>
        <w:jc w:val="center"/>
        <w:rPr>
          <w:rFonts w:ascii="Times New Roman" w:eastAsia="Arial Unicode MS" w:hAnsi="Times New Roman" w:cs="Times New Roman"/>
          <w:b/>
          <w:bCs/>
          <w:color w:val="000000"/>
          <w:sz w:val="20"/>
          <w:szCs w:val="20"/>
          <w:lang w:eastAsia="ru-RU"/>
        </w:rPr>
      </w:pPr>
    </w:p>
    <w:p w:rsidR="00B455DD" w:rsidRPr="00BD7BE4" w:rsidRDefault="004357A2" w:rsidP="005C14C3">
      <w:pPr>
        <w:spacing w:after="160" w:line="259" w:lineRule="auto"/>
        <w:jc w:val="center"/>
        <w:rPr>
          <w:rFonts w:ascii="Times New Roman" w:hAnsi="Times New Roman" w:cs="Times New Roman"/>
          <w:bCs/>
          <w:sz w:val="20"/>
          <w:szCs w:val="20"/>
        </w:rPr>
      </w:pPr>
      <w:r w:rsidRPr="00BD7BE4">
        <w:rPr>
          <w:rFonts w:ascii="Times New Roman" w:eastAsia="Arial Unicode MS" w:hAnsi="Times New Roman" w:cs="Times New Roman"/>
          <w:b/>
          <w:bCs/>
          <w:color w:val="000000"/>
          <w:sz w:val="20"/>
          <w:szCs w:val="20"/>
          <w:lang w:val="kk-KZ" w:eastAsia="ru-RU"/>
        </w:rPr>
        <w:t xml:space="preserve">Лот №3 </w:t>
      </w:r>
      <w:r w:rsidR="00B455DD" w:rsidRPr="00BD7BE4">
        <w:rPr>
          <w:rFonts w:ascii="Times New Roman" w:hAnsi="Times New Roman" w:cs="Times New Roman"/>
          <w:bCs/>
          <w:sz w:val="20"/>
          <w:szCs w:val="20"/>
        </w:rPr>
        <w:t>Операционный стол</w:t>
      </w:r>
    </w:p>
    <w:p w:rsidR="00B455DD" w:rsidRPr="00BD7BE4" w:rsidRDefault="00B455DD" w:rsidP="005C14C3">
      <w:pPr>
        <w:spacing w:after="0" w:line="240" w:lineRule="auto"/>
        <w:jc w:val="center"/>
        <w:rPr>
          <w:rFonts w:ascii="Times New Roman" w:hAnsi="Times New Roman" w:cs="Times New Roman"/>
          <w:bCs/>
          <w:sz w:val="20"/>
          <w:szCs w:val="20"/>
        </w:rPr>
      </w:pPr>
    </w:p>
    <w:tbl>
      <w:tblPr>
        <w:tblW w:w="14726" w:type="dxa"/>
        <w:tblInd w:w="-289" w:type="dxa"/>
        <w:tblLayout w:type="fixed"/>
        <w:tblLook w:val="0000" w:firstRow="0" w:lastRow="0" w:firstColumn="0" w:lastColumn="0" w:noHBand="0" w:noVBand="0"/>
      </w:tblPr>
      <w:tblGrid>
        <w:gridCol w:w="850"/>
        <w:gridCol w:w="1532"/>
        <w:gridCol w:w="459"/>
        <w:gridCol w:w="149"/>
        <w:gridCol w:w="2551"/>
        <w:gridCol w:w="7897"/>
        <w:gridCol w:w="1288"/>
      </w:tblGrid>
      <w:tr w:rsidR="00B455DD" w:rsidRPr="00D91322" w:rsidTr="005C14C3">
        <w:trPr>
          <w:trHeight w:val="409"/>
        </w:trPr>
        <w:tc>
          <w:tcPr>
            <w:tcW w:w="850" w:type="dxa"/>
            <w:tcBorders>
              <w:top w:val="single" w:sz="4" w:space="0" w:color="000000"/>
              <w:left w:val="single" w:sz="4" w:space="0" w:color="000000"/>
              <w:bottom w:val="single" w:sz="4" w:space="0" w:color="000000"/>
            </w:tcBorders>
            <w:shd w:val="clear" w:color="auto" w:fill="BFBFBF"/>
            <w:vAlign w:val="center"/>
          </w:tcPr>
          <w:p w:rsidR="00B455DD" w:rsidRPr="00D91322" w:rsidRDefault="00B455DD" w:rsidP="005C14C3">
            <w:pPr>
              <w:snapToGrid w:val="0"/>
              <w:spacing w:after="0" w:line="240" w:lineRule="auto"/>
              <w:jc w:val="center"/>
              <w:rPr>
                <w:rFonts w:ascii="Times New Roman" w:eastAsia="Times New Roman" w:hAnsi="Times New Roman" w:cs="Times New Roman"/>
                <w:b/>
                <w:sz w:val="20"/>
                <w:szCs w:val="20"/>
              </w:rPr>
            </w:pPr>
            <w:r w:rsidRPr="00D91322">
              <w:rPr>
                <w:rFonts w:ascii="Times New Roman" w:hAnsi="Times New Roman" w:cs="Times New Roman"/>
                <w:sz w:val="20"/>
                <w:szCs w:val="20"/>
              </w:rPr>
              <w:br w:type="page"/>
            </w:r>
            <w:r w:rsidRPr="00D91322">
              <w:rPr>
                <w:rFonts w:ascii="Times New Roman" w:eastAsia="Times New Roman" w:hAnsi="Times New Roman" w:cs="Times New Roman"/>
                <w:b/>
                <w:sz w:val="20"/>
                <w:szCs w:val="20"/>
              </w:rPr>
              <w:t>№ п/п</w:t>
            </w:r>
          </w:p>
        </w:tc>
        <w:tc>
          <w:tcPr>
            <w:tcW w:w="1532" w:type="dxa"/>
            <w:tcBorders>
              <w:top w:val="single" w:sz="4" w:space="0" w:color="000000"/>
              <w:left w:val="single" w:sz="4" w:space="0" w:color="000000"/>
              <w:bottom w:val="single" w:sz="4" w:space="0" w:color="000000"/>
            </w:tcBorders>
            <w:shd w:val="clear" w:color="auto" w:fill="BFBFBF"/>
            <w:vAlign w:val="center"/>
          </w:tcPr>
          <w:p w:rsidR="00B455DD" w:rsidRPr="00D91322" w:rsidRDefault="00B455DD" w:rsidP="005C14C3">
            <w:pPr>
              <w:tabs>
                <w:tab w:val="left" w:pos="450"/>
              </w:tabs>
              <w:snapToGrid w:val="0"/>
              <w:spacing w:after="0" w:line="240" w:lineRule="auto"/>
              <w:jc w:val="center"/>
              <w:rPr>
                <w:rFonts w:ascii="Times New Roman" w:eastAsia="Times New Roman" w:hAnsi="Times New Roman" w:cs="Times New Roman"/>
                <w:b/>
                <w:sz w:val="20"/>
                <w:szCs w:val="20"/>
              </w:rPr>
            </w:pPr>
            <w:r w:rsidRPr="00D91322">
              <w:rPr>
                <w:rFonts w:ascii="Times New Roman" w:eastAsia="Times New Roman" w:hAnsi="Times New Roman" w:cs="Times New Roman"/>
                <w:b/>
                <w:sz w:val="20"/>
                <w:szCs w:val="20"/>
              </w:rPr>
              <w:t>Критерии</w:t>
            </w:r>
          </w:p>
        </w:tc>
        <w:tc>
          <w:tcPr>
            <w:tcW w:w="12344"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tcPr>
          <w:p w:rsidR="00B455DD" w:rsidRPr="00D91322" w:rsidRDefault="00B455DD" w:rsidP="005C14C3">
            <w:pPr>
              <w:tabs>
                <w:tab w:val="left" w:pos="450"/>
              </w:tabs>
              <w:snapToGrid w:val="0"/>
              <w:spacing w:after="0" w:line="240" w:lineRule="auto"/>
              <w:jc w:val="center"/>
              <w:rPr>
                <w:rFonts w:ascii="Times New Roman" w:eastAsia="Times New Roman" w:hAnsi="Times New Roman" w:cs="Times New Roman"/>
                <w:b/>
                <w:sz w:val="20"/>
                <w:szCs w:val="20"/>
              </w:rPr>
            </w:pPr>
            <w:r w:rsidRPr="00D91322">
              <w:rPr>
                <w:rFonts w:ascii="Times New Roman" w:eastAsia="Times New Roman" w:hAnsi="Times New Roman" w:cs="Times New Roman"/>
                <w:b/>
                <w:sz w:val="20"/>
                <w:szCs w:val="20"/>
              </w:rPr>
              <w:t>Описание</w:t>
            </w:r>
          </w:p>
        </w:tc>
      </w:tr>
      <w:tr w:rsidR="00B455DD" w:rsidRPr="00BD7BE4" w:rsidTr="005C14C3">
        <w:trPr>
          <w:trHeight w:val="1050"/>
        </w:trPr>
        <w:tc>
          <w:tcPr>
            <w:tcW w:w="850" w:type="dxa"/>
            <w:tcBorders>
              <w:top w:val="single" w:sz="4" w:space="0" w:color="000000"/>
              <w:left w:val="single" w:sz="4" w:space="0" w:color="000000"/>
              <w:bottom w:val="single" w:sz="4" w:space="0" w:color="000000"/>
            </w:tcBorders>
            <w:shd w:val="clear" w:color="auto" w:fill="auto"/>
            <w:vAlign w:val="center"/>
          </w:tcPr>
          <w:p w:rsidR="00B455DD" w:rsidRPr="00BD7BE4" w:rsidRDefault="00B455DD" w:rsidP="005C14C3">
            <w:pPr>
              <w:tabs>
                <w:tab w:val="left" w:pos="450"/>
              </w:tabs>
              <w:snapToGrid w:val="0"/>
              <w:spacing w:after="0" w:line="240" w:lineRule="auto"/>
              <w:jc w:val="center"/>
              <w:rPr>
                <w:rFonts w:ascii="Times New Roman" w:eastAsia="Times New Roman" w:hAnsi="Times New Roman" w:cs="Times New Roman"/>
                <w:b/>
                <w:sz w:val="20"/>
                <w:szCs w:val="20"/>
              </w:rPr>
            </w:pPr>
            <w:r w:rsidRPr="00BD7BE4">
              <w:rPr>
                <w:rFonts w:ascii="Times New Roman" w:eastAsia="Times New Roman" w:hAnsi="Times New Roman" w:cs="Times New Roman"/>
                <w:b/>
                <w:sz w:val="20"/>
                <w:szCs w:val="20"/>
              </w:rPr>
              <w:t>1</w:t>
            </w:r>
          </w:p>
        </w:tc>
        <w:tc>
          <w:tcPr>
            <w:tcW w:w="1532" w:type="dxa"/>
            <w:tcBorders>
              <w:top w:val="single" w:sz="4" w:space="0" w:color="000000"/>
              <w:left w:val="single" w:sz="4" w:space="0" w:color="000000"/>
              <w:bottom w:val="single" w:sz="4" w:space="0" w:color="000000"/>
            </w:tcBorders>
            <w:shd w:val="clear" w:color="auto" w:fill="auto"/>
            <w:vAlign w:val="center"/>
          </w:tcPr>
          <w:p w:rsidR="00B455DD" w:rsidRPr="00D91322" w:rsidRDefault="00B455DD" w:rsidP="005C14C3">
            <w:pPr>
              <w:widowControl w:val="0"/>
              <w:spacing w:after="0" w:line="240" w:lineRule="auto"/>
              <w:jc w:val="center"/>
              <w:rPr>
                <w:rFonts w:ascii="Times New Roman" w:hAnsi="Times New Roman" w:cs="Times New Roman"/>
                <w:b/>
                <w:sz w:val="16"/>
                <w:szCs w:val="16"/>
              </w:rPr>
            </w:pPr>
            <w:r w:rsidRPr="00D91322">
              <w:rPr>
                <w:rFonts w:ascii="Times New Roman" w:hAnsi="Times New Roman" w:cs="Times New Roman"/>
                <w:b/>
                <w:sz w:val="16"/>
                <w:szCs w:val="16"/>
              </w:rPr>
              <w:t xml:space="preserve">Наименование медицинской техники </w:t>
            </w:r>
            <w:r w:rsidRPr="00D91322">
              <w:rPr>
                <w:rFonts w:ascii="Times New Roman" w:hAnsi="Times New Roman" w:cs="Times New Roman"/>
                <w:i/>
                <w:sz w:val="16"/>
                <w:szCs w:val="16"/>
              </w:rPr>
              <w:t>(в соответствии с государственным реестром медицинских изделий, с указанием модели, наименования производителя, страны).</w:t>
            </w:r>
          </w:p>
        </w:tc>
        <w:tc>
          <w:tcPr>
            <w:tcW w:w="123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455DD" w:rsidRPr="00BD7BE4" w:rsidRDefault="00B455DD" w:rsidP="005C14C3">
            <w:pPr>
              <w:pStyle w:val="Default"/>
              <w:jc w:val="center"/>
              <w:rPr>
                <w:rFonts w:ascii="Times New Roman" w:hAnsi="Times New Roman" w:cs="Times New Roman"/>
                <w:sz w:val="20"/>
                <w:szCs w:val="20"/>
              </w:rPr>
            </w:pPr>
            <w:r w:rsidRPr="00BD7BE4">
              <w:rPr>
                <w:rFonts w:ascii="Times New Roman" w:hAnsi="Times New Roman" w:cs="Times New Roman"/>
                <w:sz w:val="20"/>
                <w:szCs w:val="20"/>
              </w:rPr>
              <w:t>Стол операционный универсальный, с принадлежностями,</w:t>
            </w:r>
          </w:p>
          <w:p w:rsidR="00B455DD" w:rsidRPr="00BD7BE4" w:rsidRDefault="00B455DD" w:rsidP="005C14C3">
            <w:pPr>
              <w:spacing w:after="0" w:line="240" w:lineRule="auto"/>
              <w:jc w:val="center"/>
              <w:rPr>
                <w:rFonts w:ascii="Times New Roman" w:eastAsiaTheme="minorHAnsi" w:hAnsi="Times New Roman" w:cs="Times New Roman"/>
                <w:color w:val="000000"/>
                <w:sz w:val="20"/>
                <w:szCs w:val="20"/>
              </w:rPr>
            </w:pPr>
          </w:p>
        </w:tc>
      </w:tr>
      <w:tr w:rsidR="00B455DD" w:rsidRPr="00BD7BE4" w:rsidTr="005C14C3">
        <w:trPr>
          <w:trHeight w:val="611"/>
        </w:trPr>
        <w:tc>
          <w:tcPr>
            <w:tcW w:w="850" w:type="dxa"/>
            <w:tcBorders>
              <w:top w:val="single" w:sz="4" w:space="0" w:color="000000"/>
              <w:left w:val="single" w:sz="4" w:space="0" w:color="000000"/>
            </w:tcBorders>
            <w:shd w:val="clear" w:color="auto" w:fill="auto"/>
            <w:vAlign w:val="center"/>
          </w:tcPr>
          <w:p w:rsidR="00B455DD" w:rsidRPr="00BD7BE4" w:rsidRDefault="00B455DD" w:rsidP="005C14C3">
            <w:pPr>
              <w:snapToGrid w:val="0"/>
              <w:spacing w:after="0" w:line="240" w:lineRule="auto"/>
              <w:jc w:val="center"/>
              <w:rPr>
                <w:rFonts w:ascii="Times New Roman" w:eastAsia="Times New Roman" w:hAnsi="Times New Roman" w:cs="Times New Roman"/>
                <w:b/>
                <w:sz w:val="20"/>
                <w:szCs w:val="20"/>
              </w:rPr>
            </w:pPr>
            <w:r w:rsidRPr="00BD7BE4">
              <w:rPr>
                <w:rFonts w:ascii="Times New Roman" w:eastAsia="Times New Roman" w:hAnsi="Times New Roman" w:cs="Times New Roman"/>
                <w:b/>
                <w:sz w:val="20"/>
                <w:szCs w:val="20"/>
              </w:rPr>
              <w:t>2</w:t>
            </w:r>
          </w:p>
        </w:tc>
        <w:tc>
          <w:tcPr>
            <w:tcW w:w="1532" w:type="dxa"/>
            <w:tcBorders>
              <w:top w:val="single" w:sz="4" w:space="0" w:color="000000"/>
              <w:left w:val="single" w:sz="4" w:space="0" w:color="000000"/>
            </w:tcBorders>
            <w:shd w:val="clear" w:color="auto" w:fill="auto"/>
            <w:vAlign w:val="center"/>
          </w:tcPr>
          <w:p w:rsidR="00B455DD" w:rsidRPr="00D91322" w:rsidRDefault="00B455DD" w:rsidP="005C14C3">
            <w:pPr>
              <w:snapToGrid w:val="0"/>
              <w:spacing w:after="0" w:line="240" w:lineRule="auto"/>
              <w:ind w:right="-108"/>
              <w:jc w:val="center"/>
              <w:rPr>
                <w:rFonts w:ascii="Times New Roman" w:eastAsia="Times New Roman" w:hAnsi="Times New Roman" w:cs="Times New Roman"/>
                <w:b/>
                <w:sz w:val="16"/>
                <w:szCs w:val="16"/>
              </w:rPr>
            </w:pPr>
            <w:r w:rsidRPr="00D91322">
              <w:rPr>
                <w:rFonts w:ascii="Times New Roman" w:eastAsia="Times New Roman" w:hAnsi="Times New Roman" w:cs="Times New Roman"/>
                <w:b/>
                <w:sz w:val="16"/>
                <w:szCs w:val="16"/>
              </w:rPr>
              <w:t>Требования к комплектации</w:t>
            </w:r>
          </w:p>
        </w:tc>
        <w:tc>
          <w:tcPr>
            <w:tcW w:w="608" w:type="dxa"/>
            <w:gridSpan w:val="2"/>
            <w:tcBorders>
              <w:top w:val="single" w:sz="4" w:space="0" w:color="000000"/>
              <w:left w:val="single" w:sz="4" w:space="0" w:color="000000"/>
              <w:bottom w:val="single" w:sz="4" w:space="0" w:color="000000"/>
            </w:tcBorders>
            <w:shd w:val="clear" w:color="auto" w:fill="auto"/>
            <w:vAlign w:val="center"/>
          </w:tcPr>
          <w:p w:rsidR="00B455DD" w:rsidRPr="00BD7BE4" w:rsidRDefault="00B455DD" w:rsidP="005C14C3">
            <w:pPr>
              <w:snapToGrid w:val="0"/>
              <w:spacing w:after="0" w:line="240" w:lineRule="auto"/>
              <w:jc w:val="center"/>
              <w:rPr>
                <w:rFonts w:ascii="Times New Roman" w:eastAsia="Times New Roman" w:hAnsi="Times New Roman" w:cs="Times New Roman"/>
                <w:i/>
                <w:sz w:val="20"/>
                <w:szCs w:val="20"/>
              </w:rPr>
            </w:pPr>
            <w:r w:rsidRPr="00BD7BE4">
              <w:rPr>
                <w:rFonts w:ascii="Times New Roman" w:eastAsia="Times New Roman" w:hAnsi="Times New Roman" w:cs="Times New Roman"/>
                <w:i/>
                <w:sz w:val="20"/>
                <w:szCs w:val="20"/>
              </w:rPr>
              <w:t>№</w:t>
            </w:r>
          </w:p>
          <w:p w:rsidR="00B455DD" w:rsidRPr="00BD7BE4" w:rsidRDefault="00B455DD" w:rsidP="005C14C3">
            <w:pPr>
              <w:spacing w:after="0" w:line="240" w:lineRule="auto"/>
              <w:jc w:val="center"/>
              <w:rPr>
                <w:rFonts w:ascii="Times New Roman" w:eastAsia="Times New Roman" w:hAnsi="Times New Roman" w:cs="Times New Roman"/>
                <w:i/>
                <w:sz w:val="20"/>
                <w:szCs w:val="20"/>
              </w:rPr>
            </w:pPr>
            <w:r w:rsidRPr="00BD7BE4">
              <w:rPr>
                <w:rFonts w:ascii="Times New Roman" w:eastAsia="Times New Roman" w:hAnsi="Times New Roman" w:cs="Times New Roman"/>
                <w:i/>
                <w:sz w:val="20"/>
                <w:szCs w:val="20"/>
              </w:rPr>
              <w:t>п/п</w:t>
            </w:r>
          </w:p>
        </w:tc>
        <w:tc>
          <w:tcPr>
            <w:tcW w:w="2551" w:type="dxa"/>
            <w:tcBorders>
              <w:top w:val="single" w:sz="4" w:space="0" w:color="000000"/>
              <w:left w:val="single" w:sz="4" w:space="0" w:color="000000"/>
              <w:bottom w:val="single" w:sz="4" w:space="0" w:color="000000"/>
            </w:tcBorders>
            <w:shd w:val="clear" w:color="auto" w:fill="auto"/>
            <w:vAlign w:val="center"/>
          </w:tcPr>
          <w:p w:rsidR="00B455DD" w:rsidRPr="00BD7BE4" w:rsidRDefault="00B455DD" w:rsidP="005C14C3">
            <w:pPr>
              <w:snapToGrid w:val="0"/>
              <w:spacing w:after="0" w:line="240" w:lineRule="auto"/>
              <w:ind w:right="-86"/>
              <w:jc w:val="center"/>
              <w:rPr>
                <w:rFonts w:ascii="Times New Roman" w:eastAsia="Times New Roman" w:hAnsi="Times New Roman" w:cs="Times New Roman"/>
                <w:i/>
                <w:sz w:val="20"/>
                <w:szCs w:val="20"/>
              </w:rPr>
            </w:pPr>
            <w:r w:rsidRPr="00BD7BE4">
              <w:rPr>
                <w:rFonts w:ascii="Times New Roman" w:eastAsia="Times New Roman" w:hAnsi="Times New Roman" w:cs="Times New Roman"/>
                <w:i/>
                <w:sz w:val="20"/>
                <w:szCs w:val="20"/>
              </w:rPr>
              <w:t>Наименование комплектующего к медицинской технике (в соответствии с государственным реестром медицинских изделий)</w:t>
            </w:r>
          </w:p>
        </w:tc>
        <w:tc>
          <w:tcPr>
            <w:tcW w:w="7897" w:type="dxa"/>
            <w:tcBorders>
              <w:top w:val="single" w:sz="4" w:space="0" w:color="000000"/>
              <w:left w:val="single" w:sz="4" w:space="0" w:color="000000"/>
              <w:bottom w:val="single" w:sz="4" w:space="0" w:color="000000"/>
            </w:tcBorders>
            <w:shd w:val="clear" w:color="auto" w:fill="auto"/>
            <w:vAlign w:val="center"/>
          </w:tcPr>
          <w:p w:rsidR="00B455DD" w:rsidRPr="00BD7BE4" w:rsidRDefault="00B455DD" w:rsidP="005C14C3">
            <w:pPr>
              <w:snapToGrid w:val="0"/>
              <w:spacing w:after="0" w:line="240" w:lineRule="auto"/>
              <w:ind w:right="-86"/>
              <w:jc w:val="center"/>
              <w:rPr>
                <w:rFonts w:ascii="Times New Roman" w:eastAsia="Times New Roman" w:hAnsi="Times New Roman" w:cs="Times New Roman"/>
                <w:i/>
                <w:sz w:val="20"/>
                <w:szCs w:val="20"/>
              </w:rPr>
            </w:pPr>
            <w:r w:rsidRPr="00BD7BE4">
              <w:rPr>
                <w:rFonts w:ascii="Times New Roman" w:eastAsia="Times New Roman" w:hAnsi="Times New Roman" w:cs="Times New Roman"/>
                <w:i/>
                <w:sz w:val="20"/>
                <w:szCs w:val="20"/>
                <w:lang w:eastAsia="zh-CN"/>
              </w:rPr>
              <w:t>Модель и (или) марка, каталожный номер, краткая техническая характеристика комплектующего к медицинской технике.</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5DD" w:rsidRPr="00BD7BE4" w:rsidRDefault="00B455DD" w:rsidP="005C14C3">
            <w:pPr>
              <w:snapToGrid w:val="0"/>
              <w:spacing w:after="0" w:line="240" w:lineRule="auto"/>
              <w:ind w:right="-86"/>
              <w:jc w:val="center"/>
              <w:rPr>
                <w:rFonts w:ascii="Times New Roman" w:eastAsia="Times New Roman" w:hAnsi="Times New Roman" w:cs="Times New Roman"/>
                <w:i/>
                <w:sz w:val="20"/>
                <w:szCs w:val="20"/>
              </w:rPr>
            </w:pPr>
            <w:r w:rsidRPr="00BD7BE4">
              <w:rPr>
                <w:rFonts w:ascii="Times New Roman" w:eastAsia="Times New Roman" w:hAnsi="Times New Roman" w:cs="Times New Roman"/>
                <w:i/>
                <w:sz w:val="20"/>
                <w:szCs w:val="20"/>
              </w:rPr>
              <w:t>Требуемое количество</w:t>
            </w:r>
          </w:p>
          <w:p w:rsidR="00B455DD" w:rsidRPr="00BD7BE4" w:rsidRDefault="00B455DD" w:rsidP="005C14C3">
            <w:pPr>
              <w:spacing w:after="0" w:line="240" w:lineRule="auto"/>
              <w:ind w:right="-86"/>
              <w:jc w:val="center"/>
              <w:rPr>
                <w:rFonts w:ascii="Times New Roman" w:eastAsia="Times New Roman" w:hAnsi="Times New Roman" w:cs="Times New Roman"/>
                <w:i/>
                <w:sz w:val="20"/>
                <w:szCs w:val="20"/>
              </w:rPr>
            </w:pPr>
            <w:r w:rsidRPr="00BD7BE4">
              <w:rPr>
                <w:rFonts w:ascii="Times New Roman" w:eastAsia="Times New Roman" w:hAnsi="Times New Roman" w:cs="Times New Roman"/>
                <w:i/>
                <w:sz w:val="20"/>
                <w:szCs w:val="20"/>
              </w:rPr>
              <w:t>(с указанием единицы измерения)</w:t>
            </w:r>
          </w:p>
        </w:tc>
      </w:tr>
      <w:tr w:rsidR="00B455DD" w:rsidRPr="00BD7BE4" w:rsidTr="005C14C3">
        <w:trPr>
          <w:trHeight w:val="141"/>
        </w:trPr>
        <w:tc>
          <w:tcPr>
            <w:tcW w:w="850" w:type="dxa"/>
            <w:tcBorders>
              <w:left w:val="single" w:sz="4" w:space="0" w:color="000000"/>
            </w:tcBorders>
            <w:shd w:val="clear" w:color="auto" w:fill="auto"/>
            <w:vAlign w:val="center"/>
          </w:tcPr>
          <w:p w:rsidR="00B455DD" w:rsidRPr="00BD7BE4" w:rsidRDefault="00B455DD" w:rsidP="005C14C3">
            <w:pPr>
              <w:snapToGrid w:val="0"/>
              <w:spacing w:after="0" w:line="240" w:lineRule="auto"/>
              <w:jc w:val="center"/>
              <w:rPr>
                <w:rFonts w:ascii="Times New Roman" w:eastAsia="Times New Roman" w:hAnsi="Times New Roman" w:cs="Times New Roman"/>
                <w:b/>
                <w:sz w:val="20"/>
                <w:szCs w:val="20"/>
              </w:rPr>
            </w:pPr>
          </w:p>
        </w:tc>
        <w:tc>
          <w:tcPr>
            <w:tcW w:w="1532" w:type="dxa"/>
            <w:tcBorders>
              <w:left w:val="single" w:sz="4" w:space="0" w:color="000000"/>
            </w:tcBorders>
            <w:shd w:val="clear" w:color="auto" w:fill="auto"/>
            <w:vAlign w:val="center"/>
          </w:tcPr>
          <w:p w:rsidR="00B455DD" w:rsidRPr="00D91322" w:rsidRDefault="00B455DD" w:rsidP="005C14C3">
            <w:pPr>
              <w:snapToGrid w:val="0"/>
              <w:spacing w:after="0" w:line="240" w:lineRule="auto"/>
              <w:ind w:right="-108"/>
              <w:jc w:val="center"/>
              <w:rPr>
                <w:rFonts w:ascii="Times New Roman" w:eastAsia="Times New Roman" w:hAnsi="Times New Roman" w:cs="Times New Roman"/>
                <w:b/>
                <w:sz w:val="16"/>
                <w:szCs w:val="16"/>
              </w:rPr>
            </w:pPr>
          </w:p>
        </w:tc>
        <w:tc>
          <w:tcPr>
            <w:tcW w:w="123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455DD" w:rsidRPr="00BD7BE4" w:rsidRDefault="00B455DD" w:rsidP="005C14C3">
            <w:pPr>
              <w:snapToGrid w:val="0"/>
              <w:spacing w:after="0" w:line="240" w:lineRule="auto"/>
              <w:jc w:val="center"/>
              <w:rPr>
                <w:rFonts w:ascii="Times New Roman" w:eastAsia="Times New Roman" w:hAnsi="Times New Roman" w:cs="Times New Roman"/>
                <w:i/>
                <w:sz w:val="20"/>
                <w:szCs w:val="20"/>
              </w:rPr>
            </w:pPr>
            <w:r w:rsidRPr="00BD7BE4">
              <w:rPr>
                <w:rFonts w:ascii="Times New Roman" w:eastAsia="Times New Roman" w:hAnsi="Times New Roman" w:cs="Times New Roman"/>
                <w:i/>
                <w:sz w:val="20"/>
                <w:szCs w:val="20"/>
              </w:rPr>
              <w:t>Основные комплектующие:</w:t>
            </w:r>
          </w:p>
        </w:tc>
      </w:tr>
      <w:tr w:rsidR="00B455DD" w:rsidRPr="00BD7BE4" w:rsidTr="005C14C3">
        <w:trPr>
          <w:trHeight w:val="274"/>
        </w:trPr>
        <w:tc>
          <w:tcPr>
            <w:tcW w:w="850" w:type="dxa"/>
            <w:tcBorders>
              <w:left w:val="single" w:sz="4" w:space="0" w:color="000000"/>
            </w:tcBorders>
            <w:shd w:val="clear" w:color="auto" w:fill="auto"/>
            <w:vAlign w:val="center"/>
          </w:tcPr>
          <w:p w:rsidR="00B455DD" w:rsidRPr="00BD7BE4" w:rsidRDefault="00B455DD" w:rsidP="005C14C3">
            <w:pPr>
              <w:snapToGrid w:val="0"/>
              <w:spacing w:after="0" w:line="240" w:lineRule="auto"/>
              <w:jc w:val="center"/>
              <w:rPr>
                <w:rFonts w:ascii="Times New Roman" w:eastAsia="Times New Roman" w:hAnsi="Times New Roman" w:cs="Times New Roman"/>
                <w:b/>
                <w:sz w:val="20"/>
                <w:szCs w:val="20"/>
              </w:rPr>
            </w:pPr>
          </w:p>
        </w:tc>
        <w:tc>
          <w:tcPr>
            <w:tcW w:w="1532" w:type="dxa"/>
            <w:tcBorders>
              <w:left w:val="single" w:sz="4" w:space="0" w:color="000000"/>
            </w:tcBorders>
            <w:shd w:val="clear" w:color="auto" w:fill="auto"/>
            <w:vAlign w:val="center"/>
          </w:tcPr>
          <w:p w:rsidR="00B455DD" w:rsidRPr="00D91322" w:rsidRDefault="00B455DD" w:rsidP="005C14C3">
            <w:pPr>
              <w:snapToGrid w:val="0"/>
              <w:spacing w:after="0" w:line="240" w:lineRule="auto"/>
              <w:ind w:right="-108"/>
              <w:jc w:val="center"/>
              <w:rPr>
                <w:rFonts w:ascii="Times New Roman" w:eastAsia="Times New Roman" w:hAnsi="Times New Roman" w:cs="Times New Roman"/>
                <w:b/>
                <w:sz w:val="16"/>
                <w:szCs w:val="16"/>
              </w:rPr>
            </w:pPr>
          </w:p>
        </w:tc>
        <w:tc>
          <w:tcPr>
            <w:tcW w:w="608" w:type="dxa"/>
            <w:gridSpan w:val="2"/>
            <w:tcBorders>
              <w:top w:val="single" w:sz="4" w:space="0" w:color="000000"/>
              <w:left w:val="single" w:sz="4" w:space="0" w:color="000000"/>
              <w:bottom w:val="single" w:sz="4" w:space="0" w:color="000000"/>
            </w:tcBorders>
            <w:shd w:val="clear" w:color="auto" w:fill="auto"/>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1</w:t>
            </w:r>
          </w:p>
        </w:tc>
        <w:tc>
          <w:tcPr>
            <w:tcW w:w="2551" w:type="dxa"/>
            <w:tcBorders>
              <w:top w:val="single" w:sz="4" w:space="0" w:color="000000"/>
              <w:left w:val="single" w:sz="4" w:space="0" w:color="000000"/>
              <w:bottom w:val="single" w:sz="4" w:space="0" w:color="000000"/>
            </w:tcBorders>
            <w:shd w:val="clear" w:color="auto" w:fill="auto"/>
            <w:vAlign w:val="center"/>
          </w:tcPr>
          <w:p w:rsidR="00B455DD" w:rsidRPr="00BD7BE4" w:rsidRDefault="00B455DD" w:rsidP="005C14C3">
            <w:pPr>
              <w:pStyle w:val="a4"/>
              <w:jc w:val="center"/>
              <w:rPr>
                <w:i/>
                <w:sz w:val="20"/>
                <w:szCs w:val="20"/>
              </w:rPr>
            </w:pPr>
            <w:r w:rsidRPr="00BD7BE4">
              <w:rPr>
                <w:sz w:val="20"/>
                <w:szCs w:val="20"/>
              </w:rPr>
              <w:t>Стол операционный универсальный</w:t>
            </w:r>
          </w:p>
        </w:tc>
        <w:tc>
          <w:tcPr>
            <w:tcW w:w="7897" w:type="dxa"/>
            <w:tcBorders>
              <w:top w:val="single" w:sz="4" w:space="0" w:color="000000"/>
              <w:left w:val="single" w:sz="4" w:space="0" w:color="000000"/>
              <w:bottom w:val="single" w:sz="4" w:space="0" w:color="000000"/>
            </w:tcBorders>
            <w:shd w:val="clear" w:color="auto" w:fill="auto"/>
            <w:vAlign w:val="center"/>
          </w:tcPr>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xml:space="preserve">Стол операционный универсальный должен </w:t>
            </w:r>
            <w:r w:rsidR="000A0B72" w:rsidRPr="00BD7BE4">
              <w:rPr>
                <w:rFonts w:ascii="Times New Roman" w:hAnsi="Times New Roman" w:cs="Times New Roman"/>
                <w:sz w:val="20"/>
                <w:szCs w:val="20"/>
              </w:rPr>
              <w:t>быть оснащен</w:t>
            </w:r>
            <w:r w:rsidRPr="00BD7BE4">
              <w:rPr>
                <w:rFonts w:ascii="Times New Roman" w:hAnsi="Times New Roman" w:cs="Times New Roman"/>
                <w:sz w:val="20"/>
                <w:szCs w:val="20"/>
              </w:rPr>
              <w:t xml:space="preserve"> дополнительным дублируюшим </w:t>
            </w:r>
            <w:r w:rsidR="000A0B72" w:rsidRPr="00BD7BE4">
              <w:rPr>
                <w:rFonts w:ascii="Times New Roman" w:hAnsi="Times New Roman" w:cs="Times New Roman"/>
                <w:sz w:val="20"/>
                <w:szCs w:val="20"/>
              </w:rPr>
              <w:t>электрогидравлическим</w:t>
            </w:r>
            <w:r w:rsidRPr="00BD7BE4">
              <w:rPr>
                <w:rFonts w:ascii="Times New Roman" w:hAnsi="Times New Roman" w:cs="Times New Roman"/>
                <w:sz w:val="20"/>
                <w:szCs w:val="20"/>
              </w:rPr>
              <w:t xml:space="preserve"> приводом, позволяющим проводить настройки стола, как при помощи ножной педали, в </w:t>
            </w:r>
            <w:r w:rsidR="000A0B72" w:rsidRPr="00BD7BE4">
              <w:rPr>
                <w:rFonts w:ascii="Times New Roman" w:hAnsi="Times New Roman" w:cs="Times New Roman"/>
                <w:sz w:val="20"/>
                <w:szCs w:val="20"/>
              </w:rPr>
              <w:t>независимости</w:t>
            </w:r>
            <w:r w:rsidRPr="00BD7BE4">
              <w:rPr>
                <w:rFonts w:ascii="Times New Roman" w:hAnsi="Times New Roman" w:cs="Times New Roman"/>
                <w:sz w:val="20"/>
                <w:szCs w:val="20"/>
              </w:rPr>
              <w:t xml:space="preserve"> от ручного пульта управления.</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xml:space="preserve">Стол операционный </w:t>
            </w:r>
            <w:r w:rsidR="000A0B72" w:rsidRPr="00BD7BE4">
              <w:rPr>
                <w:rFonts w:ascii="Times New Roman" w:hAnsi="Times New Roman" w:cs="Times New Roman"/>
                <w:sz w:val="20"/>
                <w:szCs w:val="20"/>
              </w:rPr>
              <w:t>универсальный должен</w:t>
            </w:r>
            <w:r w:rsidRPr="00BD7BE4">
              <w:rPr>
                <w:rFonts w:ascii="Times New Roman" w:hAnsi="Times New Roman" w:cs="Times New Roman"/>
                <w:sz w:val="20"/>
                <w:szCs w:val="20"/>
              </w:rPr>
              <w:t xml:space="preserve"> быть предназначен для проведения плановых, экстренных операций на органах брюшной полости, грудной клетке, гинекологических </w:t>
            </w:r>
            <w:r w:rsidR="000A0B72" w:rsidRPr="00BD7BE4">
              <w:rPr>
                <w:rFonts w:ascii="Times New Roman" w:hAnsi="Times New Roman" w:cs="Times New Roman"/>
                <w:sz w:val="20"/>
                <w:szCs w:val="20"/>
              </w:rPr>
              <w:t>операций, с</w:t>
            </w:r>
            <w:r w:rsidRPr="00BD7BE4">
              <w:rPr>
                <w:rFonts w:ascii="Times New Roman" w:hAnsi="Times New Roman" w:cs="Times New Roman"/>
                <w:sz w:val="20"/>
                <w:szCs w:val="20"/>
              </w:rPr>
              <w:t xml:space="preserve"> максимальным удобством для операционной бригады.</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xml:space="preserve">Столешница стола должна </w:t>
            </w:r>
            <w:r w:rsidR="000A0B72" w:rsidRPr="00BD7BE4">
              <w:rPr>
                <w:rFonts w:ascii="Times New Roman" w:hAnsi="Times New Roman" w:cs="Times New Roman"/>
                <w:sz w:val="20"/>
                <w:szCs w:val="20"/>
              </w:rPr>
              <w:t>состоять из</w:t>
            </w:r>
            <w:r w:rsidRPr="00BD7BE4">
              <w:rPr>
                <w:rFonts w:ascii="Times New Roman" w:hAnsi="Times New Roman" w:cs="Times New Roman"/>
                <w:sz w:val="20"/>
                <w:szCs w:val="20"/>
              </w:rPr>
              <w:t xml:space="preserve"> не менее 5-ти секций:</w:t>
            </w:r>
          </w:p>
          <w:p w:rsidR="00B455DD" w:rsidRPr="00BD7BE4" w:rsidRDefault="00B455DD" w:rsidP="005C14C3">
            <w:pPr>
              <w:numPr>
                <w:ilvl w:val="0"/>
                <w:numId w:val="7"/>
              </w:numPr>
              <w:spacing w:after="0" w:line="240" w:lineRule="auto"/>
              <w:ind w:left="0" w:firstLine="0"/>
              <w:jc w:val="both"/>
              <w:rPr>
                <w:rFonts w:ascii="Times New Roman" w:hAnsi="Times New Roman" w:cs="Times New Roman"/>
                <w:sz w:val="20"/>
                <w:szCs w:val="20"/>
              </w:rPr>
            </w:pPr>
            <w:r w:rsidRPr="00BD7BE4">
              <w:rPr>
                <w:rFonts w:ascii="Times New Roman" w:hAnsi="Times New Roman" w:cs="Times New Roman"/>
                <w:sz w:val="20"/>
                <w:szCs w:val="20"/>
              </w:rPr>
              <w:t>Головная</w:t>
            </w:r>
          </w:p>
          <w:p w:rsidR="00B455DD" w:rsidRPr="00BD7BE4" w:rsidRDefault="00B455DD" w:rsidP="005C14C3">
            <w:pPr>
              <w:numPr>
                <w:ilvl w:val="0"/>
                <w:numId w:val="7"/>
              </w:numPr>
              <w:spacing w:after="0" w:line="240" w:lineRule="auto"/>
              <w:ind w:left="0" w:firstLine="0"/>
              <w:jc w:val="both"/>
              <w:rPr>
                <w:rFonts w:ascii="Times New Roman" w:hAnsi="Times New Roman" w:cs="Times New Roman"/>
                <w:sz w:val="20"/>
                <w:szCs w:val="20"/>
              </w:rPr>
            </w:pPr>
            <w:r w:rsidRPr="00BD7BE4">
              <w:rPr>
                <w:rFonts w:ascii="Times New Roman" w:hAnsi="Times New Roman" w:cs="Times New Roman"/>
                <w:sz w:val="20"/>
                <w:szCs w:val="20"/>
              </w:rPr>
              <w:t>Спинная 2-х секционная</w:t>
            </w:r>
          </w:p>
          <w:p w:rsidR="00B455DD" w:rsidRPr="00BD7BE4" w:rsidRDefault="00B455DD" w:rsidP="005C14C3">
            <w:pPr>
              <w:numPr>
                <w:ilvl w:val="0"/>
                <w:numId w:val="7"/>
              </w:numPr>
              <w:spacing w:after="0" w:line="240" w:lineRule="auto"/>
              <w:ind w:left="0" w:firstLine="0"/>
              <w:jc w:val="both"/>
              <w:rPr>
                <w:rFonts w:ascii="Times New Roman" w:hAnsi="Times New Roman" w:cs="Times New Roman"/>
                <w:sz w:val="20"/>
                <w:szCs w:val="20"/>
              </w:rPr>
            </w:pPr>
            <w:r w:rsidRPr="00BD7BE4">
              <w:rPr>
                <w:rFonts w:ascii="Times New Roman" w:hAnsi="Times New Roman" w:cs="Times New Roman"/>
                <w:sz w:val="20"/>
                <w:szCs w:val="20"/>
              </w:rPr>
              <w:t>Тазовая</w:t>
            </w:r>
          </w:p>
          <w:p w:rsidR="00B455DD" w:rsidRPr="00BD7BE4" w:rsidRDefault="00B455DD" w:rsidP="005C14C3">
            <w:pPr>
              <w:numPr>
                <w:ilvl w:val="0"/>
                <w:numId w:val="7"/>
              </w:numPr>
              <w:spacing w:after="0" w:line="240" w:lineRule="auto"/>
              <w:ind w:left="0" w:firstLine="0"/>
              <w:jc w:val="both"/>
              <w:rPr>
                <w:rFonts w:ascii="Times New Roman" w:hAnsi="Times New Roman" w:cs="Times New Roman"/>
                <w:sz w:val="20"/>
                <w:szCs w:val="20"/>
              </w:rPr>
            </w:pPr>
            <w:r w:rsidRPr="00BD7BE4">
              <w:rPr>
                <w:rFonts w:ascii="Times New Roman" w:hAnsi="Times New Roman" w:cs="Times New Roman"/>
                <w:sz w:val="20"/>
                <w:szCs w:val="20"/>
              </w:rPr>
              <w:t>Ножная секция (раздельная)</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xml:space="preserve">Спинная секция должна состоять из двух частей, длинной не менее 340 мм и </w:t>
            </w:r>
            <w:r w:rsidR="000A0B72" w:rsidRPr="00BD7BE4">
              <w:rPr>
                <w:rFonts w:ascii="Times New Roman" w:hAnsi="Times New Roman" w:cs="Times New Roman"/>
                <w:sz w:val="20"/>
                <w:szCs w:val="20"/>
              </w:rPr>
              <w:t>180 мм, обеспечивая</w:t>
            </w:r>
            <w:r w:rsidRPr="00BD7BE4">
              <w:rPr>
                <w:rFonts w:ascii="Times New Roman" w:hAnsi="Times New Roman" w:cs="Times New Roman"/>
                <w:sz w:val="20"/>
                <w:szCs w:val="20"/>
              </w:rPr>
              <w:t xml:space="preserve"> подъем почечного моста при </w:t>
            </w:r>
            <w:r w:rsidR="000A0B72" w:rsidRPr="00BD7BE4">
              <w:rPr>
                <w:rFonts w:ascii="Times New Roman" w:hAnsi="Times New Roman" w:cs="Times New Roman"/>
                <w:sz w:val="20"/>
                <w:szCs w:val="20"/>
              </w:rPr>
              <w:t>помощи излома</w:t>
            </w:r>
            <w:r w:rsidRPr="00BD7BE4">
              <w:rPr>
                <w:rFonts w:ascii="Times New Roman" w:hAnsi="Times New Roman" w:cs="Times New Roman"/>
                <w:sz w:val="20"/>
                <w:szCs w:val="20"/>
              </w:rPr>
              <w:t xml:space="preserve"> спинной секции. Регулировка почечного </w:t>
            </w:r>
            <w:r w:rsidR="000A0B72" w:rsidRPr="00BD7BE4">
              <w:rPr>
                <w:rFonts w:ascii="Times New Roman" w:hAnsi="Times New Roman" w:cs="Times New Roman"/>
                <w:sz w:val="20"/>
                <w:szCs w:val="20"/>
              </w:rPr>
              <w:t>моста должна</w:t>
            </w:r>
            <w:r w:rsidRPr="00BD7BE4">
              <w:rPr>
                <w:rFonts w:ascii="Times New Roman" w:hAnsi="Times New Roman" w:cs="Times New Roman"/>
                <w:sz w:val="20"/>
                <w:szCs w:val="20"/>
              </w:rPr>
              <w:t xml:space="preserve"> осуществляться </w:t>
            </w:r>
            <w:r w:rsidR="000A0B72" w:rsidRPr="00BD7BE4">
              <w:rPr>
                <w:rFonts w:ascii="Times New Roman" w:hAnsi="Times New Roman" w:cs="Times New Roman"/>
                <w:sz w:val="20"/>
                <w:szCs w:val="20"/>
              </w:rPr>
              <w:t>при помощи</w:t>
            </w:r>
            <w:r w:rsidRPr="00BD7BE4">
              <w:rPr>
                <w:rFonts w:ascii="Times New Roman" w:hAnsi="Times New Roman" w:cs="Times New Roman"/>
                <w:sz w:val="20"/>
                <w:szCs w:val="20"/>
              </w:rPr>
              <w:t xml:space="preserve"> винтового механизма, путем вращения рукоятки. Гнездо для рукоятки, регулирующей почечный мост, должно быть расположено с правой стороны стола.   Высота подъема почечного моста не менее 120 мм. Длина регулируемой рукоятки не </w:t>
            </w:r>
            <w:r w:rsidR="000A0B72" w:rsidRPr="00BD7BE4">
              <w:rPr>
                <w:rFonts w:ascii="Times New Roman" w:hAnsi="Times New Roman" w:cs="Times New Roman"/>
                <w:sz w:val="20"/>
                <w:szCs w:val="20"/>
              </w:rPr>
              <w:t>менее 300</w:t>
            </w:r>
            <w:r w:rsidRPr="00BD7BE4">
              <w:rPr>
                <w:rFonts w:ascii="Times New Roman" w:hAnsi="Times New Roman" w:cs="Times New Roman"/>
                <w:sz w:val="20"/>
                <w:szCs w:val="20"/>
              </w:rPr>
              <w:t xml:space="preserve"> мм.</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xml:space="preserve">Ложе стола должно быть установлено на основании посредством подвижной колонны, обеспечивающей возможность бесступенчатой регулировки высоты. Колона стола </w:t>
            </w:r>
            <w:r w:rsidRPr="00BD7BE4">
              <w:rPr>
                <w:rFonts w:ascii="Times New Roman" w:hAnsi="Times New Roman" w:cs="Times New Roman"/>
                <w:sz w:val="20"/>
                <w:szCs w:val="20"/>
              </w:rPr>
              <w:lastRenderedPageBreak/>
              <w:t>должна быть закрыта в верхней части бесшовной силиконовой гофрой.</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Основание должно иметь систему центрального тормоза, активируемую ножным рычагом. Основание стола должно быть Т-образной формы, установленным на трех роликах, один из которых должен быть поворотным для обеспечения высокой маневренности. Неповоротные колеса должны быть сдвоенными диаметром не менее 75 мм.</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Матрацы всех секций ложа (включая секции ног и головы) должны быть легкосъемные, выполненные из антистатического формованного полиуретана (бесшовные) с использованием антибактериальной технологии, обеспечивающие принятие формы пациента.  Матрацы всех секций ложа должны иметь дугообразную форму с выпуклыми краями, обеспечивающие максимальный комфорт пациента при всех видах операций.    Опорные пластины ложа должны иметь посадочные штифты, а матрацы всех секций – соответствующие посадочные отверстия для надежной фиксации съемных матрацев на ложе стола.</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xml:space="preserve">Все наружные металлические части стола, включая основание стола должны быть выполнены из кислотоустойчивой матовой (антибликовой) нержавеющей стали. Основание стола </w:t>
            </w:r>
            <w:r w:rsidR="000A0B72" w:rsidRPr="00BD7BE4">
              <w:rPr>
                <w:rFonts w:ascii="Times New Roman" w:hAnsi="Times New Roman" w:cs="Times New Roman"/>
                <w:sz w:val="20"/>
                <w:szCs w:val="20"/>
              </w:rPr>
              <w:t>должно иметь</w:t>
            </w:r>
            <w:r w:rsidRPr="00BD7BE4">
              <w:rPr>
                <w:rFonts w:ascii="Times New Roman" w:hAnsi="Times New Roman" w:cs="Times New Roman"/>
                <w:sz w:val="20"/>
                <w:szCs w:val="20"/>
              </w:rPr>
              <w:t xml:space="preserve"> клемму для крепления кабеля выравнивания потенциалов.</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xml:space="preserve">Конструкция стола </w:t>
            </w:r>
            <w:r w:rsidR="000A0B72" w:rsidRPr="00BD7BE4">
              <w:rPr>
                <w:rFonts w:ascii="Times New Roman" w:hAnsi="Times New Roman" w:cs="Times New Roman"/>
                <w:sz w:val="20"/>
                <w:szCs w:val="20"/>
              </w:rPr>
              <w:t>должна обеспечивать</w:t>
            </w:r>
            <w:r w:rsidRPr="00BD7BE4">
              <w:rPr>
                <w:rFonts w:ascii="Times New Roman" w:hAnsi="Times New Roman" w:cs="Times New Roman"/>
                <w:sz w:val="20"/>
                <w:szCs w:val="20"/>
              </w:rPr>
              <w:t>:</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xml:space="preserve">- полную рентгенопрозрачность всех элементов </w:t>
            </w:r>
            <w:r w:rsidR="000A0B72" w:rsidRPr="00BD7BE4">
              <w:rPr>
                <w:rFonts w:ascii="Times New Roman" w:hAnsi="Times New Roman" w:cs="Times New Roman"/>
                <w:sz w:val="20"/>
                <w:szCs w:val="20"/>
              </w:rPr>
              <w:t>ложа и</w:t>
            </w:r>
            <w:r w:rsidRPr="00BD7BE4">
              <w:rPr>
                <w:rFonts w:ascii="Times New Roman" w:hAnsi="Times New Roman" w:cs="Times New Roman"/>
                <w:sz w:val="20"/>
                <w:szCs w:val="20"/>
              </w:rPr>
              <w:t xml:space="preserve"> возможность размещения рентгеновской техники, включая C-</w:t>
            </w:r>
            <w:r w:rsidRPr="00BD7BE4">
              <w:rPr>
                <w:rFonts w:ascii="Times New Roman" w:hAnsi="Times New Roman" w:cs="Times New Roman"/>
                <w:sz w:val="20"/>
                <w:szCs w:val="20"/>
                <w:lang w:val="en-US"/>
              </w:rPr>
              <w:t>arm</w:t>
            </w:r>
            <w:r w:rsidRPr="00BD7BE4">
              <w:rPr>
                <w:rFonts w:ascii="Times New Roman" w:hAnsi="Times New Roman" w:cs="Times New Roman"/>
                <w:sz w:val="20"/>
                <w:szCs w:val="20"/>
              </w:rPr>
              <w:t>, для рентгеноскопии и рентгенографии во всех положениях пациента.</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взаимозаменяемость секции головы и секций ног для расширения возможностей работы R-аппарата</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продольное перемещение столешницы стола относительно основания на не менее 350мм, для минимизации недоступной для R-аппарата области</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возможность операций в положении пациента "сидя".</w:t>
            </w:r>
          </w:p>
          <w:p w:rsidR="00B455DD" w:rsidRPr="00BD7BE4" w:rsidRDefault="00B455DD" w:rsidP="005C14C3">
            <w:pPr>
              <w:spacing w:after="0" w:line="240" w:lineRule="auto"/>
              <w:jc w:val="both"/>
              <w:rPr>
                <w:rFonts w:ascii="Times New Roman" w:hAnsi="Times New Roman" w:cs="Times New Roman"/>
                <w:sz w:val="20"/>
                <w:szCs w:val="20"/>
                <w:vertAlign w:val="superscript"/>
              </w:rPr>
            </w:pPr>
            <w:r w:rsidRPr="00BD7BE4">
              <w:rPr>
                <w:rFonts w:ascii="Times New Roman" w:hAnsi="Times New Roman" w:cs="Times New Roman"/>
                <w:sz w:val="20"/>
                <w:szCs w:val="20"/>
              </w:rPr>
              <w:t xml:space="preserve">Разделенная ножная секция должна обеспечивать угол разведения левой и правой секций на </w:t>
            </w:r>
            <w:r w:rsidR="000A0B72" w:rsidRPr="00BD7BE4">
              <w:rPr>
                <w:rFonts w:ascii="Times New Roman" w:hAnsi="Times New Roman" w:cs="Times New Roman"/>
                <w:sz w:val="20"/>
                <w:szCs w:val="20"/>
              </w:rPr>
              <w:t xml:space="preserve"> не менее </w:t>
            </w:r>
            <w:r w:rsidRPr="00BD7BE4">
              <w:rPr>
                <w:rFonts w:ascii="Times New Roman" w:hAnsi="Times New Roman" w:cs="Times New Roman"/>
                <w:sz w:val="20"/>
                <w:szCs w:val="20"/>
              </w:rPr>
              <w:t>180</w:t>
            </w:r>
            <w:r w:rsidRPr="00BD7BE4">
              <w:rPr>
                <w:rFonts w:ascii="Times New Roman" w:hAnsi="Times New Roman" w:cs="Times New Roman"/>
                <w:sz w:val="20"/>
                <w:szCs w:val="20"/>
                <w:vertAlign w:val="superscript"/>
              </w:rPr>
              <w:t>°</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Все секции стола (включая легкосъемные секции головы и ног) должны иметь боковые направляющие шины из нержавеющей стали для крепления дополнительных принадлежностей.</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xml:space="preserve">Наличие проводного пульта управления </w:t>
            </w:r>
            <w:r w:rsidR="000A0B72" w:rsidRPr="00BD7BE4">
              <w:rPr>
                <w:rFonts w:ascii="Times New Roman" w:hAnsi="Times New Roman" w:cs="Times New Roman"/>
                <w:sz w:val="20"/>
                <w:szCs w:val="20"/>
              </w:rPr>
              <w:t>с указанием</w:t>
            </w:r>
            <w:r w:rsidRPr="00BD7BE4">
              <w:rPr>
                <w:rFonts w:ascii="Times New Roman" w:hAnsi="Times New Roman" w:cs="Times New Roman"/>
                <w:sz w:val="20"/>
                <w:szCs w:val="20"/>
              </w:rPr>
              <w:t xml:space="preserve"> выполняемой функции и уровнем заряда аккумуляторных батарей аварийного питания. Пульт управления должен быть оснащен следующими клавишами:</w:t>
            </w:r>
          </w:p>
          <w:p w:rsidR="00B455DD" w:rsidRPr="00BD7BE4" w:rsidRDefault="000A0B72"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xml:space="preserve">- </w:t>
            </w:r>
            <w:r w:rsidR="00B455DD" w:rsidRPr="00BD7BE4">
              <w:rPr>
                <w:rFonts w:ascii="Times New Roman" w:hAnsi="Times New Roman" w:cs="Times New Roman"/>
                <w:sz w:val="20"/>
                <w:szCs w:val="20"/>
              </w:rPr>
              <w:t>Кнопка регулировки угла наклона «Тренделенбург». Данная кнопка должна быть выделена на пульте управления ярким цветом, отличающимся от всех остальных цветов кнопок, для быстрого распознавания функции во время операции</w:t>
            </w:r>
          </w:p>
          <w:p w:rsidR="00B455DD" w:rsidRPr="00BD7BE4" w:rsidRDefault="00B455DD" w:rsidP="005C14C3">
            <w:pPr>
              <w:numPr>
                <w:ilvl w:val="0"/>
                <w:numId w:val="8"/>
              </w:numPr>
              <w:spacing w:after="0" w:line="240" w:lineRule="auto"/>
              <w:ind w:left="0" w:firstLine="0"/>
              <w:jc w:val="both"/>
              <w:rPr>
                <w:rFonts w:ascii="Times New Roman" w:hAnsi="Times New Roman" w:cs="Times New Roman"/>
                <w:sz w:val="20"/>
                <w:szCs w:val="20"/>
              </w:rPr>
            </w:pPr>
            <w:r w:rsidRPr="00BD7BE4">
              <w:rPr>
                <w:rFonts w:ascii="Times New Roman" w:hAnsi="Times New Roman" w:cs="Times New Roman"/>
                <w:sz w:val="20"/>
                <w:szCs w:val="20"/>
              </w:rPr>
              <w:t>Кнопка регулировки угла наклона «Анти-Тренделенбург»</w:t>
            </w:r>
          </w:p>
          <w:p w:rsidR="00B455DD" w:rsidRPr="00BD7BE4" w:rsidRDefault="00B455DD" w:rsidP="005C14C3">
            <w:pPr>
              <w:numPr>
                <w:ilvl w:val="0"/>
                <w:numId w:val="8"/>
              </w:numPr>
              <w:spacing w:after="0" w:line="240" w:lineRule="auto"/>
              <w:ind w:left="0" w:firstLine="0"/>
              <w:jc w:val="both"/>
              <w:rPr>
                <w:rFonts w:ascii="Times New Roman" w:hAnsi="Times New Roman" w:cs="Times New Roman"/>
                <w:sz w:val="20"/>
                <w:szCs w:val="20"/>
              </w:rPr>
            </w:pPr>
            <w:r w:rsidRPr="00BD7BE4">
              <w:rPr>
                <w:rFonts w:ascii="Times New Roman" w:hAnsi="Times New Roman" w:cs="Times New Roman"/>
                <w:sz w:val="20"/>
                <w:szCs w:val="20"/>
              </w:rPr>
              <w:t xml:space="preserve">Кнопка регулировки </w:t>
            </w:r>
            <w:r w:rsidR="000A0B72" w:rsidRPr="00BD7BE4">
              <w:rPr>
                <w:rFonts w:ascii="Times New Roman" w:hAnsi="Times New Roman" w:cs="Times New Roman"/>
                <w:sz w:val="20"/>
                <w:szCs w:val="20"/>
              </w:rPr>
              <w:t>латерального наклона</w:t>
            </w:r>
            <w:r w:rsidRPr="00BD7BE4">
              <w:rPr>
                <w:rFonts w:ascii="Times New Roman" w:hAnsi="Times New Roman" w:cs="Times New Roman"/>
                <w:sz w:val="20"/>
                <w:szCs w:val="20"/>
              </w:rPr>
              <w:t xml:space="preserve"> «Вправо»</w:t>
            </w:r>
          </w:p>
          <w:p w:rsidR="00B455DD" w:rsidRPr="00BD7BE4" w:rsidRDefault="00B455DD" w:rsidP="005C14C3">
            <w:pPr>
              <w:numPr>
                <w:ilvl w:val="0"/>
                <w:numId w:val="8"/>
              </w:numPr>
              <w:spacing w:after="0" w:line="240" w:lineRule="auto"/>
              <w:ind w:left="0" w:firstLine="0"/>
              <w:jc w:val="both"/>
              <w:rPr>
                <w:rFonts w:ascii="Times New Roman" w:hAnsi="Times New Roman" w:cs="Times New Roman"/>
                <w:sz w:val="20"/>
                <w:szCs w:val="20"/>
              </w:rPr>
            </w:pPr>
            <w:r w:rsidRPr="00BD7BE4">
              <w:rPr>
                <w:rFonts w:ascii="Times New Roman" w:hAnsi="Times New Roman" w:cs="Times New Roman"/>
                <w:sz w:val="20"/>
                <w:szCs w:val="20"/>
              </w:rPr>
              <w:t xml:space="preserve">Кнопка регулировки </w:t>
            </w:r>
            <w:r w:rsidR="000A0B72" w:rsidRPr="00BD7BE4">
              <w:rPr>
                <w:rFonts w:ascii="Times New Roman" w:hAnsi="Times New Roman" w:cs="Times New Roman"/>
                <w:sz w:val="20"/>
                <w:szCs w:val="20"/>
              </w:rPr>
              <w:t>латерального наклона</w:t>
            </w:r>
            <w:r w:rsidRPr="00BD7BE4">
              <w:rPr>
                <w:rFonts w:ascii="Times New Roman" w:hAnsi="Times New Roman" w:cs="Times New Roman"/>
                <w:sz w:val="20"/>
                <w:szCs w:val="20"/>
              </w:rPr>
              <w:t xml:space="preserve"> «Влево»</w:t>
            </w:r>
          </w:p>
          <w:p w:rsidR="00B455DD" w:rsidRPr="00BD7BE4" w:rsidRDefault="00B455DD" w:rsidP="005C14C3">
            <w:pPr>
              <w:numPr>
                <w:ilvl w:val="0"/>
                <w:numId w:val="8"/>
              </w:numPr>
              <w:spacing w:after="0" w:line="240" w:lineRule="auto"/>
              <w:ind w:left="0" w:firstLine="0"/>
              <w:jc w:val="both"/>
              <w:rPr>
                <w:rFonts w:ascii="Times New Roman" w:hAnsi="Times New Roman" w:cs="Times New Roman"/>
                <w:sz w:val="20"/>
                <w:szCs w:val="20"/>
              </w:rPr>
            </w:pPr>
            <w:r w:rsidRPr="00BD7BE4">
              <w:rPr>
                <w:rFonts w:ascii="Times New Roman" w:hAnsi="Times New Roman" w:cs="Times New Roman"/>
                <w:sz w:val="20"/>
                <w:szCs w:val="20"/>
              </w:rPr>
              <w:t>Кнопка увеличения высоты ложа</w:t>
            </w:r>
          </w:p>
          <w:p w:rsidR="00B455DD" w:rsidRPr="00BD7BE4" w:rsidRDefault="00B455DD" w:rsidP="005C14C3">
            <w:pPr>
              <w:numPr>
                <w:ilvl w:val="0"/>
                <w:numId w:val="8"/>
              </w:numPr>
              <w:spacing w:after="0" w:line="240" w:lineRule="auto"/>
              <w:ind w:left="0" w:firstLine="0"/>
              <w:jc w:val="both"/>
              <w:rPr>
                <w:rFonts w:ascii="Times New Roman" w:hAnsi="Times New Roman" w:cs="Times New Roman"/>
                <w:sz w:val="20"/>
                <w:szCs w:val="20"/>
              </w:rPr>
            </w:pPr>
            <w:r w:rsidRPr="00BD7BE4">
              <w:rPr>
                <w:rFonts w:ascii="Times New Roman" w:hAnsi="Times New Roman" w:cs="Times New Roman"/>
                <w:sz w:val="20"/>
                <w:szCs w:val="20"/>
              </w:rPr>
              <w:t>Кнопка уменьшения высоты ложа</w:t>
            </w:r>
          </w:p>
          <w:p w:rsidR="00B455DD" w:rsidRPr="00BD7BE4" w:rsidRDefault="00B455DD" w:rsidP="005C14C3">
            <w:pPr>
              <w:numPr>
                <w:ilvl w:val="0"/>
                <w:numId w:val="8"/>
              </w:numPr>
              <w:spacing w:after="0" w:line="240" w:lineRule="auto"/>
              <w:ind w:left="0" w:firstLine="0"/>
              <w:jc w:val="both"/>
              <w:rPr>
                <w:rFonts w:ascii="Times New Roman" w:hAnsi="Times New Roman" w:cs="Times New Roman"/>
                <w:sz w:val="20"/>
                <w:szCs w:val="20"/>
              </w:rPr>
            </w:pPr>
            <w:r w:rsidRPr="00BD7BE4">
              <w:rPr>
                <w:rFonts w:ascii="Times New Roman" w:hAnsi="Times New Roman" w:cs="Times New Roman"/>
                <w:sz w:val="20"/>
                <w:szCs w:val="20"/>
              </w:rPr>
              <w:t xml:space="preserve">Кнопка аварийной </w:t>
            </w:r>
            <w:r w:rsidR="000A0B72" w:rsidRPr="00BD7BE4">
              <w:rPr>
                <w:rFonts w:ascii="Times New Roman" w:hAnsi="Times New Roman" w:cs="Times New Roman"/>
                <w:sz w:val="20"/>
                <w:szCs w:val="20"/>
              </w:rPr>
              <w:t>остановки или</w:t>
            </w:r>
            <w:r w:rsidRPr="00BD7BE4">
              <w:rPr>
                <w:rFonts w:ascii="Times New Roman" w:hAnsi="Times New Roman" w:cs="Times New Roman"/>
                <w:sz w:val="20"/>
                <w:szCs w:val="20"/>
              </w:rPr>
              <w:t xml:space="preserve"> выключения стола.   Данная кнопка должна иметь яркий цвет, отличающийся от всех других цветов </w:t>
            </w:r>
            <w:r w:rsidR="000A0B72" w:rsidRPr="00BD7BE4">
              <w:rPr>
                <w:rFonts w:ascii="Times New Roman" w:hAnsi="Times New Roman" w:cs="Times New Roman"/>
                <w:sz w:val="20"/>
                <w:szCs w:val="20"/>
              </w:rPr>
              <w:t>кнопок, для</w:t>
            </w:r>
            <w:r w:rsidRPr="00BD7BE4">
              <w:rPr>
                <w:rFonts w:ascii="Times New Roman" w:hAnsi="Times New Roman" w:cs="Times New Roman"/>
                <w:sz w:val="20"/>
                <w:szCs w:val="20"/>
              </w:rPr>
              <w:t xml:space="preserve"> быстрого </w:t>
            </w:r>
            <w:r w:rsidRPr="00BD7BE4">
              <w:rPr>
                <w:rFonts w:ascii="Times New Roman" w:hAnsi="Times New Roman" w:cs="Times New Roman"/>
                <w:sz w:val="20"/>
                <w:szCs w:val="20"/>
              </w:rPr>
              <w:lastRenderedPageBreak/>
              <w:t xml:space="preserve">распознавания </w:t>
            </w:r>
            <w:r w:rsidR="000A0B72" w:rsidRPr="00BD7BE4">
              <w:rPr>
                <w:rFonts w:ascii="Times New Roman" w:hAnsi="Times New Roman" w:cs="Times New Roman"/>
                <w:sz w:val="20"/>
                <w:szCs w:val="20"/>
              </w:rPr>
              <w:t>функции при</w:t>
            </w:r>
            <w:r w:rsidRPr="00BD7BE4">
              <w:rPr>
                <w:rFonts w:ascii="Times New Roman" w:hAnsi="Times New Roman" w:cs="Times New Roman"/>
                <w:sz w:val="20"/>
                <w:szCs w:val="20"/>
              </w:rPr>
              <w:t xml:space="preserve"> возникновении аварийной ситуации.</w:t>
            </w:r>
          </w:p>
          <w:p w:rsidR="00B455DD" w:rsidRPr="00BD7BE4" w:rsidRDefault="00B455DD" w:rsidP="005C14C3">
            <w:pPr>
              <w:numPr>
                <w:ilvl w:val="0"/>
                <w:numId w:val="8"/>
              </w:numPr>
              <w:spacing w:after="0" w:line="240" w:lineRule="auto"/>
              <w:ind w:left="0" w:firstLine="0"/>
              <w:jc w:val="both"/>
              <w:rPr>
                <w:rFonts w:ascii="Times New Roman" w:hAnsi="Times New Roman" w:cs="Times New Roman"/>
                <w:sz w:val="20"/>
                <w:szCs w:val="20"/>
              </w:rPr>
            </w:pPr>
            <w:r w:rsidRPr="00BD7BE4">
              <w:rPr>
                <w:rFonts w:ascii="Times New Roman" w:hAnsi="Times New Roman" w:cs="Times New Roman"/>
                <w:sz w:val="20"/>
                <w:szCs w:val="20"/>
              </w:rPr>
              <w:t xml:space="preserve">Кнопка активации пульта.   Данная кнопка должна иметь яркий цвет, отличающийся от всех других цветов </w:t>
            </w:r>
            <w:r w:rsidR="000A0B72" w:rsidRPr="00BD7BE4">
              <w:rPr>
                <w:rFonts w:ascii="Times New Roman" w:hAnsi="Times New Roman" w:cs="Times New Roman"/>
                <w:sz w:val="20"/>
                <w:szCs w:val="20"/>
              </w:rPr>
              <w:t>кнопок, для</w:t>
            </w:r>
            <w:r w:rsidRPr="00BD7BE4">
              <w:rPr>
                <w:rFonts w:ascii="Times New Roman" w:hAnsi="Times New Roman" w:cs="Times New Roman"/>
                <w:sz w:val="20"/>
                <w:szCs w:val="20"/>
              </w:rPr>
              <w:t xml:space="preserve"> быстрого распознавания </w:t>
            </w:r>
            <w:r w:rsidR="000A0B72" w:rsidRPr="00BD7BE4">
              <w:rPr>
                <w:rFonts w:ascii="Times New Roman" w:hAnsi="Times New Roman" w:cs="Times New Roman"/>
                <w:sz w:val="20"/>
                <w:szCs w:val="20"/>
              </w:rPr>
              <w:t>функции при</w:t>
            </w:r>
            <w:r w:rsidRPr="00BD7BE4">
              <w:rPr>
                <w:rFonts w:ascii="Times New Roman" w:hAnsi="Times New Roman" w:cs="Times New Roman"/>
                <w:sz w:val="20"/>
                <w:szCs w:val="20"/>
              </w:rPr>
              <w:t xml:space="preserve"> необходимости быстрого изменения положения стола.</w:t>
            </w:r>
          </w:p>
          <w:p w:rsidR="00B455DD" w:rsidRPr="00BD7BE4" w:rsidRDefault="00B455DD" w:rsidP="005C14C3">
            <w:pPr>
              <w:numPr>
                <w:ilvl w:val="0"/>
                <w:numId w:val="8"/>
              </w:numPr>
              <w:spacing w:after="0" w:line="240" w:lineRule="auto"/>
              <w:ind w:left="0" w:firstLine="0"/>
              <w:jc w:val="both"/>
              <w:rPr>
                <w:rFonts w:ascii="Times New Roman" w:hAnsi="Times New Roman" w:cs="Times New Roman"/>
                <w:sz w:val="20"/>
                <w:szCs w:val="20"/>
              </w:rPr>
            </w:pPr>
            <w:r w:rsidRPr="00BD7BE4">
              <w:rPr>
                <w:rFonts w:ascii="Times New Roman" w:hAnsi="Times New Roman" w:cs="Times New Roman"/>
                <w:sz w:val="20"/>
                <w:szCs w:val="20"/>
              </w:rPr>
              <w:t>Кнопки „0” для приведения секций ложа которые регулируется электрогидравлическим приводом в горизонтальные положение.</w:t>
            </w:r>
          </w:p>
          <w:p w:rsidR="00B455DD" w:rsidRPr="00BD7BE4" w:rsidRDefault="00B455DD" w:rsidP="005C14C3">
            <w:pPr>
              <w:numPr>
                <w:ilvl w:val="0"/>
                <w:numId w:val="8"/>
              </w:numPr>
              <w:spacing w:after="0" w:line="240" w:lineRule="auto"/>
              <w:ind w:left="0" w:firstLine="0"/>
              <w:jc w:val="both"/>
              <w:rPr>
                <w:rFonts w:ascii="Times New Roman" w:hAnsi="Times New Roman" w:cs="Times New Roman"/>
                <w:sz w:val="20"/>
                <w:szCs w:val="20"/>
              </w:rPr>
            </w:pPr>
            <w:r w:rsidRPr="00BD7BE4">
              <w:rPr>
                <w:rFonts w:ascii="Times New Roman" w:hAnsi="Times New Roman" w:cs="Times New Roman"/>
                <w:sz w:val="20"/>
                <w:szCs w:val="20"/>
              </w:rPr>
              <w:t>Кнопка изменения положения ложа - после нажатия должна изменяться ориентация ложа на 180 градусов - эту функция необходима для использования в случае замены местами секций ног и головы.</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xml:space="preserve">Блок питания и аккумуляторные батареи (не менее 2 (двух) батарей) должны быть установлены внутри основания стола. Каждая аккумуляторная батарея </w:t>
            </w:r>
            <w:r w:rsidR="000A0B72" w:rsidRPr="00BD7BE4">
              <w:rPr>
                <w:rFonts w:ascii="Times New Roman" w:hAnsi="Times New Roman" w:cs="Times New Roman"/>
                <w:sz w:val="20"/>
                <w:szCs w:val="20"/>
              </w:rPr>
              <w:t>должна иметь</w:t>
            </w:r>
            <w:r w:rsidRPr="00BD7BE4">
              <w:rPr>
                <w:rFonts w:ascii="Times New Roman" w:hAnsi="Times New Roman" w:cs="Times New Roman"/>
                <w:sz w:val="20"/>
                <w:szCs w:val="20"/>
              </w:rPr>
              <w:t xml:space="preserve"> емкость не менее 7 А/ч, 12В х 2штуки. Время полной зарядки аккумуляторных батарей не должно превышать 12 часов. Время работы стола от встроенных аккумуляторов без </w:t>
            </w:r>
            <w:r w:rsidR="000A0B72" w:rsidRPr="00BD7BE4">
              <w:rPr>
                <w:rFonts w:ascii="Times New Roman" w:hAnsi="Times New Roman" w:cs="Times New Roman"/>
                <w:sz w:val="20"/>
                <w:szCs w:val="20"/>
              </w:rPr>
              <w:t>подзарядки должно</w:t>
            </w:r>
            <w:r w:rsidRPr="00BD7BE4">
              <w:rPr>
                <w:rFonts w:ascii="Times New Roman" w:hAnsi="Times New Roman" w:cs="Times New Roman"/>
                <w:sz w:val="20"/>
                <w:szCs w:val="20"/>
              </w:rPr>
              <w:t xml:space="preserve"> быть рассчитано (в среднем) не менее чем на 60 операций.</w:t>
            </w:r>
          </w:p>
          <w:p w:rsidR="00B455DD" w:rsidRPr="00BD7BE4" w:rsidRDefault="00B455DD" w:rsidP="005C14C3">
            <w:pPr>
              <w:pStyle w:val="a6"/>
              <w:spacing w:before="0" w:beforeAutospacing="0" w:after="0" w:afterAutospacing="0"/>
              <w:jc w:val="both"/>
              <w:rPr>
                <w:b/>
                <w:sz w:val="20"/>
                <w:szCs w:val="20"/>
              </w:rPr>
            </w:pPr>
            <w:r w:rsidRPr="00BD7BE4">
              <w:rPr>
                <w:b/>
                <w:sz w:val="20"/>
                <w:szCs w:val="20"/>
              </w:rPr>
              <w:t>Управление столом</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Ложе стола должно иметь широкий диапазон регулировок:</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Электрогидравлическую бесступенчатую регулировку высоты ложа посредством проводного дистанционного пульта управления, а также ножной педали при помощи гидравлического привода управления в пределах:</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xml:space="preserve">- нижнее положение не </w:t>
            </w:r>
            <w:r w:rsidR="000A0B72" w:rsidRPr="00BD7BE4">
              <w:rPr>
                <w:rFonts w:ascii="Times New Roman" w:hAnsi="Times New Roman" w:cs="Times New Roman"/>
                <w:sz w:val="20"/>
                <w:szCs w:val="20"/>
              </w:rPr>
              <w:t>более 730</w:t>
            </w:r>
            <w:r w:rsidRPr="00BD7BE4">
              <w:rPr>
                <w:rFonts w:ascii="Times New Roman" w:hAnsi="Times New Roman" w:cs="Times New Roman"/>
                <w:sz w:val="20"/>
                <w:szCs w:val="20"/>
              </w:rPr>
              <w:t>мм</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xml:space="preserve">-верхнее </w:t>
            </w:r>
            <w:r w:rsidR="000A0B72" w:rsidRPr="00BD7BE4">
              <w:rPr>
                <w:rFonts w:ascii="Times New Roman" w:hAnsi="Times New Roman" w:cs="Times New Roman"/>
                <w:sz w:val="20"/>
                <w:szCs w:val="20"/>
              </w:rPr>
              <w:t>положение не</w:t>
            </w:r>
            <w:r w:rsidRPr="00BD7BE4">
              <w:rPr>
                <w:rFonts w:ascii="Times New Roman" w:hAnsi="Times New Roman" w:cs="Times New Roman"/>
                <w:sz w:val="20"/>
                <w:szCs w:val="20"/>
              </w:rPr>
              <w:t xml:space="preserve"> менее 1080мм,</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Электрогидравлическую бесступенчатую регулировку продольных наклонов посредством проводного дистанционного пульта управления, а также ножной педали при помощи гидравлического привода управления в пределах:</w:t>
            </w:r>
          </w:p>
          <w:p w:rsidR="000A0B72"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xml:space="preserve">- </w:t>
            </w:r>
            <w:r w:rsidR="000A0B72" w:rsidRPr="00BD7BE4">
              <w:rPr>
                <w:rFonts w:ascii="Times New Roman" w:hAnsi="Times New Roman" w:cs="Times New Roman"/>
                <w:sz w:val="20"/>
                <w:szCs w:val="20"/>
              </w:rPr>
              <w:t>Тренделенбург: не</w:t>
            </w:r>
            <w:r w:rsidRPr="00BD7BE4">
              <w:rPr>
                <w:rFonts w:ascii="Times New Roman" w:hAnsi="Times New Roman" w:cs="Times New Roman"/>
                <w:sz w:val="20"/>
                <w:szCs w:val="20"/>
              </w:rPr>
              <w:t xml:space="preserve"> менее</w:t>
            </w:r>
            <w:r w:rsidR="000A0B72" w:rsidRPr="00BD7BE4">
              <w:rPr>
                <w:rFonts w:ascii="Times New Roman" w:hAnsi="Times New Roman" w:cs="Times New Roman"/>
                <w:sz w:val="20"/>
                <w:szCs w:val="20"/>
              </w:rPr>
              <w:t xml:space="preserve">   40°;</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xml:space="preserve">- </w:t>
            </w:r>
            <w:r w:rsidR="000A0B72" w:rsidRPr="00BD7BE4">
              <w:rPr>
                <w:rFonts w:ascii="Times New Roman" w:hAnsi="Times New Roman" w:cs="Times New Roman"/>
                <w:sz w:val="20"/>
                <w:szCs w:val="20"/>
              </w:rPr>
              <w:t>антиТренделенбург: не</w:t>
            </w:r>
            <w:r w:rsidRPr="00BD7BE4">
              <w:rPr>
                <w:rFonts w:ascii="Times New Roman" w:hAnsi="Times New Roman" w:cs="Times New Roman"/>
                <w:sz w:val="20"/>
                <w:szCs w:val="20"/>
              </w:rPr>
              <w:t xml:space="preserve"> </w:t>
            </w:r>
            <w:r w:rsidR="000A0B72" w:rsidRPr="00BD7BE4">
              <w:rPr>
                <w:rFonts w:ascii="Times New Roman" w:hAnsi="Times New Roman" w:cs="Times New Roman"/>
                <w:sz w:val="20"/>
                <w:szCs w:val="20"/>
              </w:rPr>
              <w:t>менее 40</w:t>
            </w:r>
            <w:r w:rsidRPr="00BD7BE4">
              <w:rPr>
                <w:rFonts w:ascii="Times New Roman" w:hAnsi="Times New Roman" w:cs="Times New Roman"/>
                <w:sz w:val="20"/>
                <w:szCs w:val="20"/>
              </w:rPr>
              <w:t>°;</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xml:space="preserve">Электрогидравлическую бесступенчатую регулировку латеральных (боковых) наклонов посредством проводного дистанционного пульта </w:t>
            </w:r>
            <w:r w:rsidR="000A0B72" w:rsidRPr="00BD7BE4">
              <w:rPr>
                <w:rFonts w:ascii="Times New Roman" w:hAnsi="Times New Roman" w:cs="Times New Roman"/>
                <w:sz w:val="20"/>
                <w:szCs w:val="20"/>
              </w:rPr>
              <w:t>управления, а</w:t>
            </w:r>
            <w:r w:rsidRPr="00BD7BE4">
              <w:rPr>
                <w:rFonts w:ascii="Times New Roman" w:hAnsi="Times New Roman" w:cs="Times New Roman"/>
                <w:sz w:val="20"/>
                <w:szCs w:val="20"/>
              </w:rPr>
              <w:t xml:space="preserve"> также ножной педали при помощи гидравлического привода управления в пределах:</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xml:space="preserve">- </w:t>
            </w:r>
            <w:r w:rsidR="000A0B72" w:rsidRPr="00BD7BE4">
              <w:rPr>
                <w:rFonts w:ascii="Times New Roman" w:hAnsi="Times New Roman" w:cs="Times New Roman"/>
                <w:sz w:val="20"/>
                <w:szCs w:val="20"/>
              </w:rPr>
              <w:t xml:space="preserve">Вправо: </w:t>
            </w:r>
            <w:r w:rsidR="000A0B72" w:rsidRPr="00BD7BE4">
              <w:rPr>
                <w:rFonts w:ascii="Times New Roman" w:hAnsi="Times New Roman" w:cs="Times New Roman"/>
                <w:sz w:val="20"/>
                <w:szCs w:val="20"/>
                <w:u w:val="single"/>
              </w:rPr>
              <w:t>не</w:t>
            </w:r>
            <w:r w:rsidRPr="00BD7BE4">
              <w:rPr>
                <w:rFonts w:ascii="Times New Roman" w:hAnsi="Times New Roman" w:cs="Times New Roman"/>
                <w:sz w:val="20"/>
                <w:szCs w:val="20"/>
              </w:rPr>
              <w:t xml:space="preserve"> менее 30°;</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xml:space="preserve">- </w:t>
            </w:r>
            <w:r w:rsidR="000A0B72" w:rsidRPr="00BD7BE4">
              <w:rPr>
                <w:rFonts w:ascii="Times New Roman" w:hAnsi="Times New Roman" w:cs="Times New Roman"/>
                <w:sz w:val="20"/>
                <w:szCs w:val="20"/>
              </w:rPr>
              <w:t>Влево: не</w:t>
            </w:r>
            <w:r w:rsidRPr="00BD7BE4">
              <w:rPr>
                <w:rFonts w:ascii="Times New Roman" w:hAnsi="Times New Roman" w:cs="Times New Roman"/>
                <w:sz w:val="20"/>
                <w:szCs w:val="20"/>
              </w:rPr>
              <w:t xml:space="preserve"> менее 30°</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Пневматическую бесступенчатую регулировку спинной секции посредством газовых пружин. Активация регулировки спинной секции должна происходить путем одновременного нажатия двух кнопок, расположенных на рукоятках за спинной секцией.</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xml:space="preserve">- вверх: не </w:t>
            </w:r>
            <w:r w:rsidR="000A0B72" w:rsidRPr="00BD7BE4">
              <w:rPr>
                <w:rFonts w:ascii="Times New Roman" w:hAnsi="Times New Roman" w:cs="Times New Roman"/>
                <w:sz w:val="20"/>
                <w:szCs w:val="20"/>
              </w:rPr>
              <w:t>менее 85</w:t>
            </w:r>
            <w:r w:rsidRPr="00BD7BE4">
              <w:rPr>
                <w:rFonts w:ascii="Times New Roman" w:hAnsi="Times New Roman" w:cs="Times New Roman"/>
                <w:sz w:val="20"/>
                <w:szCs w:val="20"/>
              </w:rPr>
              <w:t>º</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-вниз: не менее   35°</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xml:space="preserve">Механическую регулировку почечного моста </w:t>
            </w:r>
            <w:r w:rsidR="000A0B72" w:rsidRPr="00BD7BE4">
              <w:rPr>
                <w:rFonts w:ascii="Times New Roman" w:hAnsi="Times New Roman" w:cs="Times New Roman"/>
                <w:sz w:val="20"/>
                <w:szCs w:val="20"/>
              </w:rPr>
              <w:t>посредством винтового</w:t>
            </w:r>
            <w:r w:rsidRPr="00BD7BE4">
              <w:rPr>
                <w:rFonts w:ascii="Times New Roman" w:hAnsi="Times New Roman" w:cs="Times New Roman"/>
                <w:sz w:val="20"/>
                <w:szCs w:val="20"/>
              </w:rPr>
              <w:t xml:space="preserve"> механизма:</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xml:space="preserve">- Подъем почечного </w:t>
            </w:r>
            <w:r w:rsidR="000A0B72" w:rsidRPr="00BD7BE4">
              <w:rPr>
                <w:rFonts w:ascii="Times New Roman" w:hAnsi="Times New Roman" w:cs="Times New Roman"/>
                <w:sz w:val="20"/>
                <w:szCs w:val="20"/>
              </w:rPr>
              <w:t>моста не</w:t>
            </w:r>
            <w:r w:rsidRPr="00BD7BE4">
              <w:rPr>
                <w:rFonts w:ascii="Times New Roman" w:hAnsi="Times New Roman" w:cs="Times New Roman"/>
                <w:sz w:val="20"/>
                <w:szCs w:val="20"/>
              </w:rPr>
              <w:t xml:space="preserve"> менее 120 мм.</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xml:space="preserve">Механическую регулировку продольного сдвига панели.  Активация регулировки продольного сдвига панели должна производиться путем одновременного нажатия на флажки, расположенные </w:t>
            </w:r>
            <w:r w:rsidR="000A0B72" w:rsidRPr="00BD7BE4">
              <w:rPr>
                <w:rFonts w:ascii="Times New Roman" w:hAnsi="Times New Roman" w:cs="Times New Roman"/>
                <w:sz w:val="20"/>
                <w:szCs w:val="20"/>
              </w:rPr>
              <w:t>под спинными секциями</w:t>
            </w:r>
            <w:r w:rsidRPr="00BD7BE4">
              <w:rPr>
                <w:rFonts w:ascii="Times New Roman" w:hAnsi="Times New Roman" w:cs="Times New Roman"/>
                <w:sz w:val="20"/>
                <w:szCs w:val="20"/>
              </w:rPr>
              <w:t>. Флажки должны быть выполнены из нержавеющей стали:</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xml:space="preserve">- Продольный </w:t>
            </w:r>
            <w:r w:rsidR="000A0B72" w:rsidRPr="00BD7BE4">
              <w:rPr>
                <w:rFonts w:ascii="Times New Roman" w:hAnsi="Times New Roman" w:cs="Times New Roman"/>
                <w:sz w:val="20"/>
                <w:szCs w:val="20"/>
              </w:rPr>
              <w:t>сдвиг не</w:t>
            </w:r>
            <w:r w:rsidRPr="00BD7BE4">
              <w:rPr>
                <w:rFonts w:ascii="Times New Roman" w:hAnsi="Times New Roman" w:cs="Times New Roman"/>
                <w:sz w:val="20"/>
                <w:szCs w:val="20"/>
              </w:rPr>
              <w:t xml:space="preserve"> менее 350 мм.</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Секции ложа стола должны иметь бесступенчатую пневматическую регулировку наклонов:</w:t>
            </w:r>
          </w:p>
          <w:p w:rsidR="00B455DD" w:rsidRPr="00BD7BE4" w:rsidRDefault="00B455DD" w:rsidP="005C14C3">
            <w:pPr>
              <w:pStyle w:val="a6"/>
              <w:spacing w:before="0" w:beforeAutospacing="0" w:after="0" w:afterAutospacing="0"/>
              <w:jc w:val="both"/>
              <w:rPr>
                <w:rFonts w:eastAsia="SimSun"/>
                <w:sz w:val="20"/>
                <w:szCs w:val="20"/>
              </w:rPr>
            </w:pPr>
            <w:r w:rsidRPr="00BD7BE4">
              <w:rPr>
                <w:sz w:val="20"/>
                <w:szCs w:val="20"/>
              </w:rPr>
              <w:lastRenderedPageBreak/>
              <w:t>- наклон головной секции (вверх/вниз) -  не менее + 45º/- 45</w:t>
            </w:r>
            <w:r w:rsidRPr="00BD7BE4">
              <w:rPr>
                <w:rFonts w:eastAsia="SimSun"/>
                <w:sz w:val="20"/>
                <w:szCs w:val="20"/>
              </w:rPr>
              <w:t>°</w:t>
            </w:r>
          </w:p>
          <w:p w:rsidR="00B455DD" w:rsidRPr="00BD7BE4" w:rsidRDefault="00B455DD" w:rsidP="005C14C3">
            <w:pPr>
              <w:pStyle w:val="a6"/>
              <w:spacing w:before="0" w:beforeAutospacing="0" w:after="0" w:afterAutospacing="0"/>
              <w:jc w:val="both"/>
              <w:rPr>
                <w:rFonts w:eastAsia="SimSun"/>
                <w:sz w:val="20"/>
                <w:szCs w:val="20"/>
              </w:rPr>
            </w:pPr>
            <w:r w:rsidRPr="00BD7BE4">
              <w:rPr>
                <w:sz w:val="20"/>
                <w:szCs w:val="20"/>
              </w:rPr>
              <w:t>- наклон  ножной секции (вверх/вниз) – не менее  + 25º/- 90</w:t>
            </w:r>
            <w:r w:rsidRPr="00BD7BE4">
              <w:rPr>
                <w:rFonts w:eastAsia="SimSun"/>
                <w:sz w:val="20"/>
                <w:szCs w:val="20"/>
              </w:rPr>
              <w:t>°</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xml:space="preserve">Операционный стол должен быть оснащен дополнительным альтернативным   гидравлическим приводом с независимым питанием от базовой системы, </w:t>
            </w:r>
            <w:r w:rsidR="000A0B72" w:rsidRPr="00BD7BE4">
              <w:rPr>
                <w:rFonts w:ascii="Times New Roman" w:hAnsi="Times New Roman" w:cs="Times New Roman"/>
                <w:sz w:val="20"/>
                <w:szCs w:val="20"/>
              </w:rPr>
              <w:t>дублирующим электрические</w:t>
            </w:r>
            <w:r w:rsidRPr="00BD7BE4">
              <w:rPr>
                <w:rFonts w:ascii="Times New Roman" w:hAnsi="Times New Roman" w:cs="Times New Roman"/>
                <w:sz w:val="20"/>
                <w:szCs w:val="20"/>
              </w:rPr>
              <w:t xml:space="preserve"> регулировки операционного стола при помощи ножной педали. Панель управления выбора необходимой функции для </w:t>
            </w:r>
            <w:r w:rsidR="000A0B72" w:rsidRPr="00BD7BE4">
              <w:rPr>
                <w:rFonts w:ascii="Times New Roman" w:hAnsi="Times New Roman" w:cs="Times New Roman"/>
                <w:sz w:val="20"/>
                <w:szCs w:val="20"/>
              </w:rPr>
              <w:t>регулировки положения</w:t>
            </w:r>
            <w:r w:rsidRPr="00BD7BE4">
              <w:rPr>
                <w:rFonts w:ascii="Times New Roman" w:hAnsi="Times New Roman" w:cs="Times New Roman"/>
                <w:sz w:val="20"/>
                <w:szCs w:val="20"/>
              </w:rPr>
              <w:t xml:space="preserve"> стола (изменение высоты, латеральных и продольных наклонов) при помощи ножной педали, должна быть размещена на колоне стола со стороны рычага педального насоса. Регулировка высоты стола, изменение латеральных и продольных углов наклонов при использовании альтернативного привода </w:t>
            </w:r>
            <w:r w:rsidR="000A0B72" w:rsidRPr="00BD7BE4">
              <w:rPr>
                <w:rFonts w:ascii="Times New Roman" w:hAnsi="Times New Roman" w:cs="Times New Roman"/>
                <w:sz w:val="20"/>
                <w:szCs w:val="20"/>
              </w:rPr>
              <w:t>должна осуществляться</w:t>
            </w:r>
            <w:r w:rsidRPr="00BD7BE4">
              <w:rPr>
                <w:rFonts w:ascii="Times New Roman" w:hAnsi="Times New Roman" w:cs="Times New Roman"/>
                <w:sz w:val="20"/>
                <w:szCs w:val="20"/>
              </w:rPr>
              <w:t xml:space="preserve"> при помощи одной педали, после выбора необходимой функции на кнопочной панели управления на колоне стола. Альтернативный источник питания, приводимый в действие механически-гидравлическим ножным насосом, встроенным в основание стола должен быть оснащен приводным рычагом на стороне основания.</w:t>
            </w:r>
          </w:p>
          <w:p w:rsidR="00B455DD" w:rsidRPr="00BD7BE4" w:rsidRDefault="00B455DD" w:rsidP="005C14C3">
            <w:pPr>
              <w:spacing w:after="0" w:line="240" w:lineRule="auto"/>
              <w:jc w:val="both"/>
              <w:rPr>
                <w:rFonts w:ascii="Times New Roman" w:hAnsi="Times New Roman" w:cs="Times New Roman"/>
                <w:b/>
                <w:sz w:val="20"/>
                <w:szCs w:val="20"/>
              </w:rPr>
            </w:pPr>
            <w:r w:rsidRPr="00BD7BE4">
              <w:rPr>
                <w:rFonts w:ascii="Times New Roman" w:hAnsi="Times New Roman" w:cs="Times New Roman"/>
                <w:b/>
                <w:sz w:val="20"/>
                <w:szCs w:val="20"/>
              </w:rPr>
              <w:t>Технические характеристики:</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xml:space="preserve">Длина рабочей </w:t>
            </w:r>
            <w:r w:rsidR="000A0B72" w:rsidRPr="00BD7BE4">
              <w:rPr>
                <w:rFonts w:ascii="Times New Roman" w:hAnsi="Times New Roman" w:cs="Times New Roman"/>
                <w:sz w:val="20"/>
                <w:szCs w:val="20"/>
              </w:rPr>
              <w:t>части -</w:t>
            </w:r>
            <w:r w:rsidRPr="00BD7BE4">
              <w:rPr>
                <w:rFonts w:ascii="Times New Roman" w:hAnsi="Times New Roman" w:cs="Times New Roman"/>
                <w:sz w:val="20"/>
                <w:szCs w:val="20"/>
              </w:rPr>
              <w:t xml:space="preserve">    не более 2100мм,</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Длина головной секции не менее 265 мм</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Длина тазовой секции не менее 546 мм</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Длина ножной секции не менее 629 мм</w:t>
            </w:r>
          </w:p>
          <w:p w:rsidR="00B455DD" w:rsidRPr="00BD7BE4" w:rsidRDefault="000A0B72"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Длина верхней</w:t>
            </w:r>
            <w:r w:rsidR="00B455DD" w:rsidRPr="00BD7BE4">
              <w:rPr>
                <w:rFonts w:ascii="Times New Roman" w:hAnsi="Times New Roman" w:cs="Times New Roman"/>
                <w:sz w:val="20"/>
                <w:szCs w:val="20"/>
              </w:rPr>
              <w:t xml:space="preserve"> спинной секции не </w:t>
            </w:r>
            <w:r w:rsidRPr="00BD7BE4">
              <w:rPr>
                <w:rFonts w:ascii="Times New Roman" w:hAnsi="Times New Roman" w:cs="Times New Roman"/>
                <w:sz w:val="20"/>
                <w:szCs w:val="20"/>
              </w:rPr>
              <w:t>менее 340</w:t>
            </w:r>
            <w:r w:rsidR="00B455DD" w:rsidRPr="00BD7BE4">
              <w:rPr>
                <w:rFonts w:ascii="Times New Roman" w:hAnsi="Times New Roman" w:cs="Times New Roman"/>
                <w:sz w:val="20"/>
                <w:szCs w:val="20"/>
              </w:rPr>
              <w:t xml:space="preserve"> мм</w:t>
            </w:r>
          </w:p>
          <w:p w:rsidR="00B455DD" w:rsidRPr="00BD7BE4" w:rsidRDefault="000A0B72"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Длина нижней</w:t>
            </w:r>
            <w:r w:rsidR="00B455DD" w:rsidRPr="00BD7BE4">
              <w:rPr>
                <w:rFonts w:ascii="Times New Roman" w:hAnsi="Times New Roman" w:cs="Times New Roman"/>
                <w:sz w:val="20"/>
                <w:szCs w:val="20"/>
              </w:rPr>
              <w:t xml:space="preserve"> спинной секции не менее 180 мм</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xml:space="preserve">Ширина рабочей </w:t>
            </w:r>
            <w:r w:rsidR="000A0B72" w:rsidRPr="00BD7BE4">
              <w:rPr>
                <w:rFonts w:ascii="Times New Roman" w:hAnsi="Times New Roman" w:cs="Times New Roman"/>
                <w:sz w:val="20"/>
                <w:szCs w:val="20"/>
              </w:rPr>
              <w:t>части -</w:t>
            </w:r>
            <w:r w:rsidRPr="00BD7BE4">
              <w:rPr>
                <w:rFonts w:ascii="Times New Roman" w:hAnsi="Times New Roman" w:cs="Times New Roman"/>
                <w:sz w:val="20"/>
                <w:szCs w:val="20"/>
              </w:rPr>
              <w:t xml:space="preserve"> не </w:t>
            </w:r>
            <w:r w:rsidR="000A0B72" w:rsidRPr="00BD7BE4">
              <w:rPr>
                <w:rFonts w:ascii="Times New Roman" w:hAnsi="Times New Roman" w:cs="Times New Roman"/>
                <w:sz w:val="20"/>
                <w:szCs w:val="20"/>
              </w:rPr>
              <w:t>менее 500</w:t>
            </w:r>
            <w:r w:rsidRPr="00BD7BE4">
              <w:rPr>
                <w:rFonts w:ascii="Times New Roman" w:hAnsi="Times New Roman" w:cs="Times New Roman"/>
                <w:sz w:val="20"/>
                <w:szCs w:val="20"/>
              </w:rPr>
              <w:t>мм,</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xml:space="preserve">Общая ширина (с боковыми направляющими </w:t>
            </w:r>
            <w:r w:rsidR="000A0B72" w:rsidRPr="00BD7BE4">
              <w:rPr>
                <w:rFonts w:ascii="Times New Roman" w:hAnsi="Times New Roman" w:cs="Times New Roman"/>
                <w:sz w:val="20"/>
                <w:szCs w:val="20"/>
              </w:rPr>
              <w:t>планками) -</w:t>
            </w:r>
            <w:r w:rsidRPr="00BD7BE4">
              <w:rPr>
                <w:rFonts w:ascii="Times New Roman" w:hAnsi="Times New Roman" w:cs="Times New Roman"/>
                <w:sz w:val="20"/>
                <w:szCs w:val="20"/>
              </w:rPr>
              <w:t xml:space="preserve"> не </w:t>
            </w:r>
            <w:r w:rsidR="000A0B72" w:rsidRPr="00BD7BE4">
              <w:rPr>
                <w:rFonts w:ascii="Times New Roman" w:hAnsi="Times New Roman" w:cs="Times New Roman"/>
                <w:sz w:val="20"/>
                <w:szCs w:val="20"/>
              </w:rPr>
              <w:t>менее 560</w:t>
            </w:r>
            <w:r w:rsidRPr="00BD7BE4">
              <w:rPr>
                <w:rFonts w:ascii="Times New Roman" w:hAnsi="Times New Roman" w:cs="Times New Roman"/>
                <w:sz w:val="20"/>
                <w:szCs w:val="20"/>
              </w:rPr>
              <w:t>мм</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Расстояние между головной и спинной секцией не более 53 мм</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Расстояние между спинной и тазовой секцией не более 33 мм</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Расстояние между ножной и тазовой секцией не более 58 мм</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xml:space="preserve">Напряжение питания стола </w:t>
            </w:r>
            <w:r w:rsidR="000A0B72" w:rsidRPr="00BD7BE4">
              <w:rPr>
                <w:rFonts w:ascii="Times New Roman" w:hAnsi="Times New Roman" w:cs="Times New Roman"/>
                <w:sz w:val="20"/>
                <w:szCs w:val="20"/>
              </w:rPr>
              <w:t>должно соответствовать</w:t>
            </w:r>
            <w:r w:rsidRPr="00BD7BE4">
              <w:rPr>
                <w:rFonts w:ascii="Times New Roman" w:hAnsi="Times New Roman" w:cs="Times New Roman"/>
                <w:sz w:val="20"/>
                <w:szCs w:val="20"/>
              </w:rPr>
              <w:t xml:space="preserve"> стандартам РК - </w:t>
            </w:r>
            <w:r w:rsidR="000A0B72" w:rsidRPr="00BD7BE4">
              <w:rPr>
                <w:rFonts w:ascii="Times New Roman" w:hAnsi="Times New Roman" w:cs="Times New Roman"/>
                <w:sz w:val="20"/>
                <w:szCs w:val="20"/>
              </w:rPr>
              <w:t xml:space="preserve"> не менее </w:t>
            </w:r>
            <w:r w:rsidRPr="00BD7BE4">
              <w:rPr>
                <w:rFonts w:ascii="Times New Roman" w:hAnsi="Times New Roman" w:cs="Times New Roman"/>
                <w:sz w:val="20"/>
                <w:szCs w:val="20"/>
              </w:rPr>
              <w:t>230В ~ 50/60Гц</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xml:space="preserve">Потребляемая мощность (номинально) не должно превышать – </w:t>
            </w:r>
            <w:r w:rsidR="000A0B72" w:rsidRPr="00BD7BE4">
              <w:rPr>
                <w:rFonts w:ascii="Times New Roman" w:hAnsi="Times New Roman" w:cs="Times New Roman"/>
                <w:sz w:val="20"/>
                <w:szCs w:val="20"/>
              </w:rPr>
              <w:t xml:space="preserve">не менее </w:t>
            </w:r>
            <w:r w:rsidRPr="00BD7BE4">
              <w:rPr>
                <w:rFonts w:ascii="Times New Roman" w:hAnsi="Times New Roman" w:cs="Times New Roman"/>
                <w:sz w:val="20"/>
                <w:szCs w:val="20"/>
              </w:rPr>
              <w:t>120 Вт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Класс электрозащиты от поражения электрическим током – не хуже I</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xml:space="preserve">Степень электрозащиты от поражения электрическим током – не </w:t>
            </w:r>
            <w:r w:rsidR="000A0B72" w:rsidRPr="00BD7BE4">
              <w:rPr>
                <w:rFonts w:ascii="Times New Roman" w:hAnsi="Times New Roman" w:cs="Times New Roman"/>
                <w:sz w:val="20"/>
                <w:szCs w:val="20"/>
              </w:rPr>
              <w:t>хуже В</w:t>
            </w:r>
            <w:r w:rsidRPr="00BD7BE4">
              <w:rPr>
                <w:rFonts w:ascii="Times New Roman" w:hAnsi="Times New Roman" w:cs="Times New Roman"/>
                <w:sz w:val="20"/>
                <w:szCs w:val="20"/>
              </w:rPr>
              <w:t xml:space="preserve"> класса</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xml:space="preserve">Приводы электрогидравлической системы стола должны </w:t>
            </w:r>
            <w:r w:rsidR="000A0B72" w:rsidRPr="00BD7BE4">
              <w:rPr>
                <w:rFonts w:ascii="Times New Roman" w:hAnsi="Times New Roman" w:cs="Times New Roman"/>
                <w:sz w:val="20"/>
                <w:szCs w:val="20"/>
              </w:rPr>
              <w:t>быть полностью</w:t>
            </w:r>
            <w:r w:rsidRPr="00BD7BE4">
              <w:rPr>
                <w:rFonts w:ascii="Times New Roman" w:hAnsi="Times New Roman" w:cs="Times New Roman"/>
                <w:sz w:val="20"/>
                <w:szCs w:val="20"/>
              </w:rPr>
              <w:t xml:space="preserve"> закрыты специальным влагонепроницаемым защитным кожухом.</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xml:space="preserve">Масса стола без дополнительных принадлежностей – не </w:t>
            </w:r>
            <w:r w:rsidR="000A0B72" w:rsidRPr="00BD7BE4">
              <w:rPr>
                <w:rFonts w:ascii="Times New Roman" w:hAnsi="Times New Roman" w:cs="Times New Roman"/>
                <w:sz w:val="20"/>
                <w:szCs w:val="20"/>
              </w:rPr>
              <w:t>более 250</w:t>
            </w:r>
            <w:r w:rsidRPr="00BD7BE4">
              <w:rPr>
                <w:rFonts w:ascii="Times New Roman" w:hAnsi="Times New Roman" w:cs="Times New Roman"/>
                <w:sz w:val="20"/>
                <w:szCs w:val="20"/>
              </w:rPr>
              <w:t>кг.</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Максимальная безопасная рабочая нагрузка стола -  не менее 250кг.</w:t>
            </w:r>
          </w:p>
          <w:p w:rsidR="00B455DD" w:rsidRPr="00BD7BE4" w:rsidRDefault="00B455DD" w:rsidP="005C14C3">
            <w:pPr>
              <w:spacing w:after="0" w:line="240" w:lineRule="auto"/>
              <w:jc w:val="both"/>
              <w:rPr>
                <w:rFonts w:ascii="Times New Roman" w:hAnsi="Times New Roman" w:cs="Times New Roman"/>
                <w:i/>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5DD" w:rsidRPr="00BD7BE4" w:rsidRDefault="00B455DD" w:rsidP="005C14C3">
            <w:pPr>
              <w:spacing w:after="0" w:line="240" w:lineRule="auto"/>
              <w:jc w:val="center"/>
              <w:rPr>
                <w:rFonts w:ascii="Times New Roman" w:hAnsi="Times New Roman" w:cs="Times New Roman"/>
                <w:i/>
                <w:sz w:val="20"/>
                <w:szCs w:val="20"/>
              </w:rPr>
            </w:pPr>
            <w:r w:rsidRPr="00BD7BE4">
              <w:rPr>
                <w:rFonts w:ascii="Times New Roman" w:hAnsi="Times New Roman" w:cs="Times New Roman"/>
                <w:sz w:val="20"/>
                <w:szCs w:val="20"/>
              </w:rPr>
              <w:lastRenderedPageBreak/>
              <w:t>1 штука</w:t>
            </w:r>
          </w:p>
        </w:tc>
      </w:tr>
      <w:tr w:rsidR="00B455DD" w:rsidRPr="00BD7BE4" w:rsidTr="005C14C3">
        <w:trPr>
          <w:trHeight w:val="274"/>
        </w:trPr>
        <w:tc>
          <w:tcPr>
            <w:tcW w:w="850" w:type="dxa"/>
            <w:tcBorders>
              <w:left w:val="single" w:sz="4" w:space="0" w:color="000000"/>
            </w:tcBorders>
            <w:shd w:val="clear" w:color="auto" w:fill="auto"/>
            <w:vAlign w:val="center"/>
          </w:tcPr>
          <w:p w:rsidR="00B455DD" w:rsidRPr="00BD7BE4" w:rsidRDefault="00B455DD" w:rsidP="005C14C3">
            <w:pPr>
              <w:snapToGrid w:val="0"/>
              <w:spacing w:after="0" w:line="240" w:lineRule="auto"/>
              <w:jc w:val="center"/>
              <w:rPr>
                <w:rFonts w:ascii="Times New Roman" w:eastAsia="Times New Roman" w:hAnsi="Times New Roman" w:cs="Times New Roman"/>
                <w:b/>
                <w:sz w:val="20"/>
                <w:szCs w:val="20"/>
              </w:rPr>
            </w:pPr>
          </w:p>
        </w:tc>
        <w:tc>
          <w:tcPr>
            <w:tcW w:w="1532" w:type="dxa"/>
            <w:tcBorders>
              <w:left w:val="single" w:sz="4" w:space="0" w:color="000000"/>
            </w:tcBorders>
            <w:shd w:val="clear" w:color="auto" w:fill="auto"/>
            <w:vAlign w:val="center"/>
          </w:tcPr>
          <w:p w:rsidR="00B455DD" w:rsidRPr="00D91322" w:rsidRDefault="00B455DD" w:rsidP="005C14C3">
            <w:pPr>
              <w:snapToGrid w:val="0"/>
              <w:spacing w:after="0" w:line="240" w:lineRule="auto"/>
              <w:ind w:right="-108"/>
              <w:jc w:val="center"/>
              <w:rPr>
                <w:rFonts w:ascii="Times New Roman" w:eastAsia="Times New Roman" w:hAnsi="Times New Roman" w:cs="Times New Roman"/>
                <w:b/>
                <w:sz w:val="16"/>
                <w:szCs w:val="16"/>
              </w:rPr>
            </w:pPr>
          </w:p>
        </w:tc>
        <w:tc>
          <w:tcPr>
            <w:tcW w:w="123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455DD" w:rsidRPr="00BD7BE4" w:rsidRDefault="00B455DD" w:rsidP="005C14C3">
            <w:pPr>
              <w:spacing w:after="0" w:line="240" w:lineRule="auto"/>
              <w:jc w:val="center"/>
              <w:rPr>
                <w:rFonts w:ascii="Times New Roman" w:hAnsi="Times New Roman" w:cs="Times New Roman"/>
                <w:i/>
                <w:sz w:val="20"/>
                <w:szCs w:val="20"/>
              </w:rPr>
            </w:pPr>
            <w:r w:rsidRPr="00BD7BE4">
              <w:rPr>
                <w:rFonts w:ascii="Times New Roman" w:eastAsia="Times New Roman" w:hAnsi="Times New Roman" w:cs="Times New Roman"/>
                <w:i/>
                <w:sz w:val="20"/>
                <w:szCs w:val="20"/>
              </w:rPr>
              <w:t>Дополнительные комплектующие:</w:t>
            </w:r>
          </w:p>
        </w:tc>
      </w:tr>
      <w:tr w:rsidR="00B455DD" w:rsidRPr="00BD7BE4" w:rsidTr="005C14C3">
        <w:trPr>
          <w:trHeight w:val="274"/>
        </w:trPr>
        <w:tc>
          <w:tcPr>
            <w:tcW w:w="850" w:type="dxa"/>
            <w:tcBorders>
              <w:left w:val="single" w:sz="4" w:space="0" w:color="000000"/>
            </w:tcBorders>
            <w:shd w:val="clear" w:color="auto" w:fill="auto"/>
            <w:vAlign w:val="center"/>
          </w:tcPr>
          <w:p w:rsidR="00B455DD" w:rsidRPr="00BD7BE4" w:rsidRDefault="00B455DD" w:rsidP="005C14C3">
            <w:pPr>
              <w:snapToGrid w:val="0"/>
              <w:spacing w:after="0" w:line="240" w:lineRule="auto"/>
              <w:jc w:val="center"/>
              <w:rPr>
                <w:rFonts w:ascii="Times New Roman" w:eastAsia="Times New Roman" w:hAnsi="Times New Roman" w:cs="Times New Roman"/>
                <w:b/>
                <w:sz w:val="20"/>
                <w:szCs w:val="20"/>
              </w:rPr>
            </w:pPr>
          </w:p>
        </w:tc>
        <w:tc>
          <w:tcPr>
            <w:tcW w:w="1532" w:type="dxa"/>
            <w:tcBorders>
              <w:left w:val="single" w:sz="4" w:space="0" w:color="000000"/>
            </w:tcBorders>
            <w:shd w:val="clear" w:color="auto" w:fill="auto"/>
            <w:vAlign w:val="center"/>
          </w:tcPr>
          <w:p w:rsidR="00B455DD" w:rsidRPr="00D91322" w:rsidRDefault="00B455DD" w:rsidP="005C14C3">
            <w:pPr>
              <w:snapToGrid w:val="0"/>
              <w:spacing w:after="0" w:line="240" w:lineRule="auto"/>
              <w:ind w:right="-108"/>
              <w:jc w:val="center"/>
              <w:rPr>
                <w:rFonts w:ascii="Times New Roman" w:eastAsia="Times New Roman" w:hAnsi="Times New Roman" w:cs="Times New Roman"/>
                <w:b/>
                <w:sz w:val="16"/>
                <w:szCs w:val="16"/>
              </w:rPr>
            </w:pPr>
          </w:p>
        </w:tc>
        <w:tc>
          <w:tcPr>
            <w:tcW w:w="608" w:type="dxa"/>
            <w:gridSpan w:val="2"/>
            <w:tcBorders>
              <w:top w:val="single" w:sz="4" w:space="0" w:color="000000"/>
              <w:left w:val="single" w:sz="4" w:space="0" w:color="000000"/>
              <w:bottom w:val="single" w:sz="4" w:space="0" w:color="000000"/>
            </w:tcBorders>
            <w:shd w:val="clear" w:color="auto" w:fill="auto"/>
            <w:vAlign w:val="center"/>
          </w:tcPr>
          <w:p w:rsidR="00B455DD" w:rsidRPr="00BD7BE4" w:rsidRDefault="00B455DD" w:rsidP="005C14C3">
            <w:pPr>
              <w:snapToGrid w:val="0"/>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1</w:t>
            </w:r>
          </w:p>
        </w:tc>
        <w:tc>
          <w:tcPr>
            <w:tcW w:w="2551" w:type="dxa"/>
            <w:tcBorders>
              <w:top w:val="single" w:sz="4" w:space="0" w:color="000000"/>
              <w:left w:val="single" w:sz="4" w:space="0" w:color="000000"/>
              <w:bottom w:val="single" w:sz="4" w:space="0" w:color="000000"/>
            </w:tcBorders>
            <w:shd w:val="clear" w:color="auto" w:fill="auto"/>
            <w:vAlign w:val="center"/>
          </w:tcPr>
          <w:p w:rsidR="00B455DD" w:rsidRPr="00BD7BE4" w:rsidRDefault="00B455DD" w:rsidP="005C14C3">
            <w:pPr>
              <w:pStyle w:val="a4"/>
              <w:jc w:val="center"/>
              <w:rPr>
                <w:sz w:val="20"/>
                <w:szCs w:val="20"/>
              </w:rPr>
            </w:pPr>
            <w:r w:rsidRPr="00BD7BE4">
              <w:rPr>
                <w:sz w:val="20"/>
                <w:szCs w:val="20"/>
              </w:rPr>
              <w:t>Комплект для общей хирургии</w:t>
            </w:r>
          </w:p>
        </w:tc>
        <w:tc>
          <w:tcPr>
            <w:tcW w:w="7897" w:type="dxa"/>
            <w:tcBorders>
              <w:top w:val="single" w:sz="4" w:space="0" w:color="000000"/>
              <w:left w:val="single" w:sz="4" w:space="0" w:color="000000"/>
              <w:bottom w:val="single" w:sz="4" w:space="0" w:color="000000"/>
            </w:tcBorders>
            <w:shd w:val="clear" w:color="auto" w:fill="auto"/>
            <w:vAlign w:val="center"/>
          </w:tcPr>
          <w:p w:rsidR="00B455DD" w:rsidRPr="00BD7BE4" w:rsidRDefault="00B455DD" w:rsidP="005C14C3">
            <w:pPr>
              <w:pStyle w:val="a4"/>
              <w:jc w:val="both"/>
              <w:rPr>
                <w:sz w:val="20"/>
                <w:szCs w:val="20"/>
              </w:rPr>
            </w:pPr>
            <w:r w:rsidRPr="00BD7BE4">
              <w:rPr>
                <w:sz w:val="20"/>
                <w:szCs w:val="20"/>
              </w:rPr>
              <w:t xml:space="preserve">Комплект для общей хирургии должен быть предназначен для правильного позиционирования пациента во время операций на брюшной полости. Все принадлежности комплекта должны быть выполнены из нержавеющей стали. Мягкие поверхности данного комплекта должны </w:t>
            </w:r>
            <w:r w:rsidR="000A0B72" w:rsidRPr="00BD7BE4">
              <w:rPr>
                <w:sz w:val="20"/>
                <w:szCs w:val="20"/>
              </w:rPr>
              <w:t>быть выполнены</w:t>
            </w:r>
            <w:r w:rsidRPr="00BD7BE4">
              <w:rPr>
                <w:sz w:val="20"/>
                <w:szCs w:val="20"/>
              </w:rPr>
              <w:t xml:space="preserve"> из </w:t>
            </w:r>
            <w:r w:rsidR="000A0B72" w:rsidRPr="00BD7BE4">
              <w:rPr>
                <w:sz w:val="20"/>
                <w:szCs w:val="20"/>
              </w:rPr>
              <w:t>литого пенополиуретана</w:t>
            </w:r>
            <w:r w:rsidRPr="00BD7BE4">
              <w:rPr>
                <w:sz w:val="20"/>
                <w:szCs w:val="20"/>
              </w:rPr>
              <w:t xml:space="preserve">.    Состав комплекта: Наркозный экран (экран для анестезии) с регулируемой шириной. Материал наркозной дуги, механизма ее крепления и регулировки: нержавеющая хромоникелевая сталь. Длина наркозной дуги относительно ширины панели </w:t>
            </w:r>
            <w:r w:rsidR="000A0B72" w:rsidRPr="00BD7BE4">
              <w:rPr>
                <w:sz w:val="20"/>
                <w:szCs w:val="20"/>
              </w:rPr>
              <w:t>стола не</w:t>
            </w:r>
            <w:r w:rsidRPr="00BD7BE4">
              <w:rPr>
                <w:sz w:val="20"/>
                <w:szCs w:val="20"/>
              </w:rPr>
              <w:t xml:space="preserve"> менее 610 мм. Диапазон регулировки высоты наркозной дуги относительно панели стола не менее 250 мм. — 1 шт; Штатив (инфузионная стойка). Должна быть предназначена </w:t>
            </w:r>
            <w:r w:rsidRPr="00BD7BE4">
              <w:rPr>
                <w:sz w:val="20"/>
                <w:szCs w:val="20"/>
              </w:rPr>
              <w:lastRenderedPageBreak/>
              <w:t>для размещения флаконов и одноразовых систем с лекарственными растворами, используемыми при проведении операций. Количество подвесных крюков не менее - 2 шт. Диапазон регулировки высоты штатива не менее 0-600 мм. Штатив должен быть изготовлен из нержавеющей хромоникелевой стали. Материал кронштейна для крепления к боковым направляющим операционного стола нержавеющая хромоникелевая сталь — 1 шт.</w:t>
            </w:r>
            <w:r w:rsidR="000A0B72" w:rsidRPr="00BD7BE4">
              <w:rPr>
                <w:sz w:val="20"/>
                <w:szCs w:val="20"/>
              </w:rPr>
              <w:t>; Столик</w:t>
            </w:r>
            <w:r w:rsidRPr="00BD7BE4">
              <w:rPr>
                <w:sz w:val="20"/>
                <w:szCs w:val="20"/>
              </w:rPr>
              <w:t xml:space="preserve"> для инъекций (опора для руки). Предназначена для размещения руки пациента. Допустимая нагрузка на столик не </w:t>
            </w:r>
            <w:r w:rsidR="000A0B72" w:rsidRPr="00BD7BE4">
              <w:rPr>
                <w:sz w:val="20"/>
                <w:szCs w:val="20"/>
              </w:rPr>
              <w:t>менее -</w:t>
            </w:r>
            <w:r w:rsidRPr="00BD7BE4">
              <w:rPr>
                <w:sz w:val="20"/>
                <w:szCs w:val="20"/>
              </w:rPr>
              <w:t xml:space="preserve">  15 кг.  Материал профилированной подушки столика: </w:t>
            </w:r>
            <w:r w:rsidR="000A0B72" w:rsidRPr="00BD7BE4">
              <w:rPr>
                <w:sz w:val="20"/>
                <w:szCs w:val="20"/>
              </w:rPr>
              <w:t>литой пенополиуретан</w:t>
            </w:r>
            <w:r w:rsidRPr="00BD7BE4">
              <w:rPr>
                <w:sz w:val="20"/>
                <w:szCs w:val="20"/>
              </w:rPr>
              <w:t xml:space="preserve">. Материал механизма крепления и регулировки столика: нержавеющая хромоникелевая сталь. Регулируется по </w:t>
            </w:r>
            <w:r w:rsidR="000A0B72" w:rsidRPr="00BD7BE4">
              <w:rPr>
                <w:sz w:val="20"/>
                <w:szCs w:val="20"/>
              </w:rPr>
              <w:t>высоте и</w:t>
            </w:r>
            <w:r w:rsidRPr="00BD7BE4">
              <w:rPr>
                <w:sz w:val="20"/>
                <w:szCs w:val="20"/>
              </w:rPr>
              <w:t xml:space="preserve"> поворачивается вокруг вертикальной оси. Диапазон регулировки высоты столика относительно панели стола в пределах 0…100 мм. Столик имеет мягкий фиксирующий ремень. Материал ремня мягкая синтетическая ткань — 2 шт.</w:t>
            </w:r>
            <w:r w:rsidR="000A0B72" w:rsidRPr="00BD7BE4">
              <w:rPr>
                <w:sz w:val="20"/>
                <w:szCs w:val="20"/>
              </w:rPr>
              <w:t>; Ремень</w:t>
            </w:r>
            <w:r w:rsidRPr="00BD7BE4">
              <w:rPr>
                <w:sz w:val="20"/>
                <w:szCs w:val="20"/>
              </w:rPr>
              <w:t xml:space="preserve"> для фиксации туловища (поясной ремень) — 1 шт.</w:t>
            </w:r>
            <w:r w:rsidR="000A0B72" w:rsidRPr="00BD7BE4">
              <w:rPr>
                <w:sz w:val="20"/>
                <w:szCs w:val="20"/>
              </w:rPr>
              <w:t>; Держатель</w:t>
            </w:r>
            <w:r w:rsidRPr="00BD7BE4">
              <w:rPr>
                <w:sz w:val="20"/>
                <w:szCs w:val="20"/>
              </w:rPr>
              <w:t xml:space="preserve"> рентгеновской кассеты — 1 шт.; Боковой упор. Механизм крепления и регулировки бокового упора Z-образная стойка. Возможность использования в качестве плечевого упора. Возможность использования в качестве упора для ног. Материал профилированной подушки бокового упора: </w:t>
            </w:r>
            <w:r w:rsidR="000A0B72" w:rsidRPr="00BD7BE4">
              <w:rPr>
                <w:sz w:val="20"/>
                <w:szCs w:val="20"/>
              </w:rPr>
              <w:t>литой пенополиуретан</w:t>
            </w:r>
            <w:r w:rsidRPr="00BD7BE4">
              <w:rPr>
                <w:sz w:val="20"/>
                <w:szCs w:val="20"/>
              </w:rPr>
              <w:t>.  Материал механизма крепления и регулировки упора: нержавеющая хромоникелевая сталь. Размер подушки,</w:t>
            </w:r>
            <w:r w:rsidR="00D91322">
              <w:rPr>
                <w:sz w:val="20"/>
                <w:szCs w:val="20"/>
              </w:rPr>
              <w:t xml:space="preserve"> не менее</w:t>
            </w:r>
            <w:r w:rsidRPr="00BD7BE4">
              <w:rPr>
                <w:sz w:val="20"/>
                <w:szCs w:val="20"/>
              </w:rPr>
              <w:t xml:space="preserve"> (ДхШ) - 100х160 мм.  Регулировка положения подушки бокового упора относительно панели стола по высоте, - 0…200 мм. Регулировка положения подушки бокового упора относительно панели стола по глубине 80…200 мм. Регулировка поворота подушки бокового упора вокруг вертикальной  оси Z-образной стойки, градусы  -  360 градусов  — 2 шт.;</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lastRenderedPageBreak/>
              <w:t>1 комплект</w:t>
            </w:r>
          </w:p>
        </w:tc>
      </w:tr>
      <w:tr w:rsidR="00B455DD" w:rsidRPr="00BD7BE4" w:rsidTr="005C14C3">
        <w:trPr>
          <w:trHeight w:val="274"/>
        </w:trPr>
        <w:tc>
          <w:tcPr>
            <w:tcW w:w="850" w:type="dxa"/>
            <w:tcBorders>
              <w:left w:val="single" w:sz="4" w:space="0" w:color="000000"/>
            </w:tcBorders>
            <w:shd w:val="clear" w:color="auto" w:fill="auto"/>
            <w:vAlign w:val="center"/>
          </w:tcPr>
          <w:p w:rsidR="00B455DD" w:rsidRPr="00BD7BE4" w:rsidRDefault="00B455DD" w:rsidP="005C14C3">
            <w:pPr>
              <w:snapToGrid w:val="0"/>
              <w:spacing w:after="0" w:line="240" w:lineRule="auto"/>
              <w:jc w:val="center"/>
              <w:rPr>
                <w:rFonts w:ascii="Times New Roman" w:eastAsia="Times New Roman" w:hAnsi="Times New Roman" w:cs="Times New Roman"/>
                <w:b/>
                <w:sz w:val="20"/>
                <w:szCs w:val="20"/>
              </w:rPr>
            </w:pPr>
          </w:p>
        </w:tc>
        <w:tc>
          <w:tcPr>
            <w:tcW w:w="1532" w:type="dxa"/>
            <w:tcBorders>
              <w:left w:val="single" w:sz="4" w:space="0" w:color="000000"/>
            </w:tcBorders>
            <w:shd w:val="clear" w:color="auto" w:fill="auto"/>
            <w:vAlign w:val="center"/>
          </w:tcPr>
          <w:p w:rsidR="00B455DD" w:rsidRPr="00D91322" w:rsidRDefault="00B455DD" w:rsidP="005C14C3">
            <w:pPr>
              <w:snapToGrid w:val="0"/>
              <w:spacing w:after="0" w:line="240" w:lineRule="auto"/>
              <w:ind w:right="-108"/>
              <w:jc w:val="center"/>
              <w:rPr>
                <w:rFonts w:ascii="Times New Roman" w:eastAsia="Times New Roman" w:hAnsi="Times New Roman" w:cs="Times New Roman"/>
                <w:b/>
                <w:sz w:val="16"/>
                <w:szCs w:val="16"/>
              </w:rPr>
            </w:pPr>
          </w:p>
        </w:tc>
        <w:tc>
          <w:tcPr>
            <w:tcW w:w="608" w:type="dxa"/>
            <w:gridSpan w:val="2"/>
            <w:tcBorders>
              <w:top w:val="single" w:sz="4" w:space="0" w:color="000000"/>
              <w:left w:val="single" w:sz="4" w:space="0" w:color="000000"/>
              <w:bottom w:val="single" w:sz="4" w:space="0" w:color="000000"/>
            </w:tcBorders>
            <w:shd w:val="clear" w:color="auto" w:fill="auto"/>
            <w:vAlign w:val="center"/>
          </w:tcPr>
          <w:p w:rsidR="00B455DD" w:rsidRPr="00BD7BE4" w:rsidRDefault="00B455DD" w:rsidP="005C14C3">
            <w:pPr>
              <w:snapToGrid w:val="0"/>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2</w:t>
            </w:r>
          </w:p>
        </w:tc>
        <w:tc>
          <w:tcPr>
            <w:tcW w:w="2551" w:type="dxa"/>
            <w:tcBorders>
              <w:top w:val="single" w:sz="4" w:space="0" w:color="000000"/>
              <w:left w:val="single" w:sz="4" w:space="0" w:color="000000"/>
              <w:bottom w:val="single" w:sz="4" w:space="0" w:color="000000"/>
            </w:tcBorders>
            <w:shd w:val="clear" w:color="auto" w:fill="auto"/>
            <w:vAlign w:val="center"/>
          </w:tcPr>
          <w:p w:rsidR="00B455DD" w:rsidRPr="00BD7BE4" w:rsidRDefault="00B455DD" w:rsidP="005C14C3">
            <w:pPr>
              <w:pStyle w:val="a4"/>
              <w:jc w:val="center"/>
              <w:rPr>
                <w:color w:val="FF0000"/>
                <w:sz w:val="20"/>
                <w:szCs w:val="20"/>
              </w:rPr>
            </w:pPr>
            <w:r w:rsidRPr="00BD7BE4">
              <w:rPr>
                <w:sz w:val="20"/>
                <w:szCs w:val="20"/>
              </w:rPr>
              <w:t>Приставка гинекологическая</w:t>
            </w:r>
          </w:p>
        </w:tc>
        <w:tc>
          <w:tcPr>
            <w:tcW w:w="7897" w:type="dxa"/>
            <w:tcBorders>
              <w:top w:val="single" w:sz="4" w:space="0" w:color="000000"/>
              <w:left w:val="single" w:sz="4" w:space="0" w:color="000000"/>
              <w:bottom w:val="single" w:sz="4" w:space="0" w:color="000000"/>
            </w:tcBorders>
            <w:shd w:val="clear" w:color="auto" w:fill="auto"/>
            <w:vAlign w:val="center"/>
          </w:tcPr>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xml:space="preserve">Комплект приспособлений для гинекологии является дополнением к операционному столу, должен </w:t>
            </w:r>
            <w:r w:rsidR="000A0B72" w:rsidRPr="00BD7BE4">
              <w:rPr>
                <w:rFonts w:ascii="Times New Roman" w:hAnsi="Times New Roman" w:cs="Times New Roman"/>
                <w:sz w:val="20"/>
                <w:szCs w:val="20"/>
              </w:rPr>
              <w:t>быть предназначен</w:t>
            </w:r>
            <w:r w:rsidRPr="00BD7BE4">
              <w:rPr>
                <w:rFonts w:ascii="Times New Roman" w:hAnsi="Times New Roman" w:cs="Times New Roman"/>
                <w:sz w:val="20"/>
                <w:szCs w:val="20"/>
              </w:rPr>
              <w:t xml:space="preserve"> для проведения гинекологических и акушерских манипуляций (обследование, хирургические вмешательства и т.д.). Все элементы приспособлений должны быть изготовлены из нержавеющей стали. Опоры Гепеля устанавливаются посредством зажимов на боковых направляющих центральной секции операционного стола и могут вращаться вокруг своей оси, а также перемещаться вверх, вниз и в сторону. Установка рамочного держателя емкости производится на нижней плоскости труб опорной балки центральной секции стола на крепежные места установки ножной секции. Допустимая нагрузка на ногодержатель, не менее 15 кг.  Материал профилированной подушки держателя: </w:t>
            </w:r>
            <w:r w:rsidR="000A0B72" w:rsidRPr="00BD7BE4">
              <w:rPr>
                <w:rFonts w:ascii="Times New Roman" w:hAnsi="Times New Roman" w:cs="Times New Roman"/>
                <w:sz w:val="20"/>
                <w:szCs w:val="20"/>
              </w:rPr>
              <w:t>литой пенополиуретан</w:t>
            </w:r>
            <w:r w:rsidRPr="00BD7BE4">
              <w:rPr>
                <w:rFonts w:ascii="Times New Roman" w:hAnsi="Times New Roman" w:cs="Times New Roman"/>
                <w:sz w:val="20"/>
                <w:szCs w:val="20"/>
              </w:rPr>
              <w:t xml:space="preserve">. Материал механизма крепления и регулировки держателя: нержавеющая хромоникелевая сталь. Должен регулироваться по </w:t>
            </w:r>
            <w:r w:rsidR="000A0B72" w:rsidRPr="00BD7BE4">
              <w:rPr>
                <w:rFonts w:ascii="Times New Roman" w:hAnsi="Times New Roman" w:cs="Times New Roman"/>
                <w:sz w:val="20"/>
                <w:szCs w:val="20"/>
              </w:rPr>
              <w:t>высоте и</w:t>
            </w:r>
            <w:r w:rsidRPr="00BD7BE4">
              <w:rPr>
                <w:rFonts w:ascii="Times New Roman" w:hAnsi="Times New Roman" w:cs="Times New Roman"/>
                <w:sz w:val="20"/>
                <w:szCs w:val="20"/>
              </w:rPr>
              <w:t xml:space="preserve"> поворачивается вокруг вертикальной оси. Диапазон регулировки высоты ногодержателя относительно панели стола в пределах 0…200 мм. В комплект входят: Упоры для колен с радиальным зажимом-2 шт, Емкость держателем – 1 шт</w:t>
            </w:r>
          </w:p>
          <w:p w:rsidR="00B455DD" w:rsidRPr="00BD7BE4" w:rsidRDefault="00B455DD" w:rsidP="005C14C3">
            <w:pPr>
              <w:pStyle w:val="a4"/>
              <w:jc w:val="both"/>
              <w:rPr>
                <w:color w:val="FF000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5DD" w:rsidRPr="00BD7BE4" w:rsidRDefault="00B455DD" w:rsidP="005C14C3">
            <w:pPr>
              <w:spacing w:after="0" w:line="240" w:lineRule="auto"/>
              <w:jc w:val="center"/>
              <w:rPr>
                <w:rFonts w:ascii="Times New Roman" w:hAnsi="Times New Roman" w:cs="Times New Roman"/>
                <w:color w:val="FF0000"/>
                <w:sz w:val="20"/>
                <w:szCs w:val="20"/>
              </w:rPr>
            </w:pPr>
            <w:r w:rsidRPr="00BD7BE4">
              <w:rPr>
                <w:rFonts w:ascii="Times New Roman" w:hAnsi="Times New Roman" w:cs="Times New Roman"/>
                <w:sz w:val="20"/>
                <w:szCs w:val="20"/>
              </w:rPr>
              <w:t>1 комплект</w:t>
            </w:r>
          </w:p>
        </w:tc>
      </w:tr>
      <w:tr w:rsidR="00B455DD" w:rsidRPr="00BD7BE4" w:rsidTr="005C14C3">
        <w:trPr>
          <w:trHeight w:val="141"/>
        </w:trPr>
        <w:tc>
          <w:tcPr>
            <w:tcW w:w="850" w:type="dxa"/>
            <w:tcBorders>
              <w:left w:val="single" w:sz="4" w:space="0" w:color="000000"/>
            </w:tcBorders>
            <w:shd w:val="clear" w:color="auto" w:fill="auto"/>
            <w:vAlign w:val="center"/>
          </w:tcPr>
          <w:p w:rsidR="00B455DD" w:rsidRPr="00BD7BE4" w:rsidRDefault="00B455DD" w:rsidP="005C14C3">
            <w:pPr>
              <w:snapToGrid w:val="0"/>
              <w:spacing w:after="0" w:line="240" w:lineRule="auto"/>
              <w:jc w:val="center"/>
              <w:rPr>
                <w:rFonts w:ascii="Times New Roman" w:eastAsia="Times New Roman" w:hAnsi="Times New Roman" w:cs="Times New Roman"/>
                <w:b/>
                <w:sz w:val="20"/>
                <w:szCs w:val="20"/>
              </w:rPr>
            </w:pPr>
          </w:p>
        </w:tc>
        <w:tc>
          <w:tcPr>
            <w:tcW w:w="1532" w:type="dxa"/>
            <w:tcBorders>
              <w:left w:val="single" w:sz="4" w:space="0" w:color="000000"/>
            </w:tcBorders>
            <w:shd w:val="clear" w:color="auto" w:fill="auto"/>
            <w:vAlign w:val="center"/>
          </w:tcPr>
          <w:p w:rsidR="00B455DD" w:rsidRPr="00D91322" w:rsidRDefault="00B455DD" w:rsidP="005C14C3">
            <w:pPr>
              <w:snapToGrid w:val="0"/>
              <w:spacing w:after="0" w:line="240" w:lineRule="auto"/>
              <w:ind w:right="-108"/>
              <w:jc w:val="center"/>
              <w:rPr>
                <w:rFonts w:ascii="Times New Roman" w:eastAsia="Times New Roman" w:hAnsi="Times New Roman" w:cs="Times New Roman"/>
                <w:b/>
                <w:sz w:val="16"/>
                <w:szCs w:val="16"/>
              </w:rPr>
            </w:pPr>
          </w:p>
        </w:tc>
        <w:tc>
          <w:tcPr>
            <w:tcW w:w="123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455DD" w:rsidRPr="00BD7BE4" w:rsidRDefault="00B455DD" w:rsidP="005C14C3">
            <w:pPr>
              <w:snapToGrid w:val="0"/>
              <w:spacing w:after="0" w:line="240" w:lineRule="auto"/>
              <w:jc w:val="center"/>
              <w:rPr>
                <w:rFonts w:ascii="Times New Roman" w:eastAsia="Times New Roman" w:hAnsi="Times New Roman" w:cs="Times New Roman"/>
                <w:i/>
                <w:sz w:val="20"/>
                <w:szCs w:val="20"/>
              </w:rPr>
            </w:pPr>
            <w:r w:rsidRPr="00BD7BE4">
              <w:rPr>
                <w:rFonts w:ascii="Times New Roman" w:hAnsi="Times New Roman" w:cs="Times New Roman"/>
                <w:i/>
                <w:sz w:val="20"/>
                <w:szCs w:val="20"/>
              </w:rPr>
              <w:t>Расходные материалы и изнашиваемые узлы:</w:t>
            </w:r>
          </w:p>
        </w:tc>
      </w:tr>
      <w:tr w:rsidR="00B455DD" w:rsidRPr="00BD7BE4" w:rsidTr="005C14C3">
        <w:trPr>
          <w:trHeight w:val="141"/>
        </w:trPr>
        <w:tc>
          <w:tcPr>
            <w:tcW w:w="850" w:type="dxa"/>
            <w:tcBorders>
              <w:left w:val="single" w:sz="4" w:space="0" w:color="000000"/>
              <w:bottom w:val="single" w:sz="4" w:space="0" w:color="000000"/>
            </w:tcBorders>
            <w:shd w:val="clear" w:color="auto" w:fill="auto"/>
            <w:vAlign w:val="center"/>
          </w:tcPr>
          <w:p w:rsidR="00B455DD" w:rsidRPr="00BD7BE4" w:rsidRDefault="00B455DD" w:rsidP="005C14C3">
            <w:pPr>
              <w:snapToGrid w:val="0"/>
              <w:spacing w:after="0" w:line="240" w:lineRule="auto"/>
              <w:jc w:val="center"/>
              <w:rPr>
                <w:rFonts w:ascii="Times New Roman" w:eastAsia="Times New Roman" w:hAnsi="Times New Roman" w:cs="Times New Roman"/>
                <w:b/>
                <w:sz w:val="20"/>
                <w:szCs w:val="20"/>
              </w:rPr>
            </w:pPr>
          </w:p>
        </w:tc>
        <w:tc>
          <w:tcPr>
            <w:tcW w:w="1532" w:type="dxa"/>
            <w:tcBorders>
              <w:left w:val="single" w:sz="4" w:space="0" w:color="000000"/>
              <w:bottom w:val="single" w:sz="4" w:space="0" w:color="000000"/>
            </w:tcBorders>
            <w:shd w:val="clear" w:color="auto" w:fill="auto"/>
            <w:vAlign w:val="center"/>
          </w:tcPr>
          <w:p w:rsidR="00B455DD" w:rsidRPr="00D91322" w:rsidRDefault="00B455DD" w:rsidP="005C14C3">
            <w:pPr>
              <w:snapToGrid w:val="0"/>
              <w:spacing w:after="0" w:line="240" w:lineRule="auto"/>
              <w:ind w:right="-108"/>
              <w:jc w:val="center"/>
              <w:rPr>
                <w:rFonts w:ascii="Times New Roman" w:eastAsia="Times New Roman" w:hAnsi="Times New Roman" w:cs="Times New Roman"/>
                <w:b/>
                <w:sz w:val="16"/>
                <w:szCs w:val="16"/>
              </w:rPr>
            </w:pPr>
          </w:p>
        </w:tc>
        <w:tc>
          <w:tcPr>
            <w:tcW w:w="459" w:type="dxa"/>
            <w:tcBorders>
              <w:top w:val="single" w:sz="4" w:space="0" w:color="000000"/>
              <w:left w:val="single" w:sz="4" w:space="0" w:color="000000"/>
              <w:bottom w:val="single" w:sz="4" w:space="0" w:color="000000"/>
            </w:tcBorders>
            <w:shd w:val="clear" w:color="auto" w:fill="auto"/>
            <w:vAlign w:val="center"/>
          </w:tcPr>
          <w:p w:rsidR="00B455DD" w:rsidRPr="00BD7BE4" w:rsidRDefault="00B455DD" w:rsidP="005C14C3">
            <w:pPr>
              <w:snapToGrid w:val="0"/>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1</w:t>
            </w:r>
          </w:p>
        </w:tc>
        <w:tc>
          <w:tcPr>
            <w:tcW w:w="2700" w:type="dxa"/>
            <w:gridSpan w:val="2"/>
            <w:tcBorders>
              <w:top w:val="single" w:sz="4" w:space="0" w:color="000000"/>
              <w:left w:val="single" w:sz="4" w:space="0" w:color="000000"/>
              <w:bottom w:val="single" w:sz="4" w:space="0" w:color="000000"/>
            </w:tcBorders>
            <w:shd w:val="clear" w:color="auto" w:fill="auto"/>
            <w:vAlign w:val="center"/>
          </w:tcPr>
          <w:p w:rsidR="00B455DD" w:rsidRPr="00BD7BE4" w:rsidRDefault="00B455DD" w:rsidP="005C14C3">
            <w:pPr>
              <w:pStyle w:val="a4"/>
              <w:jc w:val="center"/>
              <w:rPr>
                <w:sz w:val="20"/>
                <w:szCs w:val="20"/>
              </w:rPr>
            </w:pPr>
            <w:r w:rsidRPr="00BD7BE4">
              <w:rPr>
                <w:sz w:val="20"/>
                <w:szCs w:val="20"/>
              </w:rPr>
              <w:t>нет</w:t>
            </w:r>
          </w:p>
        </w:tc>
        <w:tc>
          <w:tcPr>
            <w:tcW w:w="7897" w:type="dxa"/>
            <w:tcBorders>
              <w:top w:val="single" w:sz="4" w:space="0" w:color="000000"/>
              <w:left w:val="single" w:sz="4" w:space="0" w:color="000000"/>
              <w:bottom w:val="single" w:sz="4" w:space="0" w:color="000000"/>
            </w:tcBorders>
            <w:shd w:val="clear" w:color="auto" w:fill="auto"/>
            <w:vAlign w:val="center"/>
          </w:tcPr>
          <w:p w:rsidR="00B455DD" w:rsidRPr="00BD7BE4" w:rsidRDefault="00B455DD" w:rsidP="005C14C3">
            <w:pPr>
              <w:pStyle w:val="a4"/>
              <w:jc w:val="center"/>
              <w:rPr>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5DD" w:rsidRPr="00BD7BE4" w:rsidRDefault="00B455DD" w:rsidP="005C14C3">
            <w:pPr>
              <w:pStyle w:val="a4"/>
              <w:jc w:val="center"/>
              <w:rPr>
                <w:sz w:val="20"/>
                <w:szCs w:val="20"/>
              </w:rPr>
            </w:pPr>
          </w:p>
        </w:tc>
      </w:tr>
      <w:tr w:rsidR="00B455DD" w:rsidRPr="00BD7BE4" w:rsidTr="005C14C3">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B455DD" w:rsidRPr="00BD7BE4" w:rsidRDefault="00B455DD" w:rsidP="005C14C3">
            <w:pPr>
              <w:tabs>
                <w:tab w:val="left" w:pos="450"/>
              </w:tabs>
              <w:snapToGrid w:val="0"/>
              <w:spacing w:after="0" w:line="240" w:lineRule="auto"/>
              <w:jc w:val="center"/>
              <w:rPr>
                <w:rFonts w:ascii="Times New Roman" w:eastAsia="Times New Roman" w:hAnsi="Times New Roman" w:cs="Times New Roman"/>
                <w:b/>
                <w:sz w:val="20"/>
                <w:szCs w:val="20"/>
              </w:rPr>
            </w:pPr>
            <w:r w:rsidRPr="00BD7BE4">
              <w:rPr>
                <w:rFonts w:ascii="Times New Roman" w:eastAsia="Times New Roman" w:hAnsi="Times New Roman" w:cs="Times New Roman"/>
                <w:b/>
                <w:sz w:val="20"/>
                <w:szCs w:val="20"/>
              </w:rPr>
              <w:t>3</w:t>
            </w:r>
          </w:p>
        </w:tc>
        <w:tc>
          <w:tcPr>
            <w:tcW w:w="1532" w:type="dxa"/>
            <w:tcBorders>
              <w:top w:val="single" w:sz="4" w:space="0" w:color="000000"/>
              <w:left w:val="single" w:sz="4" w:space="0" w:color="000000"/>
              <w:bottom w:val="single" w:sz="4" w:space="0" w:color="000000"/>
            </w:tcBorders>
            <w:shd w:val="clear" w:color="auto" w:fill="auto"/>
            <w:vAlign w:val="center"/>
          </w:tcPr>
          <w:p w:rsidR="00B455DD" w:rsidRPr="00D91322" w:rsidRDefault="00B455DD" w:rsidP="005C14C3">
            <w:pPr>
              <w:snapToGrid w:val="0"/>
              <w:spacing w:after="0" w:line="240" w:lineRule="auto"/>
              <w:jc w:val="center"/>
              <w:rPr>
                <w:rFonts w:ascii="Times New Roman" w:eastAsia="Times New Roman" w:hAnsi="Times New Roman" w:cs="Times New Roman"/>
                <w:b/>
                <w:bCs/>
                <w:sz w:val="16"/>
                <w:szCs w:val="16"/>
              </w:rPr>
            </w:pPr>
            <w:r w:rsidRPr="00D91322">
              <w:rPr>
                <w:rFonts w:ascii="Times New Roman" w:eastAsia="Times New Roman" w:hAnsi="Times New Roman" w:cs="Times New Roman"/>
                <w:b/>
                <w:bCs/>
                <w:sz w:val="16"/>
                <w:szCs w:val="16"/>
              </w:rPr>
              <w:t>Требования к условиям эксплуатации</w:t>
            </w:r>
          </w:p>
        </w:tc>
        <w:tc>
          <w:tcPr>
            <w:tcW w:w="123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xml:space="preserve">Электрическая </w:t>
            </w:r>
            <w:r w:rsidR="000A0B72" w:rsidRPr="00BD7BE4">
              <w:rPr>
                <w:rFonts w:ascii="Times New Roman" w:hAnsi="Times New Roman" w:cs="Times New Roman"/>
                <w:sz w:val="20"/>
                <w:szCs w:val="20"/>
              </w:rPr>
              <w:t>сеть:  не менее 220</w:t>
            </w:r>
            <w:r w:rsidRPr="00BD7BE4">
              <w:rPr>
                <w:rFonts w:ascii="Times New Roman" w:hAnsi="Times New Roman" w:cs="Times New Roman"/>
                <w:sz w:val="20"/>
                <w:szCs w:val="20"/>
              </w:rPr>
              <w:t xml:space="preserve"> В</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Водоснабжение: не требуется.</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Канализация: не требуется.</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Площадь помещения: не менее 10 кв. м.</w:t>
            </w:r>
          </w:p>
          <w:p w:rsidR="00B455DD" w:rsidRPr="00BD7BE4" w:rsidRDefault="00B455DD" w:rsidP="005C14C3">
            <w:pPr>
              <w:spacing w:after="0" w:line="240" w:lineRule="auto"/>
              <w:jc w:val="both"/>
              <w:rPr>
                <w:rFonts w:ascii="Times New Roman" w:eastAsia="Times New Roman" w:hAnsi="Times New Roman" w:cs="Times New Roman"/>
                <w:color w:val="000000"/>
                <w:sz w:val="20"/>
                <w:szCs w:val="20"/>
              </w:rPr>
            </w:pPr>
            <w:r w:rsidRPr="00BD7BE4">
              <w:rPr>
                <w:rFonts w:ascii="Times New Roman" w:hAnsi="Times New Roman" w:cs="Times New Roman"/>
                <w:sz w:val="20"/>
                <w:szCs w:val="20"/>
              </w:rPr>
              <w:t>Наличие приточно-вытяжной вентиляции.</w:t>
            </w:r>
          </w:p>
        </w:tc>
      </w:tr>
      <w:tr w:rsidR="00B455DD" w:rsidRPr="00BD7BE4" w:rsidTr="005C14C3">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B455DD" w:rsidRPr="00BD7BE4" w:rsidRDefault="00B455DD" w:rsidP="005C14C3">
            <w:pPr>
              <w:snapToGrid w:val="0"/>
              <w:spacing w:after="0" w:line="240" w:lineRule="auto"/>
              <w:jc w:val="center"/>
              <w:rPr>
                <w:rFonts w:ascii="Times New Roman" w:eastAsia="Times New Roman" w:hAnsi="Times New Roman" w:cs="Times New Roman"/>
                <w:b/>
                <w:sz w:val="20"/>
                <w:szCs w:val="20"/>
              </w:rPr>
            </w:pPr>
            <w:r w:rsidRPr="00BD7BE4">
              <w:rPr>
                <w:rFonts w:ascii="Times New Roman" w:eastAsia="Times New Roman" w:hAnsi="Times New Roman" w:cs="Times New Roman"/>
                <w:b/>
                <w:sz w:val="20"/>
                <w:szCs w:val="20"/>
              </w:rPr>
              <w:lastRenderedPageBreak/>
              <w:t>4</w:t>
            </w:r>
          </w:p>
        </w:tc>
        <w:tc>
          <w:tcPr>
            <w:tcW w:w="1532" w:type="dxa"/>
            <w:tcBorders>
              <w:top w:val="single" w:sz="4" w:space="0" w:color="000000"/>
              <w:left w:val="single" w:sz="4" w:space="0" w:color="000000"/>
              <w:bottom w:val="single" w:sz="4" w:space="0" w:color="000000"/>
            </w:tcBorders>
            <w:shd w:val="clear" w:color="auto" w:fill="auto"/>
            <w:vAlign w:val="center"/>
          </w:tcPr>
          <w:p w:rsidR="00B455DD" w:rsidRPr="00D91322" w:rsidRDefault="00B455DD" w:rsidP="005C14C3">
            <w:pPr>
              <w:widowControl w:val="0"/>
              <w:spacing w:after="0" w:line="240" w:lineRule="auto"/>
              <w:jc w:val="center"/>
              <w:rPr>
                <w:rFonts w:ascii="Times New Roman" w:hAnsi="Times New Roman" w:cs="Times New Roman"/>
                <w:b/>
                <w:sz w:val="16"/>
                <w:szCs w:val="16"/>
              </w:rPr>
            </w:pPr>
            <w:r w:rsidRPr="00D91322">
              <w:rPr>
                <w:rFonts w:ascii="Times New Roman" w:hAnsi="Times New Roman" w:cs="Times New Roman"/>
                <w:b/>
                <w:sz w:val="16"/>
                <w:szCs w:val="16"/>
              </w:rPr>
              <w:t>Условия осуществления поставки медицинской техники</w:t>
            </w:r>
          </w:p>
          <w:p w:rsidR="00B455DD" w:rsidRPr="00D91322" w:rsidRDefault="00B455DD" w:rsidP="005C14C3">
            <w:pPr>
              <w:spacing w:after="0" w:line="240" w:lineRule="auto"/>
              <w:jc w:val="center"/>
              <w:rPr>
                <w:rFonts w:ascii="Times New Roman" w:hAnsi="Times New Roman" w:cs="Times New Roman"/>
                <w:sz w:val="16"/>
                <w:szCs w:val="16"/>
              </w:rPr>
            </w:pPr>
            <w:r w:rsidRPr="00D91322">
              <w:rPr>
                <w:rFonts w:ascii="Times New Roman" w:hAnsi="Times New Roman" w:cs="Times New Roman"/>
                <w:i/>
                <w:sz w:val="16"/>
                <w:szCs w:val="16"/>
              </w:rPr>
              <w:t>(в соответствии с ИНКОТЕРМС 2010)</w:t>
            </w:r>
          </w:p>
        </w:tc>
        <w:tc>
          <w:tcPr>
            <w:tcW w:w="123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F39F6" w:rsidRPr="00BD7BE4" w:rsidRDefault="00EF39F6" w:rsidP="005C14C3">
            <w:pPr>
              <w:snapToGrid w:val="0"/>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lang w:val="en-US"/>
              </w:rPr>
              <w:t>DDP</w:t>
            </w:r>
            <w:r w:rsidRPr="00BD7BE4">
              <w:rPr>
                <w:rFonts w:ascii="Times New Roman" w:hAnsi="Times New Roman" w:cs="Times New Roman"/>
                <w:sz w:val="20"/>
                <w:szCs w:val="20"/>
              </w:rPr>
              <w:t xml:space="preserve"> пункт назначения:</w:t>
            </w:r>
          </w:p>
          <w:p w:rsidR="00B455DD" w:rsidRPr="00BD7BE4" w:rsidRDefault="00EF39F6" w:rsidP="005C14C3">
            <w:pPr>
              <w:snapToGrid w:val="0"/>
              <w:spacing w:after="0" w:line="240" w:lineRule="auto"/>
              <w:jc w:val="both"/>
              <w:rPr>
                <w:rFonts w:ascii="Times New Roman" w:eastAsia="Times New Roman" w:hAnsi="Times New Roman" w:cs="Times New Roman"/>
                <w:sz w:val="20"/>
                <w:szCs w:val="20"/>
              </w:rPr>
            </w:pPr>
            <w:r w:rsidRPr="00BD7BE4">
              <w:rPr>
                <w:rFonts w:ascii="Times New Roman" w:hAnsi="Times New Roman" w:cs="Times New Roman"/>
                <w:sz w:val="20"/>
                <w:szCs w:val="20"/>
              </w:rPr>
              <w:t>область Абай, Жарминский район, с.Калбатау, Мустанбаева, 108</w:t>
            </w:r>
          </w:p>
        </w:tc>
      </w:tr>
      <w:tr w:rsidR="00B455DD" w:rsidRPr="00BD7BE4" w:rsidTr="005C14C3">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B455DD" w:rsidRPr="00BD7BE4" w:rsidRDefault="00B455DD" w:rsidP="005C14C3">
            <w:pPr>
              <w:snapToGrid w:val="0"/>
              <w:spacing w:after="0" w:line="240" w:lineRule="auto"/>
              <w:jc w:val="center"/>
              <w:rPr>
                <w:rFonts w:ascii="Times New Roman" w:eastAsia="Times New Roman" w:hAnsi="Times New Roman" w:cs="Times New Roman"/>
                <w:b/>
                <w:sz w:val="20"/>
                <w:szCs w:val="20"/>
              </w:rPr>
            </w:pPr>
            <w:r w:rsidRPr="00BD7BE4">
              <w:rPr>
                <w:rFonts w:ascii="Times New Roman" w:eastAsia="Times New Roman" w:hAnsi="Times New Roman" w:cs="Times New Roman"/>
                <w:b/>
                <w:sz w:val="20"/>
                <w:szCs w:val="20"/>
              </w:rPr>
              <w:t>5</w:t>
            </w:r>
          </w:p>
        </w:tc>
        <w:tc>
          <w:tcPr>
            <w:tcW w:w="1532" w:type="dxa"/>
            <w:tcBorders>
              <w:top w:val="single" w:sz="4" w:space="0" w:color="000000"/>
              <w:left w:val="single" w:sz="4" w:space="0" w:color="000000"/>
              <w:bottom w:val="single" w:sz="4" w:space="0" w:color="000000"/>
            </w:tcBorders>
            <w:shd w:val="clear" w:color="auto" w:fill="auto"/>
            <w:vAlign w:val="center"/>
          </w:tcPr>
          <w:p w:rsidR="00B455DD" w:rsidRPr="00D91322" w:rsidRDefault="00B455DD" w:rsidP="005C14C3">
            <w:pPr>
              <w:snapToGrid w:val="0"/>
              <w:spacing w:after="0" w:line="240" w:lineRule="auto"/>
              <w:jc w:val="center"/>
              <w:rPr>
                <w:rFonts w:ascii="Times New Roman" w:hAnsi="Times New Roman" w:cs="Times New Roman"/>
                <w:sz w:val="16"/>
                <w:szCs w:val="16"/>
              </w:rPr>
            </w:pPr>
            <w:r w:rsidRPr="00D91322">
              <w:rPr>
                <w:rFonts w:ascii="Times New Roman" w:hAnsi="Times New Roman" w:cs="Times New Roman"/>
                <w:b/>
                <w:sz w:val="16"/>
                <w:szCs w:val="16"/>
              </w:rPr>
              <w:t>Срок поставки медицинской техники и место дислокации</w:t>
            </w:r>
          </w:p>
        </w:tc>
        <w:tc>
          <w:tcPr>
            <w:tcW w:w="123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455DD" w:rsidRPr="00BD7BE4" w:rsidRDefault="00B455DD" w:rsidP="005C14C3">
            <w:pPr>
              <w:snapToGrid w:val="0"/>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xml:space="preserve">90 </w:t>
            </w:r>
            <w:r w:rsidR="00EF39F6" w:rsidRPr="00BD7BE4">
              <w:rPr>
                <w:rFonts w:ascii="Times New Roman" w:hAnsi="Times New Roman" w:cs="Times New Roman"/>
                <w:sz w:val="20"/>
                <w:szCs w:val="20"/>
              </w:rPr>
              <w:t xml:space="preserve"> календарных </w:t>
            </w:r>
            <w:r w:rsidRPr="00BD7BE4">
              <w:rPr>
                <w:rFonts w:ascii="Times New Roman" w:hAnsi="Times New Roman" w:cs="Times New Roman"/>
                <w:sz w:val="20"/>
                <w:szCs w:val="20"/>
              </w:rPr>
              <w:t xml:space="preserve">дней </w:t>
            </w:r>
            <w:r w:rsidRPr="00BD7BE4">
              <w:rPr>
                <w:rFonts w:ascii="Times New Roman" w:hAnsi="Times New Roman" w:cs="Times New Roman"/>
                <w:sz w:val="20"/>
                <w:szCs w:val="20"/>
              </w:rPr>
              <w:br/>
              <w:t xml:space="preserve">Адрес: </w:t>
            </w:r>
            <w:r w:rsidR="00EF39F6" w:rsidRPr="00BD7BE4">
              <w:rPr>
                <w:rFonts w:ascii="Times New Roman" w:hAnsi="Times New Roman" w:cs="Times New Roman"/>
                <w:sz w:val="20"/>
                <w:szCs w:val="20"/>
              </w:rPr>
              <w:t xml:space="preserve"> область Абай, Жарминский район, с.Калбатау, Мустанбаева, 108</w:t>
            </w:r>
          </w:p>
        </w:tc>
      </w:tr>
      <w:tr w:rsidR="00B455DD" w:rsidRPr="00BD7BE4" w:rsidTr="005C14C3">
        <w:trPr>
          <w:trHeight w:val="370"/>
        </w:trPr>
        <w:tc>
          <w:tcPr>
            <w:tcW w:w="850" w:type="dxa"/>
            <w:tcBorders>
              <w:top w:val="single" w:sz="4" w:space="0" w:color="000000"/>
              <w:left w:val="single" w:sz="4" w:space="0" w:color="000000"/>
              <w:bottom w:val="single" w:sz="4" w:space="0" w:color="000000"/>
            </w:tcBorders>
            <w:shd w:val="clear" w:color="auto" w:fill="auto"/>
            <w:vAlign w:val="center"/>
          </w:tcPr>
          <w:p w:rsidR="00B455DD" w:rsidRPr="00BD7BE4" w:rsidRDefault="00B455DD" w:rsidP="005C14C3">
            <w:pPr>
              <w:snapToGrid w:val="0"/>
              <w:spacing w:after="0" w:line="240" w:lineRule="auto"/>
              <w:jc w:val="center"/>
              <w:rPr>
                <w:rFonts w:ascii="Times New Roman" w:eastAsia="Times New Roman" w:hAnsi="Times New Roman" w:cs="Times New Roman"/>
                <w:b/>
                <w:sz w:val="20"/>
                <w:szCs w:val="20"/>
              </w:rPr>
            </w:pPr>
            <w:r w:rsidRPr="00BD7BE4">
              <w:rPr>
                <w:rFonts w:ascii="Times New Roman" w:eastAsia="Times New Roman" w:hAnsi="Times New Roman" w:cs="Times New Roman"/>
                <w:b/>
                <w:sz w:val="20"/>
                <w:szCs w:val="20"/>
              </w:rPr>
              <w:t>6</w:t>
            </w:r>
          </w:p>
        </w:tc>
        <w:tc>
          <w:tcPr>
            <w:tcW w:w="1532" w:type="dxa"/>
            <w:tcBorders>
              <w:top w:val="single" w:sz="4" w:space="0" w:color="000000"/>
              <w:left w:val="single" w:sz="4" w:space="0" w:color="000000"/>
              <w:bottom w:val="single" w:sz="4" w:space="0" w:color="000000"/>
            </w:tcBorders>
            <w:shd w:val="clear" w:color="auto" w:fill="auto"/>
            <w:vAlign w:val="center"/>
          </w:tcPr>
          <w:p w:rsidR="00B455DD" w:rsidRPr="00D91322" w:rsidRDefault="00B455DD" w:rsidP="005C14C3">
            <w:pPr>
              <w:snapToGrid w:val="0"/>
              <w:spacing w:after="0" w:line="240" w:lineRule="auto"/>
              <w:jc w:val="center"/>
              <w:rPr>
                <w:rFonts w:ascii="Times New Roman" w:eastAsia="Times New Roman" w:hAnsi="Times New Roman" w:cs="Times New Roman"/>
                <w:sz w:val="16"/>
                <w:szCs w:val="16"/>
              </w:rPr>
            </w:pPr>
            <w:r w:rsidRPr="00D91322">
              <w:rPr>
                <w:rFonts w:ascii="Times New Roman" w:hAnsi="Times New Roman" w:cs="Times New Roman"/>
                <w:b/>
                <w:sz w:val="16"/>
                <w:szCs w:val="16"/>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123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455DD" w:rsidRPr="00BD7BE4" w:rsidRDefault="00B455DD" w:rsidP="005C14C3">
            <w:pPr>
              <w:snapToGrid w:val="0"/>
              <w:spacing w:after="0" w:line="240" w:lineRule="auto"/>
              <w:jc w:val="both"/>
              <w:rPr>
                <w:rFonts w:ascii="Times New Roman" w:eastAsia="Times New Roman" w:hAnsi="Times New Roman" w:cs="Times New Roman"/>
                <w:sz w:val="20"/>
                <w:szCs w:val="20"/>
              </w:rPr>
            </w:pPr>
            <w:r w:rsidRPr="00BD7BE4">
              <w:rPr>
                <w:rFonts w:ascii="Times New Roman" w:eastAsia="Times New Roman" w:hAnsi="Times New Roman" w:cs="Times New Roman"/>
                <w:sz w:val="20"/>
                <w:szCs w:val="20"/>
              </w:rPr>
              <w:t>Гарантийное сервисное обслуживание медицинской техники не менее 37 месяцев.</w:t>
            </w:r>
          </w:p>
          <w:p w:rsidR="00B455DD" w:rsidRPr="00BD7BE4" w:rsidRDefault="00B455DD" w:rsidP="005C14C3">
            <w:pPr>
              <w:snapToGrid w:val="0"/>
              <w:spacing w:after="0" w:line="240" w:lineRule="auto"/>
              <w:jc w:val="both"/>
              <w:rPr>
                <w:rFonts w:ascii="Times New Roman" w:eastAsia="Times New Roman" w:hAnsi="Times New Roman" w:cs="Times New Roman"/>
                <w:sz w:val="20"/>
                <w:szCs w:val="20"/>
              </w:rPr>
            </w:pPr>
            <w:r w:rsidRPr="00BD7BE4">
              <w:rPr>
                <w:rFonts w:ascii="Times New Roman" w:eastAsia="Times New Roman" w:hAnsi="Times New Roman" w:cs="Times New Roman"/>
                <w:sz w:val="20"/>
                <w:szCs w:val="20"/>
              </w:rPr>
              <w:t>Плановое техническое обслуживание должно проводиться не реже чем 1 раз в квартал.</w:t>
            </w:r>
          </w:p>
          <w:p w:rsidR="00B455DD" w:rsidRPr="00BD7BE4" w:rsidRDefault="00B455DD" w:rsidP="005C14C3">
            <w:pPr>
              <w:snapToGrid w:val="0"/>
              <w:spacing w:after="0" w:line="240" w:lineRule="auto"/>
              <w:jc w:val="both"/>
              <w:rPr>
                <w:rFonts w:ascii="Times New Roman" w:eastAsia="Times New Roman" w:hAnsi="Times New Roman" w:cs="Times New Roman"/>
                <w:sz w:val="20"/>
                <w:szCs w:val="20"/>
              </w:rPr>
            </w:pPr>
            <w:r w:rsidRPr="00BD7BE4">
              <w:rPr>
                <w:rFonts w:ascii="Times New Roman" w:eastAsia="Times New Roman" w:hAnsi="Times New Roman" w:cs="Times New Roman"/>
                <w:sz w:val="20"/>
                <w:szCs w:val="20"/>
              </w:rPr>
              <w:t>Работы по техническому обслуживанию выполняются в соответствии с требованиями эксплуатационной документации и должны включать в себя:</w:t>
            </w:r>
          </w:p>
          <w:p w:rsidR="00B455DD" w:rsidRPr="00BD7BE4" w:rsidRDefault="00B455DD" w:rsidP="005C14C3">
            <w:pPr>
              <w:snapToGrid w:val="0"/>
              <w:spacing w:after="0" w:line="240" w:lineRule="auto"/>
              <w:jc w:val="both"/>
              <w:rPr>
                <w:rFonts w:ascii="Times New Roman" w:eastAsia="Times New Roman" w:hAnsi="Times New Roman" w:cs="Times New Roman"/>
                <w:sz w:val="20"/>
                <w:szCs w:val="20"/>
              </w:rPr>
            </w:pPr>
            <w:r w:rsidRPr="00BD7BE4">
              <w:rPr>
                <w:rFonts w:ascii="Times New Roman" w:eastAsia="Times New Roman" w:hAnsi="Times New Roman" w:cs="Times New Roman"/>
                <w:sz w:val="20"/>
                <w:szCs w:val="20"/>
              </w:rPr>
              <w:t>- замену отработавших ресурс составных частей;</w:t>
            </w:r>
          </w:p>
          <w:p w:rsidR="00B455DD" w:rsidRPr="00BD7BE4" w:rsidRDefault="00B455DD" w:rsidP="005C14C3">
            <w:pPr>
              <w:snapToGrid w:val="0"/>
              <w:spacing w:after="0" w:line="240" w:lineRule="auto"/>
              <w:jc w:val="both"/>
              <w:rPr>
                <w:rFonts w:ascii="Times New Roman" w:eastAsia="Times New Roman" w:hAnsi="Times New Roman" w:cs="Times New Roman"/>
                <w:sz w:val="20"/>
                <w:szCs w:val="20"/>
              </w:rPr>
            </w:pPr>
            <w:r w:rsidRPr="00BD7BE4">
              <w:rPr>
                <w:rFonts w:ascii="Times New Roman" w:eastAsia="Times New Roman" w:hAnsi="Times New Roman" w:cs="Times New Roman"/>
                <w:sz w:val="20"/>
                <w:szCs w:val="20"/>
              </w:rPr>
              <w:t>- замене или восстановлении отдельных частей медицинской техники;</w:t>
            </w:r>
          </w:p>
          <w:p w:rsidR="00B455DD" w:rsidRPr="00BD7BE4" w:rsidRDefault="00B455DD" w:rsidP="005C14C3">
            <w:pPr>
              <w:snapToGrid w:val="0"/>
              <w:spacing w:after="0" w:line="240" w:lineRule="auto"/>
              <w:jc w:val="both"/>
              <w:rPr>
                <w:rFonts w:ascii="Times New Roman" w:eastAsia="Times New Roman" w:hAnsi="Times New Roman" w:cs="Times New Roman"/>
                <w:sz w:val="20"/>
                <w:szCs w:val="20"/>
              </w:rPr>
            </w:pPr>
            <w:r w:rsidRPr="00BD7BE4">
              <w:rPr>
                <w:rFonts w:ascii="Times New Roman" w:eastAsia="Times New Roman" w:hAnsi="Times New Roman" w:cs="Times New Roman"/>
                <w:sz w:val="20"/>
                <w:szCs w:val="20"/>
              </w:rPr>
              <w:t>- настройку и регулировку медицинской техники; специфические для данной медицинской техники работы и т.п.;</w:t>
            </w:r>
          </w:p>
          <w:p w:rsidR="00B455DD" w:rsidRPr="00BD7BE4" w:rsidRDefault="00B455DD" w:rsidP="005C14C3">
            <w:pPr>
              <w:snapToGrid w:val="0"/>
              <w:spacing w:after="0" w:line="240" w:lineRule="auto"/>
              <w:jc w:val="both"/>
              <w:rPr>
                <w:rFonts w:ascii="Times New Roman" w:eastAsia="Times New Roman" w:hAnsi="Times New Roman" w:cs="Times New Roman"/>
                <w:sz w:val="20"/>
                <w:szCs w:val="20"/>
              </w:rPr>
            </w:pPr>
            <w:r w:rsidRPr="00BD7BE4">
              <w:rPr>
                <w:rFonts w:ascii="Times New Roman" w:eastAsia="Times New Roman" w:hAnsi="Times New Roman" w:cs="Times New Roman"/>
                <w:sz w:val="20"/>
                <w:szCs w:val="20"/>
              </w:rPr>
              <w:t>- чистку, смазку и при необходимости переборку основных механизмов и узлов;</w:t>
            </w:r>
          </w:p>
          <w:p w:rsidR="00B455DD" w:rsidRPr="00BD7BE4" w:rsidRDefault="00B455DD" w:rsidP="005C14C3">
            <w:pPr>
              <w:snapToGrid w:val="0"/>
              <w:spacing w:after="0" w:line="240" w:lineRule="auto"/>
              <w:jc w:val="both"/>
              <w:rPr>
                <w:rFonts w:ascii="Times New Roman" w:eastAsia="Times New Roman" w:hAnsi="Times New Roman" w:cs="Times New Roman"/>
                <w:sz w:val="20"/>
                <w:szCs w:val="20"/>
              </w:rPr>
            </w:pPr>
            <w:r w:rsidRPr="00BD7BE4">
              <w:rPr>
                <w:rFonts w:ascii="Times New Roman" w:eastAsia="Times New Roman" w:hAnsi="Times New Roman" w:cs="Times New Roman"/>
                <w:sz w:val="20"/>
                <w:szCs w:val="20"/>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eastAsia="Times New Roman" w:hAnsi="Times New Roman" w:cs="Times New Roman"/>
                <w:sz w:val="20"/>
                <w:szCs w:val="20"/>
              </w:rPr>
              <w:t>- иные указанные в эксплуатационной документации операции, специфические для конкретного типа медицинской техники.</w:t>
            </w:r>
          </w:p>
        </w:tc>
      </w:tr>
    </w:tbl>
    <w:p w:rsidR="00B455DD" w:rsidRPr="00BD7BE4" w:rsidRDefault="00B455DD" w:rsidP="005C14C3">
      <w:pPr>
        <w:tabs>
          <w:tab w:val="left" w:pos="4380"/>
        </w:tabs>
        <w:spacing w:after="0" w:line="240" w:lineRule="auto"/>
        <w:rPr>
          <w:rFonts w:ascii="Times New Roman" w:hAnsi="Times New Roman" w:cs="Times New Roman"/>
          <w:sz w:val="20"/>
          <w:szCs w:val="20"/>
        </w:rPr>
      </w:pPr>
    </w:p>
    <w:p w:rsidR="00B455DD" w:rsidRPr="00BD7BE4" w:rsidRDefault="004357A2" w:rsidP="005C14C3">
      <w:pPr>
        <w:spacing w:after="0" w:line="240" w:lineRule="auto"/>
        <w:jc w:val="center"/>
        <w:rPr>
          <w:rFonts w:ascii="Times New Roman" w:hAnsi="Times New Roman" w:cs="Times New Roman"/>
          <w:bCs/>
          <w:sz w:val="20"/>
          <w:szCs w:val="20"/>
        </w:rPr>
      </w:pPr>
      <w:r w:rsidRPr="00BD7BE4">
        <w:rPr>
          <w:rFonts w:ascii="Times New Roman" w:eastAsia="Arial Unicode MS" w:hAnsi="Times New Roman" w:cs="Times New Roman"/>
          <w:b/>
          <w:bCs/>
          <w:color w:val="000000"/>
          <w:sz w:val="20"/>
          <w:szCs w:val="20"/>
          <w:lang w:val="kk-KZ" w:eastAsia="ru-RU"/>
        </w:rPr>
        <w:t>Лот №4</w:t>
      </w:r>
      <w:r w:rsidR="00B455DD" w:rsidRPr="00BD7BE4">
        <w:rPr>
          <w:rFonts w:ascii="Times New Roman" w:eastAsia="Arial Unicode MS" w:hAnsi="Times New Roman" w:cs="Times New Roman"/>
          <w:b/>
          <w:bCs/>
          <w:color w:val="000000"/>
          <w:sz w:val="20"/>
          <w:szCs w:val="20"/>
          <w:lang w:val="kk-KZ" w:eastAsia="ru-RU"/>
        </w:rPr>
        <w:t xml:space="preserve"> </w:t>
      </w:r>
      <w:r w:rsidR="00B455DD" w:rsidRPr="00BD7BE4">
        <w:rPr>
          <w:rFonts w:ascii="Times New Roman" w:hAnsi="Times New Roman" w:cs="Times New Roman"/>
          <w:bCs/>
          <w:sz w:val="20"/>
          <w:szCs w:val="20"/>
        </w:rPr>
        <w:t xml:space="preserve">Электрокоагулятор    </w:t>
      </w:r>
    </w:p>
    <w:tbl>
      <w:tblPr>
        <w:tblW w:w="1421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488"/>
        <w:gridCol w:w="925"/>
        <w:gridCol w:w="2410"/>
        <w:gridCol w:w="6941"/>
        <w:gridCol w:w="1631"/>
      </w:tblGrid>
      <w:tr w:rsidR="00B455DD" w:rsidRPr="00D91322" w:rsidTr="005C14C3">
        <w:trPr>
          <w:trHeight w:val="409"/>
          <w:jc w:val="right"/>
        </w:trPr>
        <w:tc>
          <w:tcPr>
            <w:tcW w:w="81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455DD" w:rsidRPr="00D91322" w:rsidRDefault="00B455DD" w:rsidP="005C14C3">
            <w:pPr>
              <w:spacing w:after="0" w:line="240" w:lineRule="auto"/>
              <w:jc w:val="center"/>
              <w:rPr>
                <w:rFonts w:ascii="Times New Roman" w:hAnsi="Times New Roman" w:cs="Times New Roman"/>
                <w:b/>
                <w:color w:val="000000" w:themeColor="text1"/>
                <w:sz w:val="20"/>
                <w:szCs w:val="20"/>
              </w:rPr>
            </w:pPr>
            <w:r w:rsidRPr="00D91322">
              <w:rPr>
                <w:rFonts w:ascii="Times New Roman" w:hAnsi="Times New Roman" w:cs="Times New Roman"/>
                <w:b/>
                <w:color w:val="000000" w:themeColor="text1"/>
                <w:sz w:val="20"/>
                <w:szCs w:val="20"/>
              </w:rPr>
              <w:t>№ п/п</w:t>
            </w:r>
          </w:p>
        </w:tc>
        <w:tc>
          <w:tcPr>
            <w:tcW w:w="148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455DD" w:rsidRPr="00D91322" w:rsidRDefault="00B455DD" w:rsidP="005C14C3">
            <w:pPr>
              <w:spacing w:after="0" w:line="240" w:lineRule="auto"/>
              <w:jc w:val="center"/>
              <w:rPr>
                <w:rFonts w:ascii="Times New Roman" w:hAnsi="Times New Roman" w:cs="Times New Roman"/>
                <w:b/>
                <w:color w:val="000000" w:themeColor="text1"/>
                <w:sz w:val="20"/>
                <w:szCs w:val="20"/>
              </w:rPr>
            </w:pPr>
            <w:r w:rsidRPr="00D91322">
              <w:rPr>
                <w:rFonts w:ascii="Times New Roman" w:hAnsi="Times New Roman" w:cs="Times New Roman"/>
                <w:b/>
                <w:color w:val="000000" w:themeColor="text1"/>
                <w:sz w:val="20"/>
                <w:szCs w:val="20"/>
              </w:rPr>
              <w:t>Критерии</w:t>
            </w:r>
          </w:p>
        </w:tc>
        <w:tc>
          <w:tcPr>
            <w:tcW w:w="11907"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B455DD" w:rsidRPr="00D91322" w:rsidRDefault="00B455DD" w:rsidP="005C14C3">
            <w:pPr>
              <w:spacing w:after="0" w:line="240" w:lineRule="auto"/>
              <w:jc w:val="center"/>
              <w:rPr>
                <w:rFonts w:ascii="Times New Roman" w:hAnsi="Times New Roman" w:cs="Times New Roman"/>
                <w:b/>
                <w:color w:val="000000" w:themeColor="text1"/>
                <w:sz w:val="20"/>
                <w:szCs w:val="20"/>
              </w:rPr>
            </w:pPr>
            <w:r w:rsidRPr="00D91322">
              <w:rPr>
                <w:rFonts w:ascii="Times New Roman" w:hAnsi="Times New Roman" w:cs="Times New Roman"/>
                <w:b/>
                <w:color w:val="000000" w:themeColor="text1"/>
                <w:sz w:val="20"/>
                <w:szCs w:val="20"/>
              </w:rPr>
              <w:t>Описание</w:t>
            </w:r>
          </w:p>
        </w:tc>
      </w:tr>
      <w:tr w:rsidR="00B455DD" w:rsidRPr="00BD7BE4" w:rsidTr="005C14C3">
        <w:trPr>
          <w:trHeight w:val="470"/>
          <w:jc w:val="right"/>
        </w:trPr>
        <w:tc>
          <w:tcPr>
            <w:tcW w:w="817" w:type="dxa"/>
            <w:tcBorders>
              <w:top w:val="single" w:sz="4" w:space="0" w:color="auto"/>
              <w:left w:val="single" w:sz="4" w:space="0" w:color="auto"/>
              <w:bottom w:val="single" w:sz="4" w:space="0" w:color="auto"/>
              <w:right w:val="single" w:sz="4" w:space="0" w:color="auto"/>
            </w:tcBorders>
            <w:vAlign w:val="center"/>
            <w:hideMark/>
          </w:tcPr>
          <w:p w:rsidR="00B455DD" w:rsidRPr="00BD7BE4" w:rsidRDefault="00B455DD" w:rsidP="005C14C3">
            <w:pPr>
              <w:spacing w:after="0" w:line="240" w:lineRule="auto"/>
              <w:ind w:right="890"/>
              <w:jc w:val="center"/>
              <w:rPr>
                <w:rFonts w:ascii="Times New Roman" w:hAnsi="Times New Roman" w:cs="Times New Roman"/>
                <w:b/>
                <w:color w:val="000000" w:themeColor="text1"/>
                <w:sz w:val="20"/>
                <w:szCs w:val="20"/>
              </w:rPr>
            </w:pPr>
            <w:r w:rsidRPr="00BD7BE4">
              <w:rPr>
                <w:rFonts w:ascii="Times New Roman" w:hAnsi="Times New Roman" w:cs="Times New Roman"/>
                <w:b/>
                <w:color w:val="000000" w:themeColor="text1"/>
                <w:sz w:val="20"/>
                <w:szCs w:val="20"/>
              </w:rPr>
              <w:t>1</w:t>
            </w:r>
          </w:p>
        </w:tc>
        <w:tc>
          <w:tcPr>
            <w:tcW w:w="1488" w:type="dxa"/>
            <w:tcBorders>
              <w:top w:val="single" w:sz="4" w:space="0" w:color="auto"/>
              <w:left w:val="single" w:sz="4" w:space="0" w:color="auto"/>
              <w:bottom w:val="single" w:sz="4" w:space="0" w:color="auto"/>
              <w:right w:val="single" w:sz="4" w:space="0" w:color="auto"/>
            </w:tcBorders>
            <w:vAlign w:val="center"/>
            <w:hideMark/>
          </w:tcPr>
          <w:p w:rsidR="00B455DD" w:rsidRPr="00D91322" w:rsidRDefault="00B455DD" w:rsidP="005C14C3">
            <w:pPr>
              <w:spacing w:after="0" w:line="240" w:lineRule="auto"/>
              <w:ind w:right="-108"/>
              <w:jc w:val="center"/>
              <w:rPr>
                <w:rFonts w:ascii="Times New Roman" w:hAnsi="Times New Roman" w:cs="Times New Roman"/>
                <w:b/>
                <w:i/>
                <w:color w:val="000000" w:themeColor="text1"/>
                <w:sz w:val="16"/>
                <w:szCs w:val="16"/>
              </w:rPr>
            </w:pPr>
            <w:r w:rsidRPr="00D91322">
              <w:rPr>
                <w:rFonts w:ascii="Times New Roman" w:hAnsi="Times New Roman" w:cs="Times New Roman"/>
                <w:b/>
                <w:i/>
                <w:color w:val="000000" w:themeColor="text1"/>
                <w:sz w:val="16"/>
                <w:szCs w:val="16"/>
              </w:rPr>
              <w:t>Наименование медицинской техники</w:t>
            </w:r>
          </w:p>
          <w:p w:rsidR="00B455DD" w:rsidRPr="00D91322" w:rsidRDefault="00B455DD" w:rsidP="005C14C3">
            <w:pPr>
              <w:spacing w:after="0" w:line="240" w:lineRule="auto"/>
              <w:ind w:right="-108"/>
              <w:jc w:val="center"/>
              <w:rPr>
                <w:rFonts w:ascii="Times New Roman" w:hAnsi="Times New Roman" w:cs="Times New Roman"/>
                <w:b/>
                <w:i/>
                <w:color w:val="000000" w:themeColor="text1"/>
                <w:sz w:val="16"/>
                <w:szCs w:val="16"/>
              </w:rPr>
            </w:pPr>
            <w:r w:rsidRPr="00D91322">
              <w:rPr>
                <w:rFonts w:ascii="Times New Roman" w:hAnsi="Times New Roman" w:cs="Times New Roman"/>
                <w:i/>
                <w:color w:val="000000" w:themeColor="text1"/>
                <w:sz w:val="16"/>
                <w:szCs w:val="16"/>
              </w:rPr>
              <w:t>(в соответствии с государственным реестром медицинских изделий с указанием модели, наименования производителя, страны)</w:t>
            </w:r>
          </w:p>
        </w:tc>
        <w:tc>
          <w:tcPr>
            <w:tcW w:w="11907" w:type="dxa"/>
            <w:gridSpan w:val="4"/>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autoSpaceDE w:val="0"/>
              <w:autoSpaceDN w:val="0"/>
              <w:adjustRightInd w:val="0"/>
              <w:spacing w:after="0" w:line="240" w:lineRule="auto"/>
              <w:ind w:right="-320"/>
              <w:jc w:val="center"/>
              <w:rPr>
                <w:rFonts w:ascii="Times New Roman" w:hAnsi="Times New Roman" w:cs="Times New Roman"/>
                <w:b/>
                <w:color w:val="000000" w:themeColor="text1"/>
                <w:sz w:val="20"/>
                <w:szCs w:val="20"/>
                <w:highlight w:val="yellow"/>
              </w:rPr>
            </w:pPr>
            <w:r w:rsidRPr="00BD7BE4">
              <w:rPr>
                <w:rFonts w:ascii="Times New Roman" w:hAnsi="Times New Roman" w:cs="Times New Roman"/>
                <w:b/>
                <w:color w:val="000000" w:themeColor="text1"/>
                <w:sz w:val="20"/>
                <w:szCs w:val="20"/>
              </w:rPr>
              <w:t>Высокочастотный электрокоагулятор для монополярных, биполярных сечений и коагуляции</w:t>
            </w:r>
          </w:p>
        </w:tc>
      </w:tr>
      <w:tr w:rsidR="00B455DD" w:rsidRPr="00BD7BE4" w:rsidTr="005C14C3">
        <w:trPr>
          <w:trHeight w:val="611"/>
          <w:jc w:val="right"/>
        </w:trPr>
        <w:tc>
          <w:tcPr>
            <w:tcW w:w="817" w:type="dxa"/>
            <w:vMerge w:val="restart"/>
            <w:tcBorders>
              <w:left w:val="single" w:sz="4" w:space="0" w:color="auto"/>
              <w:right w:val="single" w:sz="4" w:space="0" w:color="auto"/>
            </w:tcBorders>
            <w:vAlign w:val="center"/>
            <w:hideMark/>
          </w:tcPr>
          <w:p w:rsidR="00B455DD" w:rsidRPr="00BD7BE4" w:rsidRDefault="00B455DD" w:rsidP="005C14C3">
            <w:pPr>
              <w:spacing w:after="0" w:line="240" w:lineRule="auto"/>
              <w:jc w:val="center"/>
              <w:rPr>
                <w:rFonts w:ascii="Times New Roman" w:hAnsi="Times New Roman" w:cs="Times New Roman"/>
                <w:b/>
                <w:color w:val="000000" w:themeColor="text1"/>
                <w:sz w:val="20"/>
                <w:szCs w:val="20"/>
              </w:rPr>
            </w:pPr>
            <w:r w:rsidRPr="00BD7BE4">
              <w:rPr>
                <w:rFonts w:ascii="Times New Roman" w:hAnsi="Times New Roman" w:cs="Times New Roman"/>
                <w:b/>
                <w:color w:val="000000" w:themeColor="text1"/>
                <w:sz w:val="20"/>
                <w:szCs w:val="20"/>
              </w:rPr>
              <w:t>2</w:t>
            </w:r>
          </w:p>
        </w:tc>
        <w:tc>
          <w:tcPr>
            <w:tcW w:w="1488" w:type="dxa"/>
            <w:vMerge w:val="restart"/>
            <w:tcBorders>
              <w:left w:val="single" w:sz="4" w:space="0" w:color="auto"/>
              <w:right w:val="single" w:sz="4" w:space="0" w:color="auto"/>
            </w:tcBorders>
            <w:vAlign w:val="center"/>
            <w:hideMark/>
          </w:tcPr>
          <w:p w:rsidR="00B455DD" w:rsidRPr="00D91322" w:rsidRDefault="00B455DD" w:rsidP="005C14C3">
            <w:pPr>
              <w:spacing w:after="0" w:line="240" w:lineRule="auto"/>
              <w:ind w:right="-108"/>
              <w:jc w:val="center"/>
              <w:rPr>
                <w:rFonts w:ascii="Times New Roman" w:hAnsi="Times New Roman" w:cs="Times New Roman"/>
                <w:b/>
                <w:color w:val="000000" w:themeColor="text1"/>
                <w:sz w:val="16"/>
                <w:szCs w:val="16"/>
              </w:rPr>
            </w:pPr>
            <w:r w:rsidRPr="00D91322">
              <w:rPr>
                <w:rFonts w:ascii="Times New Roman" w:hAnsi="Times New Roman" w:cs="Times New Roman"/>
                <w:b/>
                <w:color w:val="000000" w:themeColor="text1"/>
                <w:sz w:val="16"/>
                <w:szCs w:val="16"/>
              </w:rPr>
              <w:t>Требования к комплектации</w:t>
            </w:r>
          </w:p>
        </w:tc>
        <w:tc>
          <w:tcPr>
            <w:tcW w:w="925" w:type="dxa"/>
            <w:tcBorders>
              <w:top w:val="single" w:sz="4" w:space="0" w:color="auto"/>
              <w:left w:val="single" w:sz="4" w:space="0" w:color="auto"/>
              <w:bottom w:val="single" w:sz="4" w:space="0" w:color="auto"/>
              <w:right w:val="single" w:sz="4" w:space="0" w:color="auto"/>
            </w:tcBorders>
            <w:vAlign w:val="center"/>
            <w:hideMark/>
          </w:tcPr>
          <w:p w:rsidR="00B455DD" w:rsidRPr="00BD7BE4" w:rsidRDefault="00B455DD" w:rsidP="005C14C3">
            <w:pPr>
              <w:spacing w:after="0" w:line="240" w:lineRule="auto"/>
              <w:jc w:val="center"/>
              <w:rPr>
                <w:rFonts w:ascii="Times New Roman" w:hAnsi="Times New Roman" w:cs="Times New Roman"/>
                <w:i/>
                <w:color w:val="000000" w:themeColor="text1"/>
                <w:sz w:val="20"/>
                <w:szCs w:val="20"/>
              </w:rPr>
            </w:pPr>
            <w:r w:rsidRPr="00BD7BE4">
              <w:rPr>
                <w:rFonts w:ascii="Times New Roman" w:hAnsi="Times New Roman" w:cs="Times New Roman"/>
                <w:i/>
                <w:color w:val="000000" w:themeColor="text1"/>
                <w:sz w:val="20"/>
                <w:szCs w:val="20"/>
              </w:rPr>
              <w:t>№</w:t>
            </w:r>
          </w:p>
          <w:p w:rsidR="00B455DD" w:rsidRPr="00BD7BE4" w:rsidRDefault="00B455DD" w:rsidP="005C14C3">
            <w:pPr>
              <w:spacing w:after="0" w:line="240" w:lineRule="auto"/>
              <w:jc w:val="center"/>
              <w:rPr>
                <w:rFonts w:ascii="Times New Roman" w:hAnsi="Times New Roman" w:cs="Times New Roman"/>
                <w:i/>
                <w:color w:val="000000" w:themeColor="text1"/>
                <w:sz w:val="20"/>
                <w:szCs w:val="20"/>
              </w:rPr>
            </w:pPr>
            <w:r w:rsidRPr="00BD7BE4">
              <w:rPr>
                <w:rFonts w:ascii="Times New Roman" w:hAnsi="Times New Roman" w:cs="Times New Roman"/>
                <w:i/>
                <w:color w:val="000000" w:themeColor="text1"/>
                <w:sz w:val="20"/>
                <w:szCs w:val="20"/>
              </w:rPr>
              <w:t>п/п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B455DD" w:rsidRPr="005C14C3" w:rsidRDefault="00B455DD" w:rsidP="005C14C3">
            <w:pPr>
              <w:spacing w:after="0" w:line="240" w:lineRule="auto"/>
              <w:ind w:right="-86"/>
              <w:jc w:val="center"/>
              <w:rPr>
                <w:rFonts w:ascii="Times New Roman" w:hAnsi="Times New Roman" w:cs="Times New Roman"/>
                <w:i/>
                <w:color w:val="000000" w:themeColor="text1"/>
                <w:sz w:val="16"/>
                <w:szCs w:val="16"/>
              </w:rPr>
            </w:pPr>
            <w:r w:rsidRPr="005C14C3">
              <w:rPr>
                <w:rFonts w:ascii="Times New Roman" w:hAnsi="Times New Roman" w:cs="Times New Roman"/>
                <w:i/>
                <w:color w:val="000000" w:themeColor="text1"/>
                <w:sz w:val="16"/>
                <w:szCs w:val="16"/>
              </w:rPr>
              <w:t>Наименование комплектующего к медицинской технике</w:t>
            </w:r>
          </w:p>
          <w:p w:rsidR="00B455DD" w:rsidRPr="005C14C3" w:rsidRDefault="00B455DD" w:rsidP="005C14C3">
            <w:pPr>
              <w:spacing w:after="0" w:line="240" w:lineRule="auto"/>
              <w:ind w:right="-86"/>
              <w:jc w:val="center"/>
              <w:rPr>
                <w:rFonts w:ascii="Times New Roman" w:hAnsi="Times New Roman" w:cs="Times New Roman"/>
                <w:i/>
                <w:color w:val="000000" w:themeColor="text1"/>
                <w:sz w:val="16"/>
                <w:szCs w:val="16"/>
              </w:rPr>
            </w:pPr>
            <w:r w:rsidRPr="005C14C3">
              <w:rPr>
                <w:rFonts w:ascii="Times New Roman" w:hAnsi="Times New Roman" w:cs="Times New Roman"/>
                <w:i/>
                <w:color w:val="000000" w:themeColor="text1"/>
                <w:sz w:val="16"/>
                <w:szCs w:val="16"/>
              </w:rPr>
              <w:t>(в соответствии с государственным реестром медицинских изделий )</w:t>
            </w:r>
          </w:p>
        </w:tc>
        <w:tc>
          <w:tcPr>
            <w:tcW w:w="6941" w:type="dxa"/>
            <w:tcBorders>
              <w:top w:val="single" w:sz="4" w:space="0" w:color="auto"/>
              <w:left w:val="single" w:sz="4" w:space="0" w:color="auto"/>
              <w:bottom w:val="single" w:sz="4" w:space="0" w:color="auto"/>
              <w:right w:val="single" w:sz="4" w:space="0" w:color="auto"/>
            </w:tcBorders>
            <w:vAlign w:val="center"/>
            <w:hideMark/>
          </w:tcPr>
          <w:p w:rsidR="00B455DD" w:rsidRPr="005C14C3" w:rsidRDefault="00B455DD" w:rsidP="005C14C3">
            <w:pPr>
              <w:spacing w:after="0" w:line="240" w:lineRule="auto"/>
              <w:ind w:right="-86"/>
              <w:jc w:val="center"/>
              <w:rPr>
                <w:rFonts w:ascii="Times New Roman" w:hAnsi="Times New Roman" w:cs="Times New Roman"/>
                <w:i/>
                <w:color w:val="000000" w:themeColor="text1"/>
                <w:sz w:val="16"/>
                <w:szCs w:val="16"/>
              </w:rPr>
            </w:pPr>
            <w:r w:rsidRPr="005C14C3">
              <w:rPr>
                <w:rFonts w:ascii="Times New Roman" w:hAnsi="Times New Roman" w:cs="Times New Roman"/>
                <w:i/>
                <w:color w:val="000000" w:themeColor="text1"/>
                <w:sz w:val="16"/>
                <w:szCs w:val="16"/>
              </w:rPr>
              <w:t>Модель/марка, каталожный номер, краткая техническая характеристика комплектующего к медицинской технике</w:t>
            </w:r>
          </w:p>
        </w:tc>
        <w:tc>
          <w:tcPr>
            <w:tcW w:w="1631" w:type="dxa"/>
            <w:tcBorders>
              <w:top w:val="single" w:sz="4" w:space="0" w:color="auto"/>
              <w:left w:val="single" w:sz="4" w:space="0" w:color="auto"/>
              <w:bottom w:val="single" w:sz="4" w:space="0" w:color="auto"/>
              <w:right w:val="single" w:sz="4" w:space="0" w:color="auto"/>
            </w:tcBorders>
            <w:vAlign w:val="center"/>
            <w:hideMark/>
          </w:tcPr>
          <w:p w:rsidR="00B455DD" w:rsidRPr="005C14C3" w:rsidRDefault="00B455DD" w:rsidP="005C14C3">
            <w:pPr>
              <w:spacing w:after="0" w:line="240" w:lineRule="auto"/>
              <w:ind w:right="-86"/>
              <w:jc w:val="center"/>
              <w:rPr>
                <w:rFonts w:ascii="Times New Roman" w:hAnsi="Times New Roman" w:cs="Times New Roman"/>
                <w:i/>
                <w:color w:val="000000" w:themeColor="text1"/>
                <w:sz w:val="16"/>
                <w:szCs w:val="16"/>
              </w:rPr>
            </w:pPr>
            <w:r w:rsidRPr="005C14C3">
              <w:rPr>
                <w:rFonts w:ascii="Times New Roman" w:hAnsi="Times New Roman" w:cs="Times New Roman"/>
                <w:i/>
                <w:color w:val="000000" w:themeColor="text1"/>
                <w:sz w:val="16"/>
                <w:szCs w:val="16"/>
              </w:rPr>
              <w:t>Требуемое количество</w:t>
            </w:r>
          </w:p>
          <w:p w:rsidR="00B455DD" w:rsidRPr="005C14C3" w:rsidRDefault="00B455DD" w:rsidP="005C14C3">
            <w:pPr>
              <w:spacing w:after="0" w:line="240" w:lineRule="auto"/>
              <w:ind w:right="-86"/>
              <w:jc w:val="center"/>
              <w:rPr>
                <w:rFonts w:ascii="Times New Roman" w:hAnsi="Times New Roman" w:cs="Times New Roman"/>
                <w:i/>
                <w:color w:val="000000" w:themeColor="text1"/>
                <w:sz w:val="16"/>
                <w:szCs w:val="16"/>
              </w:rPr>
            </w:pPr>
            <w:r w:rsidRPr="005C14C3">
              <w:rPr>
                <w:rFonts w:ascii="Times New Roman" w:hAnsi="Times New Roman" w:cs="Times New Roman"/>
                <w:i/>
                <w:color w:val="000000" w:themeColor="text1"/>
                <w:sz w:val="16"/>
                <w:szCs w:val="16"/>
              </w:rPr>
              <w:t>(с указанием единицы измерения)</w:t>
            </w:r>
          </w:p>
        </w:tc>
      </w:tr>
      <w:tr w:rsidR="00B455DD" w:rsidRPr="00BD7BE4" w:rsidTr="005C14C3">
        <w:trPr>
          <w:trHeight w:val="141"/>
          <w:jc w:val="right"/>
        </w:trPr>
        <w:tc>
          <w:tcPr>
            <w:tcW w:w="817" w:type="dxa"/>
            <w:vMerge/>
            <w:tcBorders>
              <w:left w:val="single" w:sz="4" w:space="0" w:color="auto"/>
              <w:right w:val="single" w:sz="4" w:space="0" w:color="auto"/>
            </w:tcBorders>
            <w:vAlign w:val="center"/>
            <w:hideMark/>
          </w:tcPr>
          <w:p w:rsidR="00B455DD" w:rsidRPr="00BD7BE4" w:rsidRDefault="00B455DD" w:rsidP="005C14C3">
            <w:pPr>
              <w:spacing w:after="0" w:line="240" w:lineRule="auto"/>
              <w:jc w:val="center"/>
              <w:rPr>
                <w:rFonts w:ascii="Times New Roman" w:hAnsi="Times New Roman" w:cs="Times New Roman"/>
                <w:b/>
                <w:color w:val="000000" w:themeColor="text1"/>
                <w:sz w:val="20"/>
                <w:szCs w:val="20"/>
              </w:rPr>
            </w:pPr>
          </w:p>
        </w:tc>
        <w:tc>
          <w:tcPr>
            <w:tcW w:w="1488" w:type="dxa"/>
            <w:vMerge/>
            <w:tcBorders>
              <w:left w:val="single" w:sz="4" w:space="0" w:color="auto"/>
              <w:right w:val="single" w:sz="4" w:space="0" w:color="auto"/>
            </w:tcBorders>
            <w:vAlign w:val="center"/>
            <w:hideMark/>
          </w:tcPr>
          <w:p w:rsidR="00B455DD" w:rsidRPr="00D91322" w:rsidRDefault="00B455DD" w:rsidP="005C14C3">
            <w:pPr>
              <w:spacing w:after="0" w:line="240" w:lineRule="auto"/>
              <w:ind w:right="-108"/>
              <w:jc w:val="center"/>
              <w:rPr>
                <w:rFonts w:ascii="Times New Roman" w:hAnsi="Times New Roman" w:cs="Times New Roman"/>
                <w:b/>
                <w:color w:val="000000" w:themeColor="text1"/>
                <w:sz w:val="16"/>
                <w:szCs w:val="16"/>
              </w:rPr>
            </w:pPr>
          </w:p>
        </w:tc>
        <w:tc>
          <w:tcPr>
            <w:tcW w:w="11907" w:type="dxa"/>
            <w:gridSpan w:val="4"/>
            <w:tcBorders>
              <w:top w:val="single" w:sz="4" w:space="0" w:color="auto"/>
              <w:left w:val="single" w:sz="4" w:space="0" w:color="auto"/>
              <w:bottom w:val="single" w:sz="4" w:space="0" w:color="auto"/>
              <w:right w:val="single" w:sz="4" w:space="0" w:color="auto"/>
            </w:tcBorders>
            <w:vAlign w:val="center"/>
            <w:hideMark/>
          </w:tcPr>
          <w:p w:rsidR="00B455DD" w:rsidRPr="00BD7BE4" w:rsidRDefault="00B455DD" w:rsidP="005C14C3">
            <w:pPr>
              <w:spacing w:after="0" w:line="240" w:lineRule="auto"/>
              <w:jc w:val="center"/>
              <w:rPr>
                <w:rFonts w:ascii="Times New Roman" w:hAnsi="Times New Roman" w:cs="Times New Roman"/>
                <w:i/>
                <w:color w:val="000000" w:themeColor="text1"/>
                <w:sz w:val="20"/>
                <w:szCs w:val="20"/>
              </w:rPr>
            </w:pPr>
            <w:r w:rsidRPr="00BD7BE4">
              <w:rPr>
                <w:rFonts w:ascii="Times New Roman" w:hAnsi="Times New Roman" w:cs="Times New Roman"/>
                <w:i/>
                <w:color w:val="000000" w:themeColor="text1"/>
                <w:sz w:val="20"/>
                <w:szCs w:val="20"/>
              </w:rPr>
              <w:t>Основные комплектующие:</w:t>
            </w:r>
          </w:p>
        </w:tc>
      </w:tr>
      <w:tr w:rsidR="00B455DD" w:rsidRPr="00BD7BE4" w:rsidTr="005C14C3">
        <w:trPr>
          <w:trHeight w:val="141"/>
          <w:jc w:val="right"/>
        </w:trPr>
        <w:tc>
          <w:tcPr>
            <w:tcW w:w="817" w:type="dxa"/>
            <w:vMerge/>
            <w:tcBorders>
              <w:left w:val="single" w:sz="4" w:space="0" w:color="auto"/>
              <w:right w:val="single" w:sz="4" w:space="0" w:color="auto"/>
            </w:tcBorders>
            <w:vAlign w:val="center"/>
            <w:hideMark/>
          </w:tcPr>
          <w:p w:rsidR="00B455DD" w:rsidRPr="00BD7BE4" w:rsidRDefault="00B455DD" w:rsidP="005C14C3">
            <w:pPr>
              <w:spacing w:after="0" w:line="240" w:lineRule="auto"/>
              <w:jc w:val="center"/>
              <w:rPr>
                <w:rFonts w:ascii="Times New Roman" w:hAnsi="Times New Roman" w:cs="Times New Roman"/>
                <w:b/>
                <w:color w:val="000000" w:themeColor="text1"/>
                <w:sz w:val="20"/>
                <w:szCs w:val="20"/>
              </w:rPr>
            </w:pPr>
          </w:p>
        </w:tc>
        <w:tc>
          <w:tcPr>
            <w:tcW w:w="1488" w:type="dxa"/>
            <w:vMerge/>
            <w:tcBorders>
              <w:left w:val="single" w:sz="4" w:space="0" w:color="auto"/>
              <w:right w:val="single" w:sz="4" w:space="0" w:color="auto"/>
            </w:tcBorders>
            <w:vAlign w:val="center"/>
            <w:hideMark/>
          </w:tcPr>
          <w:p w:rsidR="00B455DD" w:rsidRPr="00D91322" w:rsidRDefault="00B455DD" w:rsidP="005C14C3">
            <w:pPr>
              <w:spacing w:after="0" w:line="240" w:lineRule="auto"/>
              <w:ind w:right="-108"/>
              <w:jc w:val="center"/>
              <w:rPr>
                <w:rFonts w:ascii="Times New Roman" w:hAnsi="Times New Roman" w:cs="Times New Roman"/>
                <w:b/>
                <w:color w:val="000000" w:themeColor="text1"/>
                <w:sz w:val="16"/>
                <w:szCs w:val="16"/>
              </w:rPr>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B455DD" w:rsidRPr="00BD7BE4" w:rsidRDefault="00B455DD" w:rsidP="005C14C3">
            <w:pPr>
              <w:spacing w:after="0" w:line="240" w:lineRule="auto"/>
              <w:jc w:val="center"/>
              <w:rPr>
                <w:rFonts w:ascii="Times New Roman" w:eastAsia="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1</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center"/>
              <w:rPr>
                <w:rFonts w:ascii="Times New Roman" w:eastAsia="Times New Roman" w:hAnsi="Times New Roman" w:cs="Times New Roman"/>
                <w:sz w:val="20"/>
                <w:szCs w:val="20"/>
              </w:rPr>
            </w:pPr>
            <w:r w:rsidRPr="00BD7BE4">
              <w:rPr>
                <w:rFonts w:ascii="Times New Roman" w:hAnsi="Times New Roman" w:cs="Times New Roman"/>
                <w:sz w:val="20"/>
                <w:szCs w:val="20"/>
              </w:rPr>
              <w:t>Высокочастотный электрокоагулятор для монополярных, биполярных сечений и коагуляции</w:t>
            </w:r>
          </w:p>
        </w:tc>
        <w:tc>
          <w:tcPr>
            <w:tcW w:w="6941" w:type="dxa"/>
            <w:tcBorders>
              <w:top w:val="single" w:sz="4" w:space="0" w:color="auto"/>
              <w:left w:val="nil"/>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Высокочастотный электрокоагулятор для монополярных, биполярных сечений и коагуляции</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ВЧ аппарат предназначен исключительно для того, чтобы генерировать электрическую мощность для монополярного и биполярного резания и коагуляции при хирургических вмешательствах.</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Область применения:</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lastRenderedPageBreak/>
              <w:t>общая хирургия, эндоскопия (для метода "GastroCut"), гинекология, хирургия кисти, ЛОР, кардиохирургия (включая операции на открытом сердце), нейрохирургия, детская хирургия, пластическая хирургия/дерматология, грудная хирургия, ортопедия, урология, включая трансуретральную резекцию (ТУР).</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Условия эксплуатации:</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температур от +10˚С до +40˚С</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относительная влажность от 30% до 75% без образования конденсата</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атмосферное давление от 700гПа до 1060гПа</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площадь помещения не менее 5 м2</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особых требований по эксплуатации нет.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Инструкция по эксплуатации на бумажном и электронном носителе (каз./рус. язык).</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Технические характеристики:</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Электропитание от сети от 220 В – до 240 В</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Мин. потребляемая мощность не менее 3 Вт / 40 ВА</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Мин. потребление тока не менее 200 мА</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Макс. потребляемая мощность не более (при 400 Вт) 700 Вт / 1150 ВА</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Макс. потребление тока не более (при 400 Вт) 5 A</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Сетевой предохранитель не менее 2 x 5 Ач инерционный</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Частота сети от 50 / до 60 Гц</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Разъем для выравнивания потенциалов наличие</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максимальная мощность при монополярном применении не более 400Вт (при сопротивлении 200 Ом)</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максимальная мощность при монополярном применении не более 400Вт (при сопротивлении 75 Ом)</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частота тока ВЧ–генератора, не менее 350кГц/1МГц</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RFID</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частота датчика не менее 13,56 МГц</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рабочий цикл от 0 – до 100%</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схема модуляции AM</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антенны не менее 4 внутренних антенны (разнос антенн – нет одновременной передачи на обе антенны) число каналов не менее 1</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максимальная выходная мощность RF не менее 33 дБм (&lt;&lt; 42 дБмкА/м на 10 м)</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Подключение инструментов</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Количество разъемов для подключения монополярных инструментов не менее 2</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Количество разъемов для подключения биполярных инструментов не менее  3</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Количество портов для подключения ножных педалей не менее 2</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Монополярные функции:</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Автоматическое регулирование электрической дуги для всех режимов монополярного сечения.</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Режим сечения «Стандарт» для быстрого рассечения тканей с незначительным эффектом коагуляции</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Диапазон регулировки мощности от  1 – до 400 Ватт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lastRenderedPageBreak/>
              <w:t>Количество изменяемых эффектов не менее 9</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Пиковое напряжение от 400 – до 750 Впик</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Режим сечения «Микро» для прецизионного рассечения тканей с точной дозировкой мощности</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диапазон регулировки мощности от 1 – до 50 Ватт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количество изменяемых эффектов не менее  9</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пиковое напряжение от 280 – до 450 Впик</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Режим сечения «Сухое» для рассечения тканей с усиленным регулируемым эффектом коагуляции</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диапазон регулировки мощности от 1 – до 200 Ватт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количество изменяемых эффектов не менее 9</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пиковое напряжение от 1 400 – до 1 600 Впик</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Режим сечения «Аргон» в среде аргона для предотвращения эффекта коагуляционного некроза тканей, с использованием дополнительного аргонового модуля</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диапазон регулировки мощности от 1 – до 300 Ватт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количество изменяемых эффектов не менее 9</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пиковое напряжение от 400 – до 750 Впик</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Режим сечения «Резекция» для проведения разрезов в гинекологии и урологии при сниженном значении мощности на выходе и с предотвращением прилипания электрода наличие</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установленная мощность не менее 250 Ватт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количество изменяемых эффектов не менее 5</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пиковое напряжение от 650 – до 750 Впик</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Специализированный режим сечения для эндоскопической гистерэктомии</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диапазон регулировки мощности от 300 – до 400 Ватт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количество изменяемых эффектов не менее 3</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пиковое напряжение не более 650 Впик</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Режим сечения «Лапароскопия» для лапароскопии и артроскопии наличие</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диапазон регулировки мощности от 1 – до 200 Ватт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количество изменяемых эффектов не менее 9</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пиковое напряжение от 400 – до 750 Впик</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Режим для полипэктомии 1 / 2 / 3 (Полипэктомия 1 / 2 / 3)» медленная / средняя / быстрая (в составе опции) опционально</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Режим для полипэктомии 1 / 2 / 3 (Полипэктомия 1 / 2 / 3)» медленная / средняя / быстрая (в составе опции) опционально</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Режим коагуляции «Умереная контактная коагуляция» с высокой степенью проникновения и минимальным эффектом обугливания, стандартная</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диапазон регулировки мощности от 1 – до 120 Ватт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количество изменяемых эффектов не менее 3</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пиковое напряжение не более 190 Впик</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Режим коагуляции «Умереная контактная коагуляция» с высокой степенью проникновения и минимальным эффектом обугливания, микро умеренная коагуляция</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диапазон регулировки мощности от 1 – до 30 Ватт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количество изменяемых эффектов не менее 2</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lastRenderedPageBreak/>
              <w:t>пиковое напряжение не более 150 Впик</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Режим быстрой коагуляции «Форсированная без разреза» с невысокой степенью рассечения</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диапазон регулировки мощности от 1 – до 80 Ватт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пиковое напряжение от 1 020 — до 4 770 Впик</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Режим быстрой коагуляции «Форсированное смешанное» с умеренной степенью рассечения</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диапазон регулировки мощности от 1 – до 120 Ватт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количество изменяемых эффектов не менее 3</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пиковое напряжение от 1 500 – до 2 500 Впик</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Режим быстрой коагуляции «Форсированное с разрезом» с высокой степенью рассечения</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диапазон регулировки мощности от 1 – до 250 Ватт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количество изменяемых эффектов не менее 4</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пиковое напряжение от 1 500 – до 1 300 Впик</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Режим бесконтактной коагуляции «Спрей» с использованием электрической дуги для коагуляции диффузных кровотечений</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диапазон регулировки мощности от 1 – до 120 Ватт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количество изменяемых эффектов 4</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пиковое напряжение от 3 000 – до 5 000 Впик</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Режим коагуляции в среде аргона «Аргон открытый» для открытых операций с использованием дополнительного аргонового модуля</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диапазон регулировки мощности от 1 – до 120 Ватт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пиковое напряжение не более 4 600 Впик</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Режим коагуляции в среде аргона «Аргон гибкий» для непрерывной коагуляции при гастроэндоскопических операциях (в составе опции) C использованием дополнительного аргонового модуля</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диапазон регулировки мощности от 1 – до 120 Ватт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пиковое напряжение не более 4 400 Впик</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Режим коагуляции в среде аргона «Аргон гибкий импульсный» для импульсной коагуляции при гастроэндоскопических операциях (в составе опции) C использованием дополнительного аргонового модуля</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диапазон регулировки мощности от 1 – до 80 Ватт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количество изменяемых эффектов не более 3</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пиковое напряжение не более 1 800 Впик</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Специализированный режим коагуляции «Резекция» для гемостаза в гинекологии и урологии</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диапазон регулировки мощности от 1 – до 120 Ватт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пиковое напряжение не более 2 200 Впик</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Специализированный режим коагуляции для кардиохирургии и хирургии молочной железы</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диапазон регулировки мощности от 1 – до 60 Ватт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пиковое напряжение не менее 1 800 Впик</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Специализированный режим коагуляции для торакальной хирургии наличие</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диапазон регулировки мощности от 1 – до 100 Ватт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пиковое напряжение не более 1 800 Впик</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lastRenderedPageBreak/>
              <w:t>Режим одновременной независимой коагуляции двумя монополярными инструментами</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диапазон регулировки мощности от 1 – до 120 Ватт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количество изменяемых эффектов не менее 3</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пиковое напряжение от 2 000 – до 4 600 Впик</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симметричное распределение заданной мощности между двумя электродами</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Режим коагуляции для контактной коагуляции малых поверхностей в гастроэнтерологии</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диапазон регулировки мощности от 1 – до 50 Ватт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количество изменяемых эффектов не менее 3</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пиковое напряжение от 1 800 – до 2 800 Впик</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Режим коагуляции «Лапароскопия» для лапароскопии и артроскопии наличие</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диапазон регулировки мощности от 1 – до 120 Ватт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пиковое напряжение не более 1 800 Впик</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Биполярные функции:</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Автоматическое регулирование электрической дуги для всех режимов биполярного сечения</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Режим биполярного сечения «Стандарт» для лапароскопии</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диапазон регулировки мощности от 1 – до 200 Ватт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пиковое напряжение не более 400 Впик</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Режим «Биполярная резекция» для биполярного разреза в гинекологии и урологии (доступен при наличии опции) опционально</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установленная мощность не более 250 Ватт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количество изменяемых эффектов не менее 3</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пиковое напряжение не более 500 Впик</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Режим «Биполярная резекция» для биполярного разреза в гинекологии и урологии (доступен при наличии опции) опционально</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установленная мощность не более 860 Ватт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количество изменяемых эффектов не менее 3</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пиковое напряжение не более 500 Впик</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Режим «Биполярные ножницы» для коагуляции до и во время механического разреза</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диапазон регулировки мощности от 1 – до 120 Ватт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пиковое напряжение не более 200 Впик</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Режим «Вапоризация» используется для вапоризации в гинекологии и урологии. При контакте с тканью немедленно загорается световая дуга, что позволяет быстро испарить ткань с небольшим рассеиванием тепла в окружающую среду</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диапазон регулировки мощности от 300 – до 400 Ватт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количество изменяемых эффектов не менее 3</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пиковое напряжение от 350 – до 450 Впик</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Режим коагуляции «Стандартный пинцет» для контактной коагуляции пинцетом без образования искр</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диапазон регулировки мощности от 1 – до 120 Ватт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пиковое напряжение не более 150 Впик</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xml:space="preserve">Режим коагуляции «Стандартный пинцет АВТО» для контактной коагуляции </w:t>
            </w:r>
            <w:r w:rsidRPr="00BD7BE4">
              <w:rPr>
                <w:rFonts w:ascii="Times New Roman" w:hAnsi="Times New Roman" w:cs="Times New Roman"/>
                <w:sz w:val="20"/>
                <w:szCs w:val="20"/>
              </w:rPr>
              <w:lastRenderedPageBreak/>
              <w:t>пинцетом с автоматической активацией при контакте с тканью</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диапазон регулировки мощности от 5 – до 120 Ватт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пиковое напряжение не более 150 Впик</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ручная настройка времени отсрочки автоматической активации биполярной коагуляции</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Режим коагуляции «Микропинцет» для контактной коагуляции микропинцетом без образования искр с точно лимитированной мощностью</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диапазон регулировки мощности от 0,1 – до 40 Ватт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пиковое напряжение не более 90 Впик</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Режим коагуляции «Пинцет форсированный» для быстрой коагуляции пинцетом</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диапазон регулировки мощности от 1 – до 100 Ватт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пиковое напряжение не более 550 Впик</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Режим «Лигирование» для заваривания вен, артерий и тканевых связок открытым и лапароскопическим доступом (доступен при наличии опции) опционально</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установленная мощность не более 200 Ватт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пиковое напряжение не более 190 Впик</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полностью автоматическая настройка и регулирование параметров режима, не требующая ручной коррекции</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Режим для заваривания вен, артерий и тканевых связок открытым доступом (доступен при наличии опции) опционально</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установленная мощность не более 200 Ватт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пиковое напряжение не более 190 Впик</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полностью автоматическая настройка и регулирование параметров режима, не требующая ручной коррекции</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Режим используется для необратимого запаивания вен, артерий и пучков тканей</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установленная мощность не более 150 Ватт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пиковое напряжение не более 200 Впик</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Режим «Биполярные ножницы» используется с биполярными ножницами, коагуляция до или во время механического резания, а также точечную и поверхностную коагуляцию</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диапазон регулировки мощности от 1 – до 120 Ватт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пиковое напряжение не более 200 Впик</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Режим «Лапароскопия» для коагуляции биполярными лапароскопическими инструментами</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диапазон регулировки мощности от 1 – до 120 Ватт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пиковое напряжение не более 150 Впик</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Режим «Лапароскопия микро» используется совместно с тонкими биполярными лапароскопическими инструментами для коагуляции</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диапазон регулировки мощности от 1 – до 100 Ватт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пиковое напряжение не более 110 Впик</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xml:space="preserve">Режим «Биполярная резекция» для рассечения и коагуляции тканей в жидкой среде с использованием специализированных инструментов - биполярных резектоскопов, резекционных петель (доступен при наличии опции </w:t>
            </w:r>
            <w:r w:rsidRPr="00BD7BE4">
              <w:rPr>
                <w:rFonts w:ascii="Times New Roman" w:hAnsi="Times New Roman" w:cs="Times New Roman"/>
                <w:sz w:val="20"/>
                <w:szCs w:val="20"/>
              </w:rPr>
              <w:lastRenderedPageBreak/>
              <w:t>«Биполярная резекция»)</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диапазон регулировки мощности от 125 – до 350 Ватт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количество изменяемых эффектов не менее 4</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пиковое напряжение не более 190 Впик</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Режим  используется для коагуляции с применением биполярных инструментов, например, пинцетов. Мощность можно выбрать индивидуально для каждого инструмента; она передается без потерь при одновременной активации. Мощность можно настроить шагами по 5 ватт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установленная мощность от 5 - до 60 Ватт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пиковое напряжение не более 550 Впик</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Режим «Вапоризация» используется для биполярного гемостаза, а также для вапоризации в гинекологии и урологии</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установленная мощность не более 250 Ватт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количество изменяемых эффектов не менее 3</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пиковое напряжение от 190 – до 500 Впик</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Возможности, наличие:</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Функция АВТОСТАРТ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Конвективное охлаждение</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Автоматическое принудительное охлаждение вентилятором с температурным регулированием</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Режим работы периодический (вкл./выкл.) 10/30 секунд</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Функция автоматического распознавания подключаемых инструментов</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Система контроля прилегания нейтральных электродов</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Индикация переходного сопротивления между частями составных нейтральных электродов</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Максимальное допустимое сопротивление между частями составных нейтральных электродов не более 300 Ом</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Индикация активного сопротивления при использовании цельных нейтральных электродов</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Отображение цифрового значения сопротивления на нейтральном электроде</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Возможность ручного выбора типа используемого нейтрального электрода</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Индикация типа используемого нейтрального электрода: цельный, составной, для новорожденных</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Автоматическое ограничение мощности при использовании нейтральных электродов для новорожденных, не менее 50 Ватт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Визуальное и звуковое оповещение при опасности повреждения в связи с нейтральным электродом</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Регулировка громкости аварийных сигналов</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Звуковые сигналы для: предупреждения, активации, выбора параметров, стартового приветствия</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Сопровождение звукового сигнала предупреждения текстовым сообщением на экране, содержащим информацию о дальнейших действиях</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Интегрированная система безопасности</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Контакт для подключения кабеля выравнивания потенциалов</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Функция самотестирования при включении</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Постоянный индикатор состояния на дисплее аппарата наличие</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lastRenderedPageBreak/>
              <w:t>Непрерывная самопроверка и отображение ошибок в системе в виде текстового сообщения о неисправности, содержащего дальнейшую информацию</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Защита от непреднамеренной активации без подключенного инструмента</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Система автоматического регулирования электрической дуги</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Постоянный контроль за ВЧ–токами утечки, текстовое сообщение о неисправности, содержащее дальнейшую информацию</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Контроль над дозированием параметров ВЧ–тока, текстовое сообщение о неисправности, содержащее дальнейшую информацию</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Индикатор ошибок оператора, текстовое сообщение о неисправности, содержащее дальнейшую информацию</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Обнаружение короткого замыкания</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Устойчивость к разрядам дефибриллятора наличие</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Отображение информации о дате следующего сервисного обслуживания</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Функция автоматического напоминания о необходимости проведения сервисного обслуживания опционально</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Возможность расширения областей применения аппарата за счет активации опциональных функций</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Возможность оснащения:</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Опция</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Опция биполярного лигирования</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Устройства ввода, отображения и коммуникации</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Емкостный сенсорный 9” TFT–дисплей для отображения состояния систем безопасности, выбранных режимов использования и служебной информации на казахском и русском языках</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Один универсальный мультидисплей для отображения параметров мощности и эффектов, устанавливаемых на каждом из разъемов для подключения инструментов, строки состояния, систем безопасности и контроля параметров, а также служебной информации</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Сенсорное управление программными кнопками (технология Touchscreen).</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Автоматическая подсветка дисплея активного разъема</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Не создающее электромагнитных помех оптоволоконное соединение ВЧ–генератора с аргоноплазменной приставкой</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Сервисно–технические возможности:</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USB–интерфейс для обновления ПО аппарата. CAN/UART–интерфейс для использования ПО сервисной поддержки. Ethernet–интерфейс для удаленного доступа к сервисным функциям. Встроенная в аппарат программа для сервисной поддержки. Сервисная поддержка с использованием интегрированной системы безопасности</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Система радиочастотной идентификации и регистрации количества использования инструментов</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Функция автоматического выбора оптимальных настроек для инструментов, оборудованных системой</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Индикация артикульного и серийного номера подключенного инструмента</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Количество сохраняемых пользовательских программ не мене 400</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xml:space="preserve">Возможность задания уникальных имен пользовательских программ с </w:t>
            </w:r>
            <w:r w:rsidRPr="00BD7BE4">
              <w:rPr>
                <w:rFonts w:ascii="Times New Roman" w:hAnsi="Times New Roman" w:cs="Times New Roman"/>
                <w:sz w:val="20"/>
                <w:szCs w:val="20"/>
              </w:rPr>
              <w:lastRenderedPageBreak/>
              <w:t>использованием экранной клавиатуры (русская/английская)</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Меню для быстрого поиска не менее 8-ми избранных программ</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Ножной переключатель с двойной и/или одноклавишной педалью с дополнительной кнопкой для переключения между активными инструментами</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Световая индикация надежности сопряжения кабелей с разъемами на аппарате</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Световая индикация разъема активного инструмента</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Регулировка уровня яркости дисплея</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Регулировка громкости звука сигналов активации и сигналов нажатия клавиш в диапазоне от 1 до 5 уровня</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Индивидуальный накопитель с возможностью записи и считывания до 6 пользовательских программ</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Возможность переноса пользовательских программ, сохраненных на накопителе на любой другой аппарат идентичного бренда</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Возможность использования в интерфейсе одного из 27 основных мировых языков, в том числе меню аппарата возможно использовать на казахском и русском языке</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Возможность создания персонализированного стартового экрана загрузки с заданной пользователем продолжительностью отображения.</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Возможность изменения / удаления персонализированного стартового экрана загрузки.</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Возможность возврата к заводским настройкам аппарата (сброс всех пользовательских настроек)</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Возможность создания резервной копии пользовательских и системных настроек аппарата и ее сохранение на USB-устройстве</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Возможность восстановления пользовательских и системных настроек аппарата из резервной копии на USB-устройстве</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Отображение номера версии и даты программного обеспечения</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Отображение перечня установленных опций</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Возможность просмотра обучающего озвученного видеофильма непосредственно на экране аппарата.</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Возможность просмотра инструкции по эксплуатации непосредственно на экране аппарата, удобная система поиска необходимой информации</w:t>
            </w:r>
          </w:p>
          <w:p w:rsidR="00B455DD" w:rsidRPr="00BD7BE4" w:rsidRDefault="00B455DD" w:rsidP="005C14C3">
            <w:pPr>
              <w:spacing w:after="0" w:line="240" w:lineRule="auto"/>
              <w:jc w:val="both"/>
              <w:rPr>
                <w:rFonts w:ascii="Times New Roman" w:hAnsi="Times New Roman" w:cs="Times New Roman"/>
                <w:sz w:val="20"/>
                <w:szCs w:val="20"/>
              </w:rPr>
            </w:pPr>
          </w:p>
        </w:tc>
        <w:tc>
          <w:tcPr>
            <w:tcW w:w="1631" w:type="dxa"/>
            <w:tcBorders>
              <w:top w:val="single" w:sz="4" w:space="0" w:color="auto"/>
              <w:left w:val="nil"/>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lastRenderedPageBreak/>
              <w:t>1 шт.</w:t>
            </w:r>
          </w:p>
        </w:tc>
      </w:tr>
      <w:tr w:rsidR="00B455DD" w:rsidRPr="00BD7BE4" w:rsidTr="005C14C3">
        <w:trPr>
          <w:trHeight w:val="141"/>
          <w:jc w:val="right"/>
        </w:trPr>
        <w:tc>
          <w:tcPr>
            <w:tcW w:w="817" w:type="dxa"/>
            <w:vMerge/>
            <w:tcBorders>
              <w:left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b/>
                <w:color w:val="000000" w:themeColor="text1"/>
                <w:sz w:val="20"/>
                <w:szCs w:val="20"/>
              </w:rPr>
            </w:pPr>
          </w:p>
        </w:tc>
        <w:tc>
          <w:tcPr>
            <w:tcW w:w="1488" w:type="dxa"/>
            <w:vMerge/>
            <w:tcBorders>
              <w:left w:val="single" w:sz="4" w:space="0" w:color="auto"/>
              <w:right w:val="single" w:sz="4" w:space="0" w:color="auto"/>
            </w:tcBorders>
            <w:vAlign w:val="center"/>
          </w:tcPr>
          <w:p w:rsidR="00B455DD" w:rsidRPr="00D91322" w:rsidRDefault="00B455DD" w:rsidP="005C14C3">
            <w:pPr>
              <w:spacing w:after="0" w:line="240" w:lineRule="auto"/>
              <w:ind w:right="-108"/>
              <w:jc w:val="center"/>
              <w:rPr>
                <w:rFonts w:ascii="Times New Roman" w:hAnsi="Times New Roman" w:cs="Times New Roman"/>
                <w:b/>
                <w:color w:val="000000" w:themeColor="text1"/>
                <w:sz w:val="16"/>
                <w:szCs w:val="16"/>
              </w:rPr>
            </w:pPr>
          </w:p>
        </w:tc>
        <w:tc>
          <w:tcPr>
            <w:tcW w:w="11907" w:type="dxa"/>
            <w:gridSpan w:val="4"/>
            <w:tcBorders>
              <w:top w:val="nil"/>
              <w:left w:val="single" w:sz="4" w:space="0" w:color="auto"/>
              <w:bottom w:val="single" w:sz="4" w:space="0" w:color="auto"/>
              <w:right w:val="single" w:sz="4" w:space="0" w:color="auto"/>
            </w:tcBorders>
            <w:shd w:val="clear" w:color="auto" w:fill="auto"/>
            <w:vAlign w:val="center"/>
          </w:tcPr>
          <w:p w:rsidR="00B455DD" w:rsidRPr="00BD7BE4" w:rsidRDefault="00B455DD" w:rsidP="005C14C3">
            <w:pPr>
              <w:spacing w:after="0" w:line="240" w:lineRule="auto"/>
              <w:jc w:val="center"/>
              <w:rPr>
                <w:rFonts w:ascii="Times New Roman" w:hAnsi="Times New Roman" w:cs="Times New Roman"/>
                <w:i/>
                <w:iCs/>
                <w:sz w:val="20"/>
                <w:szCs w:val="20"/>
              </w:rPr>
            </w:pPr>
            <w:r w:rsidRPr="00BD7BE4">
              <w:rPr>
                <w:rFonts w:ascii="Times New Roman" w:hAnsi="Times New Roman" w:cs="Times New Roman"/>
                <w:i/>
                <w:iCs/>
                <w:sz w:val="20"/>
                <w:szCs w:val="20"/>
              </w:rPr>
              <w:t>Дополнительные комплектующие</w:t>
            </w:r>
          </w:p>
        </w:tc>
      </w:tr>
      <w:tr w:rsidR="00B455DD" w:rsidRPr="00BD7BE4" w:rsidTr="005C14C3">
        <w:trPr>
          <w:trHeight w:val="141"/>
          <w:jc w:val="right"/>
        </w:trPr>
        <w:tc>
          <w:tcPr>
            <w:tcW w:w="817" w:type="dxa"/>
            <w:vMerge/>
            <w:tcBorders>
              <w:left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b/>
                <w:color w:val="000000" w:themeColor="text1"/>
                <w:sz w:val="20"/>
                <w:szCs w:val="20"/>
              </w:rPr>
            </w:pPr>
          </w:p>
        </w:tc>
        <w:tc>
          <w:tcPr>
            <w:tcW w:w="1488" w:type="dxa"/>
            <w:vMerge/>
            <w:tcBorders>
              <w:left w:val="single" w:sz="4" w:space="0" w:color="auto"/>
              <w:right w:val="single" w:sz="4" w:space="0" w:color="auto"/>
            </w:tcBorders>
            <w:vAlign w:val="center"/>
          </w:tcPr>
          <w:p w:rsidR="00B455DD" w:rsidRPr="00D91322" w:rsidRDefault="00B455DD" w:rsidP="005C14C3">
            <w:pPr>
              <w:spacing w:after="0" w:line="240" w:lineRule="auto"/>
              <w:ind w:right="-108"/>
              <w:jc w:val="center"/>
              <w:rPr>
                <w:rFonts w:ascii="Times New Roman" w:hAnsi="Times New Roman" w:cs="Times New Roman"/>
                <w:b/>
                <w:color w:val="000000" w:themeColor="text1"/>
                <w:sz w:val="16"/>
                <w:szCs w:val="16"/>
              </w:rPr>
            </w:pPr>
          </w:p>
        </w:tc>
        <w:tc>
          <w:tcPr>
            <w:tcW w:w="925" w:type="dxa"/>
            <w:tcBorders>
              <w:top w:val="nil"/>
              <w:left w:val="single" w:sz="4" w:space="0" w:color="auto"/>
              <w:bottom w:val="single" w:sz="4" w:space="0" w:color="auto"/>
              <w:right w:val="single" w:sz="4" w:space="0" w:color="auto"/>
            </w:tcBorders>
            <w:shd w:val="clear" w:color="auto" w:fill="auto"/>
            <w:vAlign w:val="center"/>
          </w:tcPr>
          <w:p w:rsidR="00B455DD" w:rsidRPr="00BD7BE4" w:rsidRDefault="00B455DD" w:rsidP="005C14C3">
            <w:pPr>
              <w:spacing w:after="0" w:line="240" w:lineRule="auto"/>
              <w:jc w:val="center"/>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1</w:t>
            </w:r>
          </w:p>
        </w:tc>
        <w:tc>
          <w:tcPr>
            <w:tcW w:w="2410" w:type="dxa"/>
            <w:tcBorders>
              <w:top w:val="nil"/>
              <w:left w:val="single" w:sz="4" w:space="0" w:color="auto"/>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кабель выравнивания потенциалов</w:t>
            </w:r>
          </w:p>
        </w:tc>
        <w:tc>
          <w:tcPr>
            <w:tcW w:w="6941" w:type="dxa"/>
            <w:tcBorders>
              <w:top w:val="nil"/>
              <w:left w:val="nil"/>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кабель выравнивания потенциалов,</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Кабели эквипотенциального соединения используются для подключения генераторов к инженерной системе больницы</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Длина кабеля не мене 5 м</w:t>
            </w:r>
          </w:p>
        </w:tc>
        <w:tc>
          <w:tcPr>
            <w:tcW w:w="1631" w:type="dxa"/>
            <w:tcBorders>
              <w:top w:val="nil"/>
              <w:left w:val="nil"/>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center"/>
              <w:rPr>
                <w:rFonts w:ascii="Times New Roman" w:hAnsi="Times New Roman" w:cs="Times New Roman"/>
                <w:sz w:val="20"/>
                <w:szCs w:val="20"/>
              </w:rPr>
            </w:pPr>
          </w:p>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1 шт.</w:t>
            </w:r>
          </w:p>
        </w:tc>
      </w:tr>
      <w:tr w:rsidR="00B455DD" w:rsidRPr="00BD7BE4" w:rsidTr="005C14C3">
        <w:trPr>
          <w:trHeight w:val="141"/>
          <w:jc w:val="right"/>
        </w:trPr>
        <w:tc>
          <w:tcPr>
            <w:tcW w:w="817" w:type="dxa"/>
            <w:vMerge/>
            <w:tcBorders>
              <w:left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b/>
                <w:color w:val="000000" w:themeColor="text1"/>
                <w:sz w:val="20"/>
                <w:szCs w:val="20"/>
              </w:rPr>
            </w:pPr>
          </w:p>
        </w:tc>
        <w:tc>
          <w:tcPr>
            <w:tcW w:w="1488" w:type="dxa"/>
            <w:vMerge/>
            <w:tcBorders>
              <w:left w:val="single" w:sz="4" w:space="0" w:color="auto"/>
              <w:right w:val="single" w:sz="4" w:space="0" w:color="auto"/>
            </w:tcBorders>
            <w:vAlign w:val="center"/>
          </w:tcPr>
          <w:p w:rsidR="00B455DD" w:rsidRPr="00D91322" w:rsidRDefault="00B455DD" w:rsidP="005C14C3">
            <w:pPr>
              <w:spacing w:after="0" w:line="240" w:lineRule="auto"/>
              <w:ind w:right="-108"/>
              <w:jc w:val="center"/>
              <w:rPr>
                <w:rFonts w:ascii="Times New Roman" w:hAnsi="Times New Roman" w:cs="Times New Roman"/>
                <w:b/>
                <w:color w:val="000000" w:themeColor="text1"/>
                <w:sz w:val="16"/>
                <w:szCs w:val="16"/>
              </w:rPr>
            </w:pPr>
          </w:p>
        </w:tc>
        <w:tc>
          <w:tcPr>
            <w:tcW w:w="925" w:type="dxa"/>
            <w:tcBorders>
              <w:top w:val="nil"/>
              <w:left w:val="single" w:sz="4" w:space="0" w:color="auto"/>
              <w:bottom w:val="single" w:sz="4" w:space="0" w:color="auto"/>
              <w:right w:val="single" w:sz="4" w:space="0" w:color="auto"/>
            </w:tcBorders>
            <w:shd w:val="clear" w:color="auto" w:fill="auto"/>
            <w:vAlign w:val="center"/>
          </w:tcPr>
          <w:p w:rsidR="00B455DD" w:rsidRPr="00BD7BE4" w:rsidRDefault="00B455DD" w:rsidP="005C14C3">
            <w:pPr>
              <w:spacing w:after="0" w:line="240" w:lineRule="auto"/>
              <w:jc w:val="center"/>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2</w:t>
            </w:r>
          </w:p>
        </w:tc>
        <w:tc>
          <w:tcPr>
            <w:tcW w:w="2410" w:type="dxa"/>
            <w:tcBorders>
              <w:top w:val="nil"/>
              <w:left w:val="single" w:sz="4" w:space="0" w:color="auto"/>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кабель сетевой</w:t>
            </w:r>
          </w:p>
        </w:tc>
        <w:tc>
          <w:tcPr>
            <w:tcW w:w="6941" w:type="dxa"/>
            <w:tcBorders>
              <w:top w:val="nil"/>
              <w:left w:val="nil"/>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кабель сетевой, Штекер тип F Shuko, Длина кабеля не менее 5 м</w:t>
            </w:r>
          </w:p>
        </w:tc>
        <w:tc>
          <w:tcPr>
            <w:tcW w:w="1631" w:type="dxa"/>
            <w:tcBorders>
              <w:top w:val="nil"/>
              <w:left w:val="nil"/>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1 шт.</w:t>
            </w:r>
          </w:p>
        </w:tc>
      </w:tr>
      <w:tr w:rsidR="00B455DD" w:rsidRPr="00BD7BE4" w:rsidTr="005C14C3">
        <w:trPr>
          <w:trHeight w:val="141"/>
          <w:jc w:val="right"/>
        </w:trPr>
        <w:tc>
          <w:tcPr>
            <w:tcW w:w="817" w:type="dxa"/>
            <w:vMerge/>
            <w:tcBorders>
              <w:left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b/>
                <w:color w:val="000000" w:themeColor="text1"/>
                <w:sz w:val="20"/>
                <w:szCs w:val="20"/>
              </w:rPr>
            </w:pPr>
          </w:p>
        </w:tc>
        <w:tc>
          <w:tcPr>
            <w:tcW w:w="1488" w:type="dxa"/>
            <w:vMerge/>
            <w:tcBorders>
              <w:left w:val="single" w:sz="4" w:space="0" w:color="auto"/>
              <w:right w:val="single" w:sz="4" w:space="0" w:color="auto"/>
            </w:tcBorders>
            <w:vAlign w:val="center"/>
          </w:tcPr>
          <w:p w:rsidR="00B455DD" w:rsidRPr="00D91322" w:rsidRDefault="00B455DD" w:rsidP="005C14C3">
            <w:pPr>
              <w:spacing w:after="0" w:line="240" w:lineRule="auto"/>
              <w:ind w:right="-108"/>
              <w:jc w:val="center"/>
              <w:rPr>
                <w:rFonts w:ascii="Times New Roman" w:hAnsi="Times New Roman" w:cs="Times New Roman"/>
                <w:b/>
                <w:color w:val="000000" w:themeColor="text1"/>
                <w:sz w:val="16"/>
                <w:szCs w:val="16"/>
              </w:rPr>
            </w:pPr>
          </w:p>
        </w:tc>
        <w:tc>
          <w:tcPr>
            <w:tcW w:w="925" w:type="dxa"/>
            <w:tcBorders>
              <w:top w:val="nil"/>
              <w:left w:val="single" w:sz="4" w:space="0" w:color="auto"/>
              <w:bottom w:val="single" w:sz="4" w:space="0" w:color="auto"/>
              <w:right w:val="single" w:sz="4" w:space="0" w:color="auto"/>
            </w:tcBorders>
            <w:shd w:val="clear" w:color="auto" w:fill="auto"/>
            <w:vAlign w:val="center"/>
          </w:tcPr>
          <w:p w:rsidR="00B455DD" w:rsidRPr="00BD7BE4" w:rsidRDefault="00B455DD" w:rsidP="005C14C3">
            <w:pPr>
              <w:spacing w:after="0" w:line="240" w:lineRule="auto"/>
              <w:jc w:val="center"/>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3</w:t>
            </w:r>
          </w:p>
        </w:tc>
        <w:tc>
          <w:tcPr>
            <w:tcW w:w="2410" w:type="dxa"/>
            <w:tcBorders>
              <w:top w:val="nil"/>
              <w:left w:val="single" w:sz="4" w:space="0" w:color="auto"/>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тележка</w:t>
            </w:r>
          </w:p>
        </w:tc>
        <w:tc>
          <w:tcPr>
            <w:tcW w:w="6941" w:type="dxa"/>
            <w:tcBorders>
              <w:top w:val="nil"/>
              <w:left w:val="nil"/>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тележка</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Габариты: не менее 950x660x200 мм</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Не менее 2 ролика Ø 85 мм</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Не менее 2 ролика Ø 65 мм с замком тормоза</w:t>
            </w:r>
          </w:p>
        </w:tc>
        <w:tc>
          <w:tcPr>
            <w:tcW w:w="1631" w:type="dxa"/>
            <w:tcBorders>
              <w:top w:val="nil"/>
              <w:left w:val="nil"/>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1 шт.</w:t>
            </w:r>
          </w:p>
        </w:tc>
      </w:tr>
      <w:tr w:rsidR="00B455DD" w:rsidRPr="00BD7BE4" w:rsidTr="005C14C3">
        <w:trPr>
          <w:trHeight w:val="141"/>
          <w:jc w:val="right"/>
        </w:trPr>
        <w:tc>
          <w:tcPr>
            <w:tcW w:w="817" w:type="dxa"/>
            <w:vMerge/>
            <w:tcBorders>
              <w:left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b/>
                <w:color w:val="000000" w:themeColor="text1"/>
                <w:sz w:val="20"/>
                <w:szCs w:val="20"/>
              </w:rPr>
            </w:pPr>
          </w:p>
        </w:tc>
        <w:tc>
          <w:tcPr>
            <w:tcW w:w="1488" w:type="dxa"/>
            <w:vMerge/>
            <w:tcBorders>
              <w:left w:val="single" w:sz="4" w:space="0" w:color="auto"/>
              <w:right w:val="single" w:sz="4" w:space="0" w:color="auto"/>
            </w:tcBorders>
            <w:vAlign w:val="center"/>
          </w:tcPr>
          <w:p w:rsidR="00B455DD" w:rsidRPr="00D91322" w:rsidRDefault="00B455DD" w:rsidP="005C14C3">
            <w:pPr>
              <w:spacing w:after="0" w:line="240" w:lineRule="auto"/>
              <w:ind w:right="-108"/>
              <w:jc w:val="center"/>
              <w:rPr>
                <w:rFonts w:ascii="Times New Roman" w:hAnsi="Times New Roman" w:cs="Times New Roman"/>
                <w:b/>
                <w:color w:val="000000" w:themeColor="text1"/>
                <w:sz w:val="16"/>
                <w:szCs w:val="16"/>
              </w:rPr>
            </w:pPr>
          </w:p>
        </w:tc>
        <w:tc>
          <w:tcPr>
            <w:tcW w:w="925" w:type="dxa"/>
            <w:tcBorders>
              <w:top w:val="nil"/>
              <w:left w:val="single" w:sz="4" w:space="0" w:color="auto"/>
              <w:bottom w:val="single" w:sz="4" w:space="0" w:color="auto"/>
              <w:right w:val="single" w:sz="4" w:space="0" w:color="auto"/>
            </w:tcBorders>
            <w:shd w:val="clear" w:color="auto" w:fill="auto"/>
            <w:vAlign w:val="center"/>
          </w:tcPr>
          <w:p w:rsidR="00B455DD" w:rsidRPr="00BD7BE4" w:rsidRDefault="00B455DD" w:rsidP="005C14C3">
            <w:pPr>
              <w:spacing w:after="0" w:line="240" w:lineRule="auto"/>
              <w:jc w:val="center"/>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4</w:t>
            </w:r>
          </w:p>
        </w:tc>
        <w:tc>
          <w:tcPr>
            <w:tcW w:w="2410" w:type="dxa"/>
            <w:tcBorders>
              <w:top w:val="nil"/>
              <w:left w:val="single" w:sz="4" w:space="0" w:color="auto"/>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 xml:space="preserve">корзина с креплением   </w:t>
            </w:r>
            <w:r w:rsidRPr="00BD7BE4">
              <w:rPr>
                <w:rFonts w:ascii="Times New Roman" w:hAnsi="Times New Roman" w:cs="Times New Roman"/>
                <w:sz w:val="20"/>
                <w:szCs w:val="20"/>
              </w:rPr>
              <w:lastRenderedPageBreak/>
              <w:t>спереди</w:t>
            </w:r>
          </w:p>
        </w:tc>
        <w:tc>
          <w:tcPr>
            <w:tcW w:w="6941" w:type="dxa"/>
            <w:tcBorders>
              <w:top w:val="nil"/>
              <w:left w:val="nil"/>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lastRenderedPageBreak/>
              <w:t>корзина, крепление спереди</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lastRenderedPageBreak/>
              <w:t>Размеры: не менее 268x418x100 мм</w:t>
            </w:r>
          </w:p>
        </w:tc>
        <w:tc>
          <w:tcPr>
            <w:tcW w:w="1631" w:type="dxa"/>
            <w:tcBorders>
              <w:top w:val="nil"/>
              <w:left w:val="nil"/>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lastRenderedPageBreak/>
              <w:t>1 шт.</w:t>
            </w:r>
          </w:p>
        </w:tc>
      </w:tr>
      <w:tr w:rsidR="00B455DD" w:rsidRPr="00BD7BE4" w:rsidTr="005C14C3">
        <w:trPr>
          <w:trHeight w:val="141"/>
          <w:jc w:val="right"/>
        </w:trPr>
        <w:tc>
          <w:tcPr>
            <w:tcW w:w="817" w:type="dxa"/>
            <w:vMerge/>
            <w:tcBorders>
              <w:left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b/>
                <w:color w:val="000000" w:themeColor="text1"/>
                <w:sz w:val="20"/>
                <w:szCs w:val="20"/>
              </w:rPr>
            </w:pPr>
          </w:p>
        </w:tc>
        <w:tc>
          <w:tcPr>
            <w:tcW w:w="1488" w:type="dxa"/>
            <w:vMerge/>
            <w:tcBorders>
              <w:left w:val="single" w:sz="4" w:space="0" w:color="auto"/>
              <w:right w:val="single" w:sz="4" w:space="0" w:color="auto"/>
            </w:tcBorders>
            <w:vAlign w:val="center"/>
          </w:tcPr>
          <w:p w:rsidR="00B455DD" w:rsidRPr="00D91322" w:rsidRDefault="00B455DD" w:rsidP="005C14C3">
            <w:pPr>
              <w:spacing w:after="0" w:line="240" w:lineRule="auto"/>
              <w:ind w:right="-108"/>
              <w:jc w:val="center"/>
              <w:rPr>
                <w:rFonts w:ascii="Times New Roman" w:hAnsi="Times New Roman" w:cs="Times New Roman"/>
                <w:b/>
                <w:color w:val="000000" w:themeColor="text1"/>
                <w:sz w:val="16"/>
                <w:szCs w:val="16"/>
              </w:rPr>
            </w:pPr>
          </w:p>
        </w:tc>
        <w:tc>
          <w:tcPr>
            <w:tcW w:w="925" w:type="dxa"/>
            <w:tcBorders>
              <w:top w:val="nil"/>
              <w:left w:val="single" w:sz="4" w:space="0" w:color="auto"/>
              <w:bottom w:val="single" w:sz="4" w:space="0" w:color="auto"/>
              <w:right w:val="single" w:sz="4" w:space="0" w:color="auto"/>
            </w:tcBorders>
            <w:shd w:val="clear" w:color="auto" w:fill="auto"/>
            <w:vAlign w:val="center"/>
          </w:tcPr>
          <w:p w:rsidR="00B455DD" w:rsidRPr="00BD7BE4" w:rsidRDefault="00B455DD" w:rsidP="005C14C3">
            <w:pPr>
              <w:spacing w:after="0" w:line="240" w:lineRule="auto"/>
              <w:jc w:val="center"/>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5</w:t>
            </w:r>
          </w:p>
        </w:tc>
        <w:tc>
          <w:tcPr>
            <w:tcW w:w="2410" w:type="dxa"/>
            <w:tcBorders>
              <w:top w:val="nil"/>
              <w:left w:val="single" w:sz="4" w:space="0" w:color="auto"/>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ручка для тележки с креплением спереди</w:t>
            </w:r>
          </w:p>
        </w:tc>
        <w:tc>
          <w:tcPr>
            <w:tcW w:w="6941" w:type="dxa"/>
            <w:tcBorders>
              <w:top w:val="nil"/>
              <w:left w:val="nil"/>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ручка для тележки с креплением спереди</w:t>
            </w:r>
          </w:p>
        </w:tc>
        <w:tc>
          <w:tcPr>
            <w:tcW w:w="1631" w:type="dxa"/>
            <w:tcBorders>
              <w:top w:val="nil"/>
              <w:left w:val="nil"/>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1 шт.</w:t>
            </w:r>
          </w:p>
        </w:tc>
      </w:tr>
      <w:tr w:rsidR="00B455DD" w:rsidRPr="00BD7BE4" w:rsidTr="005C14C3">
        <w:trPr>
          <w:trHeight w:val="141"/>
          <w:jc w:val="right"/>
        </w:trPr>
        <w:tc>
          <w:tcPr>
            <w:tcW w:w="817" w:type="dxa"/>
            <w:vMerge/>
            <w:tcBorders>
              <w:left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b/>
                <w:color w:val="000000" w:themeColor="text1"/>
                <w:sz w:val="20"/>
                <w:szCs w:val="20"/>
              </w:rPr>
            </w:pPr>
          </w:p>
        </w:tc>
        <w:tc>
          <w:tcPr>
            <w:tcW w:w="1488" w:type="dxa"/>
            <w:vMerge/>
            <w:tcBorders>
              <w:left w:val="single" w:sz="4" w:space="0" w:color="auto"/>
              <w:right w:val="single" w:sz="4" w:space="0" w:color="auto"/>
            </w:tcBorders>
            <w:vAlign w:val="center"/>
          </w:tcPr>
          <w:p w:rsidR="00B455DD" w:rsidRPr="00D91322" w:rsidRDefault="00B455DD" w:rsidP="005C14C3">
            <w:pPr>
              <w:spacing w:after="0" w:line="240" w:lineRule="auto"/>
              <w:ind w:right="-108"/>
              <w:jc w:val="center"/>
              <w:rPr>
                <w:rFonts w:ascii="Times New Roman" w:hAnsi="Times New Roman" w:cs="Times New Roman"/>
                <w:b/>
                <w:color w:val="000000" w:themeColor="text1"/>
                <w:sz w:val="16"/>
                <w:szCs w:val="16"/>
              </w:rPr>
            </w:pPr>
          </w:p>
        </w:tc>
        <w:tc>
          <w:tcPr>
            <w:tcW w:w="925" w:type="dxa"/>
            <w:tcBorders>
              <w:top w:val="nil"/>
              <w:left w:val="single" w:sz="4" w:space="0" w:color="auto"/>
              <w:bottom w:val="single" w:sz="4" w:space="0" w:color="auto"/>
              <w:right w:val="single" w:sz="4" w:space="0" w:color="auto"/>
            </w:tcBorders>
            <w:shd w:val="clear" w:color="auto" w:fill="auto"/>
            <w:vAlign w:val="center"/>
          </w:tcPr>
          <w:p w:rsidR="00B455DD" w:rsidRPr="00BD7BE4" w:rsidRDefault="00B455DD" w:rsidP="005C14C3">
            <w:pPr>
              <w:spacing w:after="0" w:line="240" w:lineRule="auto"/>
              <w:jc w:val="center"/>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6</w:t>
            </w:r>
          </w:p>
        </w:tc>
        <w:tc>
          <w:tcPr>
            <w:tcW w:w="2410" w:type="dxa"/>
            <w:tcBorders>
              <w:top w:val="nil"/>
              <w:left w:val="single" w:sz="4" w:space="0" w:color="auto"/>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двухпедальный ножной переключатель</w:t>
            </w:r>
          </w:p>
        </w:tc>
        <w:tc>
          <w:tcPr>
            <w:tcW w:w="6941" w:type="dxa"/>
            <w:tcBorders>
              <w:top w:val="nil"/>
              <w:left w:val="nil"/>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двухпедальный ножной переключатель с кнопкой для</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Длина кабеля не менее 4 м</w:t>
            </w:r>
          </w:p>
        </w:tc>
        <w:tc>
          <w:tcPr>
            <w:tcW w:w="1631" w:type="dxa"/>
            <w:tcBorders>
              <w:top w:val="nil"/>
              <w:left w:val="nil"/>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1 шт.</w:t>
            </w:r>
          </w:p>
        </w:tc>
      </w:tr>
      <w:tr w:rsidR="00B455DD" w:rsidRPr="00BD7BE4" w:rsidTr="005C14C3">
        <w:trPr>
          <w:trHeight w:val="141"/>
          <w:jc w:val="right"/>
        </w:trPr>
        <w:tc>
          <w:tcPr>
            <w:tcW w:w="817" w:type="dxa"/>
            <w:vMerge/>
            <w:tcBorders>
              <w:left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b/>
                <w:color w:val="000000" w:themeColor="text1"/>
                <w:sz w:val="20"/>
                <w:szCs w:val="20"/>
              </w:rPr>
            </w:pPr>
          </w:p>
        </w:tc>
        <w:tc>
          <w:tcPr>
            <w:tcW w:w="1488" w:type="dxa"/>
            <w:vMerge/>
            <w:tcBorders>
              <w:left w:val="single" w:sz="4" w:space="0" w:color="auto"/>
              <w:right w:val="single" w:sz="4" w:space="0" w:color="auto"/>
            </w:tcBorders>
            <w:vAlign w:val="center"/>
          </w:tcPr>
          <w:p w:rsidR="00B455DD" w:rsidRPr="00D91322" w:rsidRDefault="00B455DD" w:rsidP="005C14C3">
            <w:pPr>
              <w:spacing w:after="0" w:line="240" w:lineRule="auto"/>
              <w:ind w:right="-108"/>
              <w:jc w:val="center"/>
              <w:rPr>
                <w:rFonts w:ascii="Times New Roman" w:hAnsi="Times New Roman" w:cs="Times New Roman"/>
                <w:b/>
                <w:color w:val="000000" w:themeColor="text1"/>
                <w:sz w:val="16"/>
                <w:szCs w:val="16"/>
              </w:rPr>
            </w:pPr>
          </w:p>
        </w:tc>
        <w:tc>
          <w:tcPr>
            <w:tcW w:w="925" w:type="dxa"/>
            <w:tcBorders>
              <w:top w:val="nil"/>
              <w:left w:val="single" w:sz="4" w:space="0" w:color="auto"/>
              <w:bottom w:val="single" w:sz="4" w:space="0" w:color="auto"/>
              <w:right w:val="single" w:sz="4" w:space="0" w:color="auto"/>
            </w:tcBorders>
            <w:shd w:val="clear" w:color="auto" w:fill="auto"/>
            <w:vAlign w:val="center"/>
          </w:tcPr>
          <w:p w:rsidR="00B455DD" w:rsidRPr="00BD7BE4" w:rsidRDefault="00B455DD" w:rsidP="005C14C3">
            <w:pPr>
              <w:spacing w:after="0" w:line="240" w:lineRule="auto"/>
              <w:jc w:val="center"/>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7</w:t>
            </w:r>
          </w:p>
        </w:tc>
        <w:tc>
          <w:tcPr>
            <w:tcW w:w="2410" w:type="dxa"/>
            <w:tcBorders>
              <w:top w:val="nil"/>
              <w:left w:val="single" w:sz="4" w:space="0" w:color="auto"/>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ВЧ-инструмент держатель электродов, с переключателем, многоразового пользования</w:t>
            </w:r>
          </w:p>
        </w:tc>
        <w:tc>
          <w:tcPr>
            <w:tcW w:w="6941" w:type="dxa"/>
            <w:tcBorders>
              <w:top w:val="nil"/>
              <w:left w:val="nil"/>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держатель электродов, с переключателем, многоразового пользования</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2-кнопочный. Диаметр коннектора не менее 2,4 мм. Штекер 3-контактный. Длина кабеля не менее 4,5 м с защитой от перегиба и оранжевой полосой безопасности. Размеры: не менее 155 мм</w:t>
            </w:r>
          </w:p>
        </w:tc>
        <w:tc>
          <w:tcPr>
            <w:tcW w:w="1631" w:type="dxa"/>
            <w:tcBorders>
              <w:top w:val="nil"/>
              <w:left w:val="nil"/>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1 шт.</w:t>
            </w:r>
          </w:p>
        </w:tc>
      </w:tr>
      <w:tr w:rsidR="00B455DD" w:rsidRPr="00BD7BE4" w:rsidTr="005C14C3">
        <w:trPr>
          <w:trHeight w:val="141"/>
          <w:jc w:val="right"/>
        </w:trPr>
        <w:tc>
          <w:tcPr>
            <w:tcW w:w="817" w:type="dxa"/>
            <w:vMerge/>
            <w:tcBorders>
              <w:left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b/>
                <w:color w:val="000000" w:themeColor="text1"/>
                <w:sz w:val="20"/>
                <w:szCs w:val="20"/>
              </w:rPr>
            </w:pPr>
          </w:p>
        </w:tc>
        <w:tc>
          <w:tcPr>
            <w:tcW w:w="1488" w:type="dxa"/>
            <w:vMerge/>
            <w:tcBorders>
              <w:left w:val="single" w:sz="4" w:space="0" w:color="auto"/>
              <w:right w:val="single" w:sz="4" w:space="0" w:color="auto"/>
            </w:tcBorders>
            <w:vAlign w:val="center"/>
          </w:tcPr>
          <w:p w:rsidR="00B455DD" w:rsidRPr="00D91322" w:rsidRDefault="00B455DD" w:rsidP="005C14C3">
            <w:pPr>
              <w:spacing w:after="0" w:line="240" w:lineRule="auto"/>
              <w:ind w:right="-108"/>
              <w:jc w:val="center"/>
              <w:rPr>
                <w:rFonts w:ascii="Times New Roman" w:hAnsi="Times New Roman" w:cs="Times New Roman"/>
                <w:b/>
                <w:color w:val="000000" w:themeColor="text1"/>
                <w:sz w:val="16"/>
                <w:szCs w:val="16"/>
              </w:rPr>
            </w:pPr>
          </w:p>
        </w:tc>
        <w:tc>
          <w:tcPr>
            <w:tcW w:w="925" w:type="dxa"/>
            <w:tcBorders>
              <w:top w:val="nil"/>
              <w:left w:val="single" w:sz="4" w:space="0" w:color="auto"/>
              <w:bottom w:val="single" w:sz="4" w:space="0" w:color="auto"/>
              <w:right w:val="single" w:sz="4" w:space="0" w:color="auto"/>
            </w:tcBorders>
            <w:shd w:val="clear" w:color="auto" w:fill="auto"/>
            <w:vAlign w:val="center"/>
          </w:tcPr>
          <w:p w:rsidR="00B455DD" w:rsidRPr="00BD7BE4" w:rsidRDefault="00B455DD" w:rsidP="005C14C3">
            <w:pPr>
              <w:spacing w:after="0" w:line="240" w:lineRule="auto"/>
              <w:jc w:val="center"/>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8</w:t>
            </w:r>
          </w:p>
        </w:tc>
        <w:tc>
          <w:tcPr>
            <w:tcW w:w="2410" w:type="dxa"/>
            <w:tcBorders>
              <w:top w:val="nil"/>
              <w:left w:val="single" w:sz="4" w:space="0" w:color="auto"/>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кабель биполярный</w:t>
            </w:r>
          </w:p>
        </w:tc>
        <w:tc>
          <w:tcPr>
            <w:tcW w:w="6941" w:type="dxa"/>
            <w:tcBorders>
              <w:top w:val="nil"/>
              <w:left w:val="nil"/>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кабель биполярный. Коннектор со стороны инструмента стандартный для пинцетов с плоским коннектором, коннектор со стороны аппарата не менее  8/4 мм двух контактный для</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Длина кабеля не менее 4 м с защитой от перегиба и оранжевой полосой безопасности. Электрическая прочность не более 550 Vp/Вп</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Многоразового пользования</w:t>
            </w:r>
          </w:p>
        </w:tc>
        <w:tc>
          <w:tcPr>
            <w:tcW w:w="1631" w:type="dxa"/>
            <w:tcBorders>
              <w:top w:val="nil"/>
              <w:left w:val="nil"/>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1 шт.</w:t>
            </w:r>
          </w:p>
        </w:tc>
      </w:tr>
      <w:tr w:rsidR="00B455DD" w:rsidRPr="00BD7BE4" w:rsidTr="005C14C3">
        <w:trPr>
          <w:trHeight w:val="141"/>
          <w:jc w:val="right"/>
        </w:trPr>
        <w:tc>
          <w:tcPr>
            <w:tcW w:w="817" w:type="dxa"/>
            <w:vMerge/>
            <w:tcBorders>
              <w:left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b/>
                <w:color w:val="000000" w:themeColor="text1"/>
                <w:sz w:val="20"/>
                <w:szCs w:val="20"/>
              </w:rPr>
            </w:pPr>
          </w:p>
        </w:tc>
        <w:tc>
          <w:tcPr>
            <w:tcW w:w="1488" w:type="dxa"/>
            <w:vMerge/>
            <w:tcBorders>
              <w:left w:val="single" w:sz="4" w:space="0" w:color="auto"/>
              <w:right w:val="single" w:sz="4" w:space="0" w:color="auto"/>
            </w:tcBorders>
            <w:vAlign w:val="center"/>
          </w:tcPr>
          <w:p w:rsidR="00B455DD" w:rsidRPr="00D91322" w:rsidRDefault="00B455DD" w:rsidP="005C14C3">
            <w:pPr>
              <w:spacing w:after="0" w:line="240" w:lineRule="auto"/>
              <w:ind w:right="-108"/>
              <w:jc w:val="center"/>
              <w:rPr>
                <w:rFonts w:ascii="Times New Roman" w:hAnsi="Times New Roman" w:cs="Times New Roman"/>
                <w:b/>
                <w:color w:val="000000" w:themeColor="text1"/>
                <w:sz w:val="16"/>
                <w:szCs w:val="16"/>
              </w:rPr>
            </w:pPr>
          </w:p>
        </w:tc>
        <w:tc>
          <w:tcPr>
            <w:tcW w:w="925" w:type="dxa"/>
            <w:tcBorders>
              <w:top w:val="nil"/>
              <w:left w:val="single" w:sz="4" w:space="0" w:color="auto"/>
              <w:bottom w:val="single" w:sz="4" w:space="0" w:color="auto"/>
              <w:right w:val="single" w:sz="4" w:space="0" w:color="auto"/>
            </w:tcBorders>
            <w:shd w:val="clear" w:color="auto" w:fill="auto"/>
            <w:vAlign w:val="center"/>
          </w:tcPr>
          <w:p w:rsidR="00B455DD" w:rsidRPr="00BD7BE4" w:rsidRDefault="00B455DD" w:rsidP="005C14C3">
            <w:pPr>
              <w:spacing w:after="0" w:line="240" w:lineRule="auto"/>
              <w:jc w:val="center"/>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9</w:t>
            </w:r>
          </w:p>
        </w:tc>
        <w:tc>
          <w:tcPr>
            <w:tcW w:w="2410" w:type="dxa"/>
            <w:tcBorders>
              <w:top w:val="nil"/>
              <w:left w:val="single" w:sz="4" w:space="0" w:color="auto"/>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кабель биполярный</w:t>
            </w:r>
          </w:p>
        </w:tc>
        <w:tc>
          <w:tcPr>
            <w:tcW w:w="6941" w:type="dxa"/>
            <w:tcBorders>
              <w:top w:val="nil"/>
              <w:left w:val="nil"/>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кабель биполярный</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Коннектор со стороны инструмента стандартный для пинцетов, коннектор со стороны аппарата двух пиновый не менее 28,58мм Длина кабеля не менее 4,5 м с защитой от перегиба и оранжевой полосой безопасности</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Электрическая прочность не более 550 Vp/Вп</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Многоразового пользования</w:t>
            </w:r>
          </w:p>
        </w:tc>
        <w:tc>
          <w:tcPr>
            <w:tcW w:w="1631" w:type="dxa"/>
            <w:tcBorders>
              <w:top w:val="nil"/>
              <w:left w:val="nil"/>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1 шт.</w:t>
            </w:r>
          </w:p>
        </w:tc>
      </w:tr>
      <w:tr w:rsidR="00B455DD" w:rsidRPr="00BD7BE4" w:rsidTr="005C14C3">
        <w:trPr>
          <w:trHeight w:val="141"/>
          <w:jc w:val="right"/>
        </w:trPr>
        <w:tc>
          <w:tcPr>
            <w:tcW w:w="817" w:type="dxa"/>
            <w:vMerge/>
            <w:tcBorders>
              <w:left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b/>
                <w:color w:val="000000" w:themeColor="text1"/>
                <w:sz w:val="20"/>
                <w:szCs w:val="20"/>
              </w:rPr>
            </w:pPr>
          </w:p>
        </w:tc>
        <w:tc>
          <w:tcPr>
            <w:tcW w:w="1488" w:type="dxa"/>
            <w:vMerge/>
            <w:tcBorders>
              <w:left w:val="single" w:sz="4" w:space="0" w:color="auto"/>
              <w:right w:val="single" w:sz="4" w:space="0" w:color="auto"/>
            </w:tcBorders>
            <w:vAlign w:val="center"/>
          </w:tcPr>
          <w:p w:rsidR="00B455DD" w:rsidRPr="00D91322" w:rsidRDefault="00B455DD" w:rsidP="005C14C3">
            <w:pPr>
              <w:spacing w:after="0" w:line="240" w:lineRule="auto"/>
              <w:ind w:right="-108"/>
              <w:jc w:val="center"/>
              <w:rPr>
                <w:rFonts w:ascii="Times New Roman" w:hAnsi="Times New Roman" w:cs="Times New Roman"/>
                <w:b/>
                <w:color w:val="000000" w:themeColor="text1"/>
                <w:sz w:val="16"/>
                <w:szCs w:val="16"/>
              </w:rPr>
            </w:pPr>
          </w:p>
        </w:tc>
        <w:tc>
          <w:tcPr>
            <w:tcW w:w="925" w:type="dxa"/>
            <w:tcBorders>
              <w:top w:val="nil"/>
              <w:left w:val="single" w:sz="4" w:space="0" w:color="auto"/>
              <w:bottom w:val="single" w:sz="4" w:space="0" w:color="auto"/>
              <w:right w:val="single" w:sz="4" w:space="0" w:color="auto"/>
            </w:tcBorders>
            <w:shd w:val="clear" w:color="auto" w:fill="auto"/>
            <w:vAlign w:val="center"/>
          </w:tcPr>
          <w:p w:rsidR="00B455DD" w:rsidRPr="00BD7BE4" w:rsidRDefault="00B455DD" w:rsidP="005C14C3">
            <w:pPr>
              <w:spacing w:after="0" w:line="240" w:lineRule="auto"/>
              <w:jc w:val="center"/>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10</w:t>
            </w:r>
          </w:p>
        </w:tc>
        <w:tc>
          <w:tcPr>
            <w:tcW w:w="2410" w:type="dxa"/>
            <w:tcBorders>
              <w:top w:val="nil"/>
              <w:left w:val="single" w:sz="4" w:space="0" w:color="auto"/>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кабель биполярный</w:t>
            </w:r>
          </w:p>
        </w:tc>
        <w:tc>
          <w:tcPr>
            <w:tcW w:w="6941" w:type="dxa"/>
            <w:tcBorders>
              <w:top w:val="nil"/>
              <w:left w:val="nil"/>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кабель биполярный,</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Коннектор со стороны инструмента двух контакный,</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коннектор со стороны аппарата не менее 28,58 мм</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Длина кабеля не менее 4,5 м с защитой от перегиба и оранжевой полосой безопасности</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Электрическая прочность не более 300 Vp/Вп</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Многоразового пользования</w:t>
            </w:r>
          </w:p>
        </w:tc>
        <w:tc>
          <w:tcPr>
            <w:tcW w:w="1631" w:type="dxa"/>
            <w:tcBorders>
              <w:top w:val="nil"/>
              <w:left w:val="nil"/>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1 шт.</w:t>
            </w:r>
          </w:p>
        </w:tc>
      </w:tr>
      <w:tr w:rsidR="00B455DD" w:rsidRPr="00BD7BE4" w:rsidTr="005C14C3">
        <w:trPr>
          <w:trHeight w:val="141"/>
          <w:jc w:val="right"/>
        </w:trPr>
        <w:tc>
          <w:tcPr>
            <w:tcW w:w="817" w:type="dxa"/>
            <w:vMerge/>
            <w:tcBorders>
              <w:left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b/>
                <w:color w:val="000000" w:themeColor="text1"/>
                <w:sz w:val="20"/>
                <w:szCs w:val="20"/>
              </w:rPr>
            </w:pPr>
          </w:p>
        </w:tc>
        <w:tc>
          <w:tcPr>
            <w:tcW w:w="1488" w:type="dxa"/>
            <w:vMerge/>
            <w:tcBorders>
              <w:left w:val="single" w:sz="4" w:space="0" w:color="auto"/>
              <w:right w:val="single" w:sz="4" w:space="0" w:color="auto"/>
            </w:tcBorders>
            <w:vAlign w:val="center"/>
          </w:tcPr>
          <w:p w:rsidR="00B455DD" w:rsidRPr="00D91322" w:rsidRDefault="00B455DD" w:rsidP="005C14C3">
            <w:pPr>
              <w:spacing w:after="0" w:line="240" w:lineRule="auto"/>
              <w:ind w:right="-108"/>
              <w:jc w:val="center"/>
              <w:rPr>
                <w:rFonts w:ascii="Times New Roman" w:hAnsi="Times New Roman" w:cs="Times New Roman"/>
                <w:b/>
                <w:color w:val="000000" w:themeColor="text1"/>
                <w:sz w:val="16"/>
                <w:szCs w:val="16"/>
              </w:rPr>
            </w:pPr>
          </w:p>
        </w:tc>
        <w:tc>
          <w:tcPr>
            <w:tcW w:w="925" w:type="dxa"/>
            <w:tcBorders>
              <w:top w:val="nil"/>
              <w:left w:val="single" w:sz="4" w:space="0" w:color="auto"/>
              <w:bottom w:val="single" w:sz="4" w:space="0" w:color="auto"/>
              <w:right w:val="single" w:sz="4" w:space="0" w:color="auto"/>
            </w:tcBorders>
            <w:shd w:val="clear" w:color="auto" w:fill="auto"/>
            <w:vAlign w:val="center"/>
          </w:tcPr>
          <w:p w:rsidR="00B455DD" w:rsidRPr="00BD7BE4" w:rsidRDefault="00B455DD" w:rsidP="005C14C3">
            <w:pPr>
              <w:spacing w:after="0" w:line="240" w:lineRule="auto"/>
              <w:jc w:val="center"/>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11</w:t>
            </w:r>
          </w:p>
        </w:tc>
        <w:tc>
          <w:tcPr>
            <w:tcW w:w="2410" w:type="dxa"/>
            <w:tcBorders>
              <w:top w:val="nil"/>
              <w:left w:val="single" w:sz="4" w:space="0" w:color="auto"/>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кабель для нейтральных электрода, одноразового пользования</w:t>
            </w:r>
          </w:p>
        </w:tc>
        <w:tc>
          <w:tcPr>
            <w:tcW w:w="6941" w:type="dxa"/>
            <w:tcBorders>
              <w:top w:val="nil"/>
              <w:left w:val="nil"/>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кабель для нейтрального электрода одноразового пользования</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Коннектор со стороны аппарата не менее 2 контактный International интернациональный</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Длина кабеля не менее 4,5 м, с защитой от перегиба и оранжевой полосой безопасности</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Клемма к пластине нейтрального электрода не менее 25 мм</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Электрическая прочность не более 500 Vp/Вп</w:t>
            </w:r>
          </w:p>
        </w:tc>
        <w:tc>
          <w:tcPr>
            <w:tcW w:w="1631" w:type="dxa"/>
            <w:tcBorders>
              <w:top w:val="nil"/>
              <w:left w:val="nil"/>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1 шт.</w:t>
            </w:r>
          </w:p>
        </w:tc>
      </w:tr>
      <w:tr w:rsidR="00B455DD" w:rsidRPr="00BD7BE4" w:rsidTr="005C14C3">
        <w:trPr>
          <w:trHeight w:val="141"/>
          <w:jc w:val="right"/>
        </w:trPr>
        <w:tc>
          <w:tcPr>
            <w:tcW w:w="817" w:type="dxa"/>
            <w:vMerge/>
            <w:tcBorders>
              <w:left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b/>
                <w:color w:val="000000" w:themeColor="text1"/>
                <w:sz w:val="20"/>
                <w:szCs w:val="20"/>
              </w:rPr>
            </w:pPr>
          </w:p>
        </w:tc>
        <w:tc>
          <w:tcPr>
            <w:tcW w:w="1488" w:type="dxa"/>
            <w:vMerge/>
            <w:tcBorders>
              <w:left w:val="single" w:sz="4" w:space="0" w:color="auto"/>
              <w:right w:val="single" w:sz="4" w:space="0" w:color="auto"/>
            </w:tcBorders>
            <w:vAlign w:val="center"/>
          </w:tcPr>
          <w:p w:rsidR="00B455DD" w:rsidRPr="00D91322" w:rsidRDefault="00B455DD" w:rsidP="005C14C3">
            <w:pPr>
              <w:spacing w:after="0" w:line="240" w:lineRule="auto"/>
              <w:ind w:right="-108"/>
              <w:jc w:val="center"/>
              <w:rPr>
                <w:rFonts w:ascii="Times New Roman" w:hAnsi="Times New Roman" w:cs="Times New Roman"/>
                <w:b/>
                <w:color w:val="000000" w:themeColor="text1"/>
                <w:sz w:val="16"/>
                <w:szCs w:val="16"/>
              </w:rPr>
            </w:pPr>
          </w:p>
        </w:tc>
        <w:tc>
          <w:tcPr>
            <w:tcW w:w="925" w:type="dxa"/>
            <w:tcBorders>
              <w:top w:val="nil"/>
              <w:left w:val="single" w:sz="4" w:space="0" w:color="auto"/>
              <w:bottom w:val="single" w:sz="4" w:space="0" w:color="auto"/>
              <w:right w:val="single" w:sz="4" w:space="0" w:color="auto"/>
            </w:tcBorders>
            <w:shd w:val="clear" w:color="auto" w:fill="auto"/>
            <w:vAlign w:val="center"/>
          </w:tcPr>
          <w:p w:rsidR="00B455DD" w:rsidRPr="00BD7BE4" w:rsidRDefault="00B455DD" w:rsidP="005C14C3">
            <w:pPr>
              <w:spacing w:after="0" w:line="240" w:lineRule="auto"/>
              <w:jc w:val="center"/>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12</w:t>
            </w:r>
          </w:p>
        </w:tc>
        <w:tc>
          <w:tcPr>
            <w:tcW w:w="2410" w:type="dxa"/>
            <w:tcBorders>
              <w:top w:val="nil"/>
              <w:left w:val="single" w:sz="4" w:space="0" w:color="auto"/>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набор для ARC комплектующие</w:t>
            </w:r>
          </w:p>
        </w:tc>
        <w:tc>
          <w:tcPr>
            <w:tcW w:w="6941" w:type="dxa"/>
            <w:tcBorders>
              <w:top w:val="nil"/>
              <w:left w:val="nil"/>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электроды монополярные, многоразового пользования</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Электроды в наборе не менее 12 шт. с контейнером, коннектор не менее 2,4 мм</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В наборе:</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Контейнер с крышкой и подставкой (не менее 1 шт.);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Электрод-нож, прямой, коннектор не менее 2,4 мм (1 шт.);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Электрод-нож ромбовидный, прямой, коннектор не менее 2,4 мм (1 шт.);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Электрод-нож ромбовидный, изогнутый, коннектор не менее 2,4 мм (1 шт.);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Электрод-шпатель, прямой, коннектор не менее 2,4 мм (1 шт.);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Электрод-шпатель, изогнутый, коннектор не менее 2,4 мм (1 шт.);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lastRenderedPageBreak/>
              <w:t>Электрод-игла, прямой, коннектор не менее 2,4 мм (1 шт.);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Электрод-игла, изогнутый, коннектор не менее 2,4 мм (1 шт.);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Электрод-шарик, Ø 6 мм, прямой, коннектор не менее 2,4 мм (1 шт.);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Электрод-шарик, Ø 4 мм, прямой, коннектор не менее 2,4 мм (1 шт.);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Электрод-шарик, Ø 2 мм, прямой, коннектор не менее 2,4 мм (1 шт.);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Электрод-петля, проволочный, Ø 10 мм, коннектор не менее 2,4 мм (1 шт.);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Электрод-петля, ленточный, Ø 10 мм, коннектор не менее 2,4 мм (1 шт.)</w:t>
            </w:r>
          </w:p>
        </w:tc>
        <w:tc>
          <w:tcPr>
            <w:tcW w:w="1631" w:type="dxa"/>
            <w:tcBorders>
              <w:top w:val="nil"/>
              <w:left w:val="nil"/>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lastRenderedPageBreak/>
              <w:t>1 шт.</w:t>
            </w:r>
          </w:p>
        </w:tc>
      </w:tr>
      <w:tr w:rsidR="00B455DD" w:rsidRPr="00BD7BE4" w:rsidTr="005C14C3">
        <w:trPr>
          <w:trHeight w:val="141"/>
          <w:jc w:val="right"/>
        </w:trPr>
        <w:tc>
          <w:tcPr>
            <w:tcW w:w="817" w:type="dxa"/>
            <w:vMerge/>
            <w:tcBorders>
              <w:left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b/>
                <w:color w:val="000000" w:themeColor="text1"/>
                <w:sz w:val="20"/>
                <w:szCs w:val="20"/>
              </w:rPr>
            </w:pPr>
          </w:p>
        </w:tc>
        <w:tc>
          <w:tcPr>
            <w:tcW w:w="1488" w:type="dxa"/>
            <w:vMerge/>
            <w:tcBorders>
              <w:left w:val="single" w:sz="4" w:space="0" w:color="auto"/>
              <w:right w:val="single" w:sz="4" w:space="0" w:color="auto"/>
            </w:tcBorders>
            <w:vAlign w:val="center"/>
          </w:tcPr>
          <w:p w:rsidR="00B455DD" w:rsidRPr="00D91322" w:rsidRDefault="00B455DD" w:rsidP="005C14C3">
            <w:pPr>
              <w:spacing w:after="0" w:line="240" w:lineRule="auto"/>
              <w:ind w:right="-108"/>
              <w:jc w:val="center"/>
              <w:rPr>
                <w:rFonts w:ascii="Times New Roman" w:hAnsi="Times New Roman" w:cs="Times New Roman"/>
                <w:b/>
                <w:color w:val="000000" w:themeColor="text1"/>
                <w:sz w:val="16"/>
                <w:szCs w:val="16"/>
              </w:rPr>
            </w:pPr>
          </w:p>
        </w:tc>
        <w:tc>
          <w:tcPr>
            <w:tcW w:w="925" w:type="dxa"/>
            <w:tcBorders>
              <w:top w:val="nil"/>
              <w:left w:val="single" w:sz="4" w:space="0" w:color="auto"/>
              <w:bottom w:val="single" w:sz="4" w:space="0" w:color="auto"/>
              <w:right w:val="single" w:sz="4" w:space="0" w:color="auto"/>
            </w:tcBorders>
            <w:shd w:val="clear" w:color="auto" w:fill="auto"/>
            <w:vAlign w:val="center"/>
          </w:tcPr>
          <w:p w:rsidR="00B455DD" w:rsidRPr="00BD7BE4" w:rsidRDefault="00B455DD" w:rsidP="005C14C3">
            <w:pPr>
              <w:spacing w:after="0" w:line="240" w:lineRule="auto"/>
              <w:jc w:val="center"/>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13</w:t>
            </w:r>
          </w:p>
        </w:tc>
        <w:tc>
          <w:tcPr>
            <w:tcW w:w="2410" w:type="dxa"/>
            <w:tcBorders>
              <w:top w:val="nil"/>
              <w:left w:val="single" w:sz="4" w:space="0" w:color="auto"/>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пинцет биполярный</w:t>
            </w:r>
          </w:p>
        </w:tc>
        <w:tc>
          <w:tcPr>
            <w:tcW w:w="6941" w:type="dxa"/>
            <w:tcBorders>
              <w:top w:val="nil"/>
              <w:left w:val="nil"/>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пинцеты биполярные</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Форма: изогнутый</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Длина: не менее 195 мм</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Размер браншей: не менее 8 мм х 1 мм</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Корпус покрыт диэлектрическим материалом черного цвета, антипригарный</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Электрическая прочность не более 550 Vp/Вп</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Многоразового пользования</w:t>
            </w:r>
          </w:p>
        </w:tc>
        <w:tc>
          <w:tcPr>
            <w:tcW w:w="1631" w:type="dxa"/>
            <w:tcBorders>
              <w:top w:val="nil"/>
              <w:left w:val="nil"/>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lang w:val="en-US"/>
              </w:rPr>
              <w:t>2</w:t>
            </w:r>
            <w:r w:rsidRPr="00BD7BE4">
              <w:rPr>
                <w:rFonts w:ascii="Times New Roman" w:hAnsi="Times New Roman" w:cs="Times New Roman"/>
                <w:sz w:val="20"/>
                <w:szCs w:val="20"/>
              </w:rPr>
              <w:t xml:space="preserve"> шт.</w:t>
            </w:r>
          </w:p>
        </w:tc>
      </w:tr>
      <w:tr w:rsidR="00B455DD" w:rsidRPr="00BD7BE4" w:rsidTr="005C14C3">
        <w:trPr>
          <w:trHeight w:val="141"/>
          <w:jc w:val="right"/>
        </w:trPr>
        <w:tc>
          <w:tcPr>
            <w:tcW w:w="817" w:type="dxa"/>
            <w:vMerge/>
            <w:tcBorders>
              <w:left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b/>
                <w:color w:val="000000" w:themeColor="text1"/>
                <w:sz w:val="20"/>
                <w:szCs w:val="20"/>
              </w:rPr>
            </w:pPr>
          </w:p>
        </w:tc>
        <w:tc>
          <w:tcPr>
            <w:tcW w:w="1488" w:type="dxa"/>
            <w:vMerge/>
            <w:tcBorders>
              <w:left w:val="single" w:sz="4" w:space="0" w:color="auto"/>
              <w:right w:val="single" w:sz="4" w:space="0" w:color="auto"/>
            </w:tcBorders>
            <w:vAlign w:val="center"/>
          </w:tcPr>
          <w:p w:rsidR="00B455DD" w:rsidRPr="00D91322" w:rsidRDefault="00B455DD" w:rsidP="005C14C3">
            <w:pPr>
              <w:spacing w:after="0" w:line="240" w:lineRule="auto"/>
              <w:ind w:right="-108"/>
              <w:jc w:val="center"/>
              <w:rPr>
                <w:rFonts w:ascii="Times New Roman" w:hAnsi="Times New Roman" w:cs="Times New Roman"/>
                <w:b/>
                <w:color w:val="000000" w:themeColor="text1"/>
                <w:sz w:val="16"/>
                <w:szCs w:val="16"/>
              </w:rPr>
            </w:pPr>
          </w:p>
        </w:tc>
        <w:tc>
          <w:tcPr>
            <w:tcW w:w="925" w:type="dxa"/>
            <w:tcBorders>
              <w:top w:val="nil"/>
              <w:left w:val="single" w:sz="4" w:space="0" w:color="auto"/>
              <w:bottom w:val="single" w:sz="4" w:space="0" w:color="auto"/>
              <w:right w:val="single" w:sz="4" w:space="0" w:color="auto"/>
            </w:tcBorders>
            <w:shd w:val="clear" w:color="auto" w:fill="auto"/>
            <w:vAlign w:val="center"/>
          </w:tcPr>
          <w:p w:rsidR="00B455DD" w:rsidRPr="00BD7BE4" w:rsidRDefault="00B455DD" w:rsidP="005C14C3">
            <w:pPr>
              <w:spacing w:after="0" w:line="240" w:lineRule="auto"/>
              <w:jc w:val="center"/>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14</w:t>
            </w:r>
          </w:p>
        </w:tc>
        <w:tc>
          <w:tcPr>
            <w:tcW w:w="2410" w:type="dxa"/>
            <w:tcBorders>
              <w:top w:val="nil"/>
              <w:left w:val="single" w:sz="4" w:space="0" w:color="auto"/>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пинцет биполярный</w:t>
            </w:r>
          </w:p>
        </w:tc>
        <w:tc>
          <w:tcPr>
            <w:tcW w:w="6941" w:type="dxa"/>
            <w:tcBorders>
              <w:top w:val="nil"/>
              <w:left w:val="nil"/>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пинцеты биполярные</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Форма: байонетный</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Длина: не менее 195 мм</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Размер браншей: не менее 6 мм х 1 мм</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Корпус покрыт диэлектрическим материалом черного цвета, антипригарный</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Электрическая прочность не более 550 Vp/Вп</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Многоразового пользования</w:t>
            </w:r>
          </w:p>
        </w:tc>
        <w:tc>
          <w:tcPr>
            <w:tcW w:w="1631" w:type="dxa"/>
            <w:tcBorders>
              <w:top w:val="nil"/>
              <w:left w:val="nil"/>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lang w:val="en-US"/>
              </w:rPr>
              <w:t>2</w:t>
            </w:r>
            <w:r w:rsidRPr="00BD7BE4">
              <w:rPr>
                <w:rFonts w:ascii="Times New Roman" w:hAnsi="Times New Roman" w:cs="Times New Roman"/>
                <w:sz w:val="20"/>
                <w:szCs w:val="20"/>
              </w:rPr>
              <w:t xml:space="preserve"> шт.</w:t>
            </w:r>
          </w:p>
        </w:tc>
      </w:tr>
      <w:tr w:rsidR="00B455DD" w:rsidRPr="00BD7BE4" w:rsidTr="005C14C3">
        <w:trPr>
          <w:trHeight w:val="141"/>
          <w:jc w:val="right"/>
        </w:trPr>
        <w:tc>
          <w:tcPr>
            <w:tcW w:w="817" w:type="dxa"/>
            <w:vMerge/>
            <w:tcBorders>
              <w:left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b/>
                <w:color w:val="000000" w:themeColor="text1"/>
                <w:sz w:val="20"/>
                <w:szCs w:val="20"/>
              </w:rPr>
            </w:pPr>
          </w:p>
        </w:tc>
        <w:tc>
          <w:tcPr>
            <w:tcW w:w="1488" w:type="dxa"/>
            <w:vMerge/>
            <w:tcBorders>
              <w:left w:val="single" w:sz="4" w:space="0" w:color="auto"/>
              <w:right w:val="single" w:sz="4" w:space="0" w:color="auto"/>
            </w:tcBorders>
            <w:vAlign w:val="center"/>
          </w:tcPr>
          <w:p w:rsidR="00B455DD" w:rsidRPr="00D91322" w:rsidRDefault="00B455DD" w:rsidP="005C14C3">
            <w:pPr>
              <w:spacing w:after="0" w:line="240" w:lineRule="auto"/>
              <w:ind w:right="-108"/>
              <w:jc w:val="center"/>
              <w:rPr>
                <w:rFonts w:ascii="Times New Roman" w:hAnsi="Times New Roman" w:cs="Times New Roman"/>
                <w:b/>
                <w:color w:val="000000" w:themeColor="text1"/>
                <w:sz w:val="16"/>
                <w:szCs w:val="16"/>
              </w:rPr>
            </w:pPr>
          </w:p>
        </w:tc>
        <w:tc>
          <w:tcPr>
            <w:tcW w:w="925" w:type="dxa"/>
            <w:tcBorders>
              <w:top w:val="nil"/>
              <w:left w:val="single" w:sz="4" w:space="0" w:color="auto"/>
              <w:bottom w:val="single" w:sz="4" w:space="0" w:color="auto"/>
              <w:right w:val="single" w:sz="4" w:space="0" w:color="auto"/>
            </w:tcBorders>
            <w:shd w:val="clear" w:color="auto" w:fill="auto"/>
            <w:vAlign w:val="center"/>
          </w:tcPr>
          <w:p w:rsidR="00B455DD" w:rsidRPr="00BD7BE4" w:rsidRDefault="00B455DD" w:rsidP="005C14C3">
            <w:pPr>
              <w:spacing w:after="0" w:line="240" w:lineRule="auto"/>
              <w:jc w:val="center"/>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15</w:t>
            </w:r>
          </w:p>
        </w:tc>
        <w:tc>
          <w:tcPr>
            <w:tcW w:w="2410" w:type="dxa"/>
            <w:tcBorders>
              <w:top w:val="nil"/>
              <w:left w:val="single" w:sz="4" w:space="0" w:color="auto"/>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инструменты биполярные</w:t>
            </w:r>
          </w:p>
        </w:tc>
        <w:tc>
          <w:tcPr>
            <w:tcW w:w="6941" w:type="dxa"/>
            <w:tcBorders>
              <w:top w:val="nil"/>
              <w:left w:val="nil"/>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инструменты биполярные</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щипцы для биполярной коагуляции, с ручной активацией</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Рабочая вставка: диссектор, длина не менее 360 мм</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Вращение рабочей части на не менее 360 градусов</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Многоразового пользования</w:t>
            </w:r>
          </w:p>
        </w:tc>
        <w:tc>
          <w:tcPr>
            <w:tcW w:w="1631" w:type="dxa"/>
            <w:tcBorders>
              <w:top w:val="nil"/>
              <w:left w:val="nil"/>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1 шт.</w:t>
            </w:r>
          </w:p>
        </w:tc>
      </w:tr>
      <w:tr w:rsidR="00B455DD" w:rsidRPr="00BD7BE4" w:rsidTr="005C14C3">
        <w:trPr>
          <w:trHeight w:val="141"/>
          <w:jc w:val="right"/>
        </w:trPr>
        <w:tc>
          <w:tcPr>
            <w:tcW w:w="817" w:type="dxa"/>
            <w:vMerge/>
            <w:tcBorders>
              <w:left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b/>
                <w:color w:val="000000" w:themeColor="text1"/>
                <w:sz w:val="20"/>
                <w:szCs w:val="20"/>
              </w:rPr>
            </w:pPr>
          </w:p>
        </w:tc>
        <w:tc>
          <w:tcPr>
            <w:tcW w:w="1488" w:type="dxa"/>
            <w:vMerge/>
            <w:tcBorders>
              <w:left w:val="single" w:sz="4" w:space="0" w:color="auto"/>
              <w:right w:val="single" w:sz="4" w:space="0" w:color="auto"/>
            </w:tcBorders>
            <w:vAlign w:val="center"/>
          </w:tcPr>
          <w:p w:rsidR="00B455DD" w:rsidRPr="00D91322" w:rsidRDefault="00B455DD" w:rsidP="005C14C3">
            <w:pPr>
              <w:spacing w:after="0" w:line="240" w:lineRule="auto"/>
              <w:ind w:right="-108"/>
              <w:jc w:val="center"/>
              <w:rPr>
                <w:rFonts w:ascii="Times New Roman" w:hAnsi="Times New Roman" w:cs="Times New Roman"/>
                <w:b/>
                <w:color w:val="000000" w:themeColor="text1"/>
                <w:sz w:val="16"/>
                <w:szCs w:val="16"/>
              </w:rPr>
            </w:pPr>
          </w:p>
        </w:tc>
        <w:tc>
          <w:tcPr>
            <w:tcW w:w="925" w:type="dxa"/>
            <w:tcBorders>
              <w:top w:val="nil"/>
              <w:left w:val="single" w:sz="4" w:space="0" w:color="auto"/>
              <w:bottom w:val="single" w:sz="4" w:space="0" w:color="auto"/>
              <w:right w:val="single" w:sz="4" w:space="0" w:color="auto"/>
            </w:tcBorders>
            <w:shd w:val="clear" w:color="auto" w:fill="auto"/>
            <w:vAlign w:val="center"/>
          </w:tcPr>
          <w:p w:rsidR="00B455DD" w:rsidRPr="00BD7BE4" w:rsidRDefault="00B455DD" w:rsidP="005C14C3">
            <w:pPr>
              <w:spacing w:after="0" w:line="240" w:lineRule="auto"/>
              <w:jc w:val="center"/>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16</w:t>
            </w:r>
          </w:p>
        </w:tc>
        <w:tc>
          <w:tcPr>
            <w:tcW w:w="2410" w:type="dxa"/>
            <w:tcBorders>
              <w:top w:val="nil"/>
              <w:left w:val="single" w:sz="4" w:space="0" w:color="auto"/>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инструменты биполярные</w:t>
            </w:r>
          </w:p>
        </w:tc>
        <w:tc>
          <w:tcPr>
            <w:tcW w:w="6941" w:type="dxa"/>
            <w:tcBorders>
              <w:top w:val="nil"/>
              <w:left w:val="nil"/>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инструменты биполярные</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щипцы для биполярной коагуляции, с ручной активацией</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Рабочая вставка: диссектор Келли, длина не менее 360 мм</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Вращение рабочей части на не менее 360 градусов</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Многоразового пользования</w:t>
            </w:r>
          </w:p>
        </w:tc>
        <w:tc>
          <w:tcPr>
            <w:tcW w:w="1631" w:type="dxa"/>
            <w:tcBorders>
              <w:top w:val="nil"/>
              <w:left w:val="nil"/>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1 шт.</w:t>
            </w:r>
          </w:p>
        </w:tc>
      </w:tr>
      <w:tr w:rsidR="00B455DD" w:rsidRPr="00BD7BE4" w:rsidTr="005C14C3">
        <w:trPr>
          <w:trHeight w:val="141"/>
          <w:jc w:val="right"/>
        </w:trPr>
        <w:tc>
          <w:tcPr>
            <w:tcW w:w="817" w:type="dxa"/>
            <w:vMerge/>
            <w:tcBorders>
              <w:left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b/>
                <w:color w:val="000000" w:themeColor="text1"/>
                <w:sz w:val="20"/>
                <w:szCs w:val="20"/>
              </w:rPr>
            </w:pPr>
          </w:p>
        </w:tc>
        <w:tc>
          <w:tcPr>
            <w:tcW w:w="1488" w:type="dxa"/>
            <w:vMerge/>
            <w:tcBorders>
              <w:left w:val="single" w:sz="4" w:space="0" w:color="auto"/>
              <w:right w:val="single" w:sz="4" w:space="0" w:color="auto"/>
            </w:tcBorders>
            <w:vAlign w:val="center"/>
          </w:tcPr>
          <w:p w:rsidR="00B455DD" w:rsidRPr="00D91322" w:rsidRDefault="00B455DD" w:rsidP="005C14C3">
            <w:pPr>
              <w:spacing w:after="0" w:line="240" w:lineRule="auto"/>
              <w:ind w:right="-108"/>
              <w:jc w:val="center"/>
              <w:rPr>
                <w:rFonts w:ascii="Times New Roman" w:hAnsi="Times New Roman" w:cs="Times New Roman"/>
                <w:b/>
                <w:color w:val="000000" w:themeColor="text1"/>
                <w:sz w:val="16"/>
                <w:szCs w:val="16"/>
              </w:rPr>
            </w:pPr>
          </w:p>
        </w:tc>
        <w:tc>
          <w:tcPr>
            <w:tcW w:w="925" w:type="dxa"/>
            <w:tcBorders>
              <w:top w:val="nil"/>
              <w:left w:val="single" w:sz="4" w:space="0" w:color="auto"/>
              <w:bottom w:val="single" w:sz="4" w:space="0" w:color="auto"/>
              <w:right w:val="single" w:sz="4" w:space="0" w:color="auto"/>
            </w:tcBorders>
            <w:shd w:val="clear" w:color="auto" w:fill="auto"/>
            <w:vAlign w:val="center"/>
          </w:tcPr>
          <w:p w:rsidR="00B455DD" w:rsidRPr="00BD7BE4" w:rsidRDefault="00B455DD" w:rsidP="005C14C3">
            <w:pPr>
              <w:spacing w:after="0" w:line="240" w:lineRule="auto"/>
              <w:jc w:val="center"/>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17</w:t>
            </w:r>
          </w:p>
        </w:tc>
        <w:tc>
          <w:tcPr>
            <w:tcW w:w="2410" w:type="dxa"/>
            <w:tcBorders>
              <w:top w:val="nil"/>
              <w:left w:val="single" w:sz="4" w:space="0" w:color="auto"/>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ножницы биполярные</w:t>
            </w:r>
          </w:p>
        </w:tc>
        <w:tc>
          <w:tcPr>
            <w:tcW w:w="6941" w:type="dxa"/>
            <w:tcBorders>
              <w:top w:val="nil"/>
              <w:left w:val="nil"/>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ножницы биполярные</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Форма: изогнутые, прецизионные</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Размер: не менее 230 мм</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Корпус покрыт диэлектрическим материалом черного цвета, антипригарное покрытие</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Электрическая прочность 200 Vp/Вп</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Многоразового пользования</w:t>
            </w:r>
          </w:p>
        </w:tc>
        <w:tc>
          <w:tcPr>
            <w:tcW w:w="1631" w:type="dxa"/>
            <w:tcBorders>
              <w:top w:val="nil"/>
              <w:left w:val="nil"/>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1 шт.</w:t>
            </w:r>
          </w:p>
        </w:tc>
      </w:tr>
      <w:tr w:rsidR="00B455DD" w:rsidRPr="00BD7BE4" w:rsidTr="005C14C3">
        <w:trPr>
          <w:trHeight w:val="141"/>
          <w:jc w:val="right"/>
        </w:trPr>
        <w:tc>
          <w:tcPr>
            <w:tcW w:w="817" w:type="dxa"/>
            <w:vMerge/>
            <w:tcBorders>
              <w:left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b/>
                <w:color w:val="000000" w:themeColor="text1"/>
                <w:sz w:val="20"/>
                <w:szCs w:val="20"/>
              </w:rPr>
            </w:pPr>
          </w:p>
        </w:tc>
        <w:tc>
          <w:tcPr>
            <w:tcW w:w="1488" w:type="dxa"/>
            <w:vMerge/>
            <w:tcBorders>
              <w:left w:val="single" w:sz="4" w:space="0" w:color="auto"/>
              <w:right w:val="single" w:sz="4" w:space="0" w:color="auto"/>
            </w:tcBorders>
            <w:vAlign w:val="center"/>
          </w:tcPr>
          <w:p w:rsidR="00B455DD" w:rsidRPr="00D91322" w:rsidRDefault="00B455DD" w:rsidP="005C14C3">
            <w:pPr>
              <w:spacing w:after="0" w:line="240" w:lineRule="auto"/>
              <w:ind w:right="-108"/>
              <w:jc w:val="center"/>
              <w:rPr>
                <w:rFonts w:ascii="Times New Roman" w:hAnsi="Times New Roman" w:cs="Times New Roman"/>
                <w:b/>
                <w:color w:val="000000" w:themeColor="text1"/>
                <w:sz w:val="16"/>
                <w:szCs w:val="16"/>
              </w:rPr>
            </w:pPr>
          </w:p>
        </w:tc>
        <w:tc>
          <w:tcPr>
            <w:tcW w:w="11907" w:type="dxa"/>
            <w:gridSpan w:val="4"/>
            <w:tcBorders>
              <w:top w:val="nil"/>
              <w:left w:val="single" w:sz="4" w:space="0" w:color="auto"/>
              <w:bottom w:val="single" w:sz="4" w:space="0" w:color="auto"/>
              <w:right w:val="single" w:sz="4" w:space="0" w:color="auto"/>
            </w:tcBorders>
            <w:shd w:val="clear" w:color="auto" w:fill="auto"/>
            <w:vAlign w:val="center"/>
          </w:tcPr>
          <w:p w:rsidR="00B455DD" w:rsidRPr="00BD7BE4" w:rsidRDefault="00B455DD" w:rsidP="005C14C3">
            <w:pPr>
              <w:spacing w:after="0" w:line="240" w:lineRule="auto"/>
              <w:jc w:val="center"/>
              <w:rPr>
                <w:rFonts w:ascii="Times New Roman" w:hAnsi="Times New Roman" w:cs="Times New Roman"/>
                <w:i/>
                <w:iCs/>
                <w:sz w:val="20"/>
                <w:szCs w:val="20"/>
              </w:rPr>
            </w:pPr>
            <w:r w:rsidRPr="00BD7BE4">
              <w:rPr>
                <w:rFonts w:ascii="Times New Roman" w:hAnsi="Times New Roman" w:cs="Times New Roman"/>
                <w:i/>
                <w:iCs/>
                <w:sz w:val="20"/>
                <w:szCs w:val="20"/>
              </w:rPr>
              <w:t>Расходные материалы и изнашиваемые узлы:</w:t>
            </w:r>
          </w:p>
        </w:tc>
      </w:tr>
      <w:tr w:rsidR="00B455DD" w:rsidRPr="00BD7BE4" w:rsidTr="005C14C3">
        <w:trPr>
          <w:trHeight w:val="141"/>
          <w:jc w:val="right"/>
        </w:trPr>
        <w:tc>
          <w:tcPr>
            <w:tcW w:w="817" w:type="dxa"/>
            <w:vMerge/>
            <w:tcBorders>
              <w:left w:val="single" w:sz="4" w:space="0" w:color="auto"/>
              <w:right w:val="single" w:sz="4" w:space="0" w:color="auto"/>
            </w:tcBorders>
            <w:vAlign w:val="center"/>
          </w:tcPr>
          <w:p w:rsidR="00B455DD" w:rsidRPr="00BD7BE4" w:rsidRDefault="00B455DD" w:rsidP="005C14C3">
            <w:pPr>
              <w:spacing w:after="0" w:line="240" w:lineRule="auto"/>
              <w:jc w:val="center"/>
              <w:rPr>
                <w:rFonts w:ascii="Times New Roman" w:hAnsi="Times New Roman" w:cs="Times New Roman"/>
                <w:b/>
                <w:color w:val="000000" w:themeColor="text1"/>
                <w:sz w:val="20"/>
                <w:szCs w:val="20"/>
              </w:rPr>
            </w:pPr>
          </w:p>
        </w:tc>
        <w:tc>
          <w:tcPr>
            <w:tcW w:w="1488" w:type="dxa"/>
            <w:vMerge/>
            <w:tcBorders>
              <w:left w:val="single" w:sz="4" w:space="0" w:color="auto"/>
              <w:right w:val="single" w:sz="4" w:space="0" w:color="auto"/>
            </w:tcBorders>
            <w:vAlign w:val="center"/>
          </w:tcPr>
          <w:p w:rsidR="00B455DD" w:rsidRPr="00D91322" w:rsidRDefault="00B455DD" w:rsidP="005C14C3">
            <w:pPr>
              <w:spacing w:after="0" w:line="240" w:lineRule="auto"/>
              <w:ind w:right="-108"/>
              <w:jc w:val="center"/>
              <w:rPr>
                <w:rFonts w:ascii="Times New Roman" w:hAnsi="Times New Roman" w:cs="Times New Roman"/>
                <w:b/>
                <w:color w:val="000000" w:themeColor="text1"/>
                <w:sz w:val="16"/>
                <w:szCs w:val="16"/>
              </w:rPr>
            </w:pPr>
          </w:p>
        </w:tc>
        <w:tc>
          <w:tcPr>
            <w:tcW w:w="925" w:type="dxa"/>
            <w:tcBorders>
              <w:top w:val="nil"/>
              <w:left w:val="single" w:sz="4" w:space="0" w:color="auto"/>
              <w:bottom w:val="single" w:sz="4" w:space="0" w:color="auto"/>
              <w:right w:val="single" w:sz="4" w:space="0" w:color="auto"/>
            </w:tcBorders>
            <w:shd w:val="clear" w:color="auto" w:fill="auto"/>
            <w:vAlign w:val="center"/>
          </w:tcPr>
          <w:p w:rsidR="00B455DD" w:rsidRPr="00BD7BE4" w:rsidRDefault="00B455DD" w:rsidP="005C14C3">
            <w:pPr>
              <w:spacing w:after="0" w:line="240" w:lineRule="auto"/>
              <w:jc w:val="center"/>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1</w:t>
            </w:r>
          </w:p>
        </w:tc>
        <w:tc>
          <w:tcPr>
            <w:tcW w:w="2410" w:type="dxa"/>
            <w:tcBorders>
              <w:top w:val="nil"/>
              <w:left w:val="single" w:sz="4" w:space="0" w:color="auto"/>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нейтральный электрод одноразового пользования</w:t>
            </w:r>
          </w:p>
        </w:tc>
        <w:tc>
          <w:tcPr>
            <w:tcW w:w="6941" w:type="dxa"/>
            <w:tcBorders>
              <w:top w:val="nil"/>
              <w:left w:val="nil"/>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нейтральный электрод одноразного пользования</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Составные, системой защиты от ожогов, нестерильные (уп. Не менее 100 шт.)</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Контактная поверхность 110 см²</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Общая поверхность 175 см²</w:t>
            </w:r>
          </w:p>
          <w:p w:rsidR="00B455DD" w:rsidRPr="00BD7BE4" w:rsidRDefault="00B455DD"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Область применения: универсальный &gt; не менее 5 кг</w:t>
            </w:r>
          </w:p>
        </w:tc>
        <w:tc>
          <w:tcPr>
            <w:tcW w:w="1631" w:type="dxa"/>
            <w:tcBorders>
              <w:top w:val="nil"/>
              <w:left w:val="nil"/>
              <w:bottom w:val="single" w:sz="4" w:space="0" w:color="auto"/>
              <w:right w:val="single" w:sz="4" w:space="0" w:color="auto"/>
            </w:tcBorders>
            <w:shd w:val="clear" w:color="000000" w:fill="FFFFFF"/>
            <w:vAlign w:val="center"/>
          </w:tcPr>
          <w:p w:rsidR="00B455DD" w:rsidRPr="00BD7BE4" w:rsidRDefault="00B455DD"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1 уп.</w:t>
            </w:r>
          </w:p>
        </w:tc>
      </w:tr>
      <w:tr w:rsidR="00B455DD" w:rsidRPr="00BD7BE4" w:rsidTr="005C14C3">
        <w:trPr>
          <w:trHeight w:val="470"/>
          <w:jc w:val="right"/>
        </w:trPr>
        <w:tc>
          <w:tcPr>
            <w:tcW w:w="817" w:type="dxa"/>
            <w:tcBorders>
              <w:top w:val="single" w:sz="4" w:space="0" w:color="auto"/>
              <w:left w:val="single" w:sz="4" w:space="0" w:color="auto"/>
              <w:bottom w:val="single" w:sz="4" w:space="0" w:color="auto"/>
              <w:right w:val="single" w:sz="4" w:space="0" w:color="auto"/>
            </w:tcBorders>
            <w:vAlign w:val="center"/>
            <w:hideMark/>
          </w:tcPr>
          <w:p w:rsidR="00B455DD" w:rsidRPr="00BD7BE4" w:rsidRDefault="00B455DD" w:rsidP="005C14C3">
            <w:pPr>
              <w:spacing w:after="0" w:line="240" w:lineRule="auto"/>
              <w:jc w:val="center"/>
              <w:rPr>
                <w:rFonts w:ascii="Times New Roman" w:hAnsi="Times New Roman" w:cs="Times New Roman"/>
                <w:b/>
                <w:color w:val="000000" w:themeColor="text1"/>
                <w:sz w:val="20"/>
                <w:szCs w:val="20"/>
              </w:rPr>
            </w:pPr>
            <w:r w:rsidRPr="00BD7BE4">
              <w:rPr>
                <w:rFonts w:ascii="Times New Roman" w:hAnsi="Times New Roman" w:cs="Times New Roman"/>
                <w:b/>
                <w:color w:val="000000" w:themeColor="text1"/>
                <w:sz w:val="20"/>
                <w:szCs w:val="20"/>
              </w:rPr>
              <w:lastRenderedPageBreak/>
              <w:t>3</w:t>
            </w:r>
          </w:p>
        </w:tc>
        <w:tc>
          <w:tcPr>
            <w:tcW w:w="1488" w:type="dxa"/>
            <w:tcBorders>
              <w:top w:val="single" w:sz="4" w:space="0" w:color="auto"/>
              <w:left w:val="single" w:sz="4" w:space="0" w:color="auto"/>
              <w:bottom w:val="single" w:sz="4" w:space="0" w:color="auto"/>
              <w:right w:val="single" w:sz="4" w:space="0" w:color="auto"/>
            </w:tcBorders>
            <w:vAlign w:val="center"/>
            <w:hideMark/>
          </w:tcPr>
          <w:p w:rsidR="00B455DD" w:rsidRPr="00D91322" w:rsidRDefault="00B455DD" w:rsidP="005C14C3">
            <w:pPr>
              <w:spacing w:after="0" w:line="240" w:lineRule="auto"/>
              <w:jc w:val="center"/>
              <w:rPr>
                <w:rFonts w:ascii="Times New Roman" w:hAnsi="Times New Roman" w:cs="Times New Roman"/>
                <w:b/>
                <w:color w:val="000000" w:themeColor="text1"/>
                <w:sz w:val="16"/>
                <w:szCs w:val="16"/>
              </w:rPr>
            </w:pPr>
            <w:r w:rsidRPr="00D91322">
              <w:rPr>
                <w:rFonts w:ascii="Times New Roman" w:hAnsi="Times New Roman" w:cs="Times New Roman"/>
                <w:b/>
                <w:bCs/>
                <w:color w:val="000000" w:themeColor="text1"/>
                <w:sz w:val="16"/>
                <w:szCs w:val="16"/>
              </w:rPr>
              <w:t>Требования к условиям эксплуатации</w:t>
            </w:r>
          </w:p>
        </w:tc>
        <w:tc>
          <w:tcPr>
            <w:tcW w:w="11907" w:type="dxa"/>
            <w:gridSpan w:val="4"/>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pacing w:after="0" w:line="240" w:lineRule="auto"/>
              <w:jc w:val="both"/>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Требования к помещению:</w:t>
            </w:r>
          </w:p>
          <w:p w:rsidR="00B455DD" w:rsidRPr="00BD7BE4" w:rsidRDefault="00B455DD" w:rsidP="005C14C3">
            <w:pPr>
              <w:spacing w:after="0" w:line="240" w:lineRule="auto"/>
              <w:jc w:val="both"/>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Площадь помещения: не менее 12 кв.м;</w:t>
            </w:r>
          </w:p>
          <w:p w:rsidR="00B455DD" w:rsidRPr="00BD7BE4" w:rsidRDefault="00B455DD" w:rsidP="005C14C3">
            <w:pPr>
              <w:spacing w:after="0" w:line="240" w:lineRule="auto"/>
              <w:jc w:val="both"/>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Вентиляция помещения приточно-вытяжная;</w:t>
            </w:r>
          </w:p>
          <w:p w:rsidR="00B455DD" w:rsidRPr="00BD7BE4" w:rsidRDefault="00B455DD" w:rsidP="005C14C3">
            <w:pPr>
              <w:spacing w:after="0" w:line="240" w:lineRule="auto"/>
              <w:jc w:val="both"/>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Оптимальные условия эксплуатации системы:</w:t>
            </w:r>
          </w:p>
          <w:p w:rsidR="00B455DD" w:rsidRPr="00BD7BE4" w:rsidRDefault="00B455DD" w:rsidP="005C14C3">
            <w:pPr>
              <w:spacing w:after="0" w:line="240" w:lineRule="auto"/>
              <w:jc w:val="both"/>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Температура окружающей среды от 10–до 35 °C при влажности от 30–до 75 %;</w:t>
            </w:r>
          </w:p>
          <w:p w:rsidR="00B455DD" w:rsidRPr="00BD7BE4" w:rsidRDefault="00B455DD" w:rsidP="005C14C3">
            <w:pPr>
              <w:spacing w:after="0" w:line="240" w:lineRule="auto"/>
              <w:jc w:val="both"/>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Электроснабжение от 200-до 240В.</w:t>
            </w:r>
          </w:p>
        </w:tc>
      </w:tr>
      <w:tr w:rsidR="00B455DD" w:rsidRPr="00BD7BE4" w:rsidTr="005C14C3">
        <w:trPr>
          <w:trHeight w:val="470"/>
          <w:jc w:val="right"/>
        </w:trPr>
        <w:tc>
          <w:tcPr>
            <w:tcW w:w="817" w:type="dxa"/>
            <w:tcBorders>
              <w:top w:val="single" w:sz="4" w:space="0" w:color="auto"/>
              <w:left w:val="single" w:sz="4" w:space="0" w:color="auto"/>
              <w:bottom w:val="single" w:sz="4" w:space="0" w:color="auto"/>
              <w:right w:val="single" w:sz="4" w:space="0" w:color="auto"/>
            </w:tcBorders>
            <w:vAlign w:val="center"/>
            <w:hideMark/>
          </w:tcPr>
          <w:p w:rsidR="00B455DD" w:rsidRPr="00BD7BE4" w:rsidRDefault="00B455DD" w:rsidP="005C14C3">
            <w:pPr>
              <w:spacing w:after="0" w:line="240" w:lineRule="auto"/>
              <w:jc w:val="center"/>
              <w:rPr>
                <w:rFonts w:ascii="Times New Roman" w:hAnsi="Times New Roman" w:cs="Times New Roman"/>
                <w:b/>
                <w:color w:val="000000" w:themeColor="text1"/>
                <w:sz w:val="20"/>
                <w:szCs w:val="20"/>
              </w:rPr>
            </w:pPr>
            <w:r w:rsidRPr="00BD7BE4">
              <w:rPr>
                <w:rFonts w:ascii="Times New Roman" w:hAnsi="Times New Roman" w:cs="Times New Roman"/>
                <w:b/>
                <w:color w:val="000000" w:themeColor="text1"/>
                <w:sz w:val="20"/>
                <w:szCs w:val="20"/>
              </w:rPr>
              <w:t>4</w:t>
            </w:r>
          </w:p>
        </w:tc>
        <w:tc>
          <w:tcPr>
            <w:tcW w:w="1488" w:type="dxa"/>
            <w:tcBorders>
              <w:top w:val="single" w:sz="4" w:space="0" w:color="auto"/>
              <w:left w:val="single" w:sz="4" w:space="0" w:color="auto"/>
              <w:bottom w:val="single" w:sz="4" w:space="0" w:color="auto"/>
              <w:right w:val="single" w:sz="4" w:space="0" w:color="auto"/>
            </w:tcBorders>
            <w:vAlign w:val="center"/>
            <w:hideMark/>
          </w:tcPr>
          <w:p w:rsidR="00B455DD" w:rsidRPr="00D91322" w:rsidRDefault="00B455DD" w:rsidP="005C14C3">
            <w:pPr>
              <w:spacing w:after="0" w:line="240" w:lineRule="auto"/>
              <w:jc w:val="center"/>
              <w:rPr>
                <w:rFonts w:ascii="Times New Roman" w:hAnsi="Times New Roman" w:cs="Times New Roman"/>
                <w:b/>
                <w:color w:val="000000" w:themeColor="text1"/>
                <w:sz w:val="16"/>
                <w:szCs w:val="16"/>
              </w:rPr>
            </w:pPr>
            <w:r w:rsidRPr="00D91322">
              <w:rPr>
                <w:rFonts w:ascii="Times New Roman" w:hAnsi="Times New Roman" w:cs="Times New Roman"/>
                <w:b/>
                <w:color w:val="000000" w:themeColor="text1"/>
                <w:sz w:val="16"/>
                <w:szCs w:val="16"/>
              </w:rPr>
              <w:t>Условия осуществления поставки медицинской техники</w:t>
            </w:r>
          </w:p>
          <w:p w:rsidR="00B455DD" w:rsidRPr="00D91322" w:rsidRDefault="00B455DD" w:rsidP="005C14C3">
            <w:pPr>
              <w:spacing w:after="0" w:line="240" w:lineRule="auto"/>
              <w:jc w:val="center"/>
              <w:rPr>
                <w:rFonts w:ascii="Times New Roman" w:hAnsi="Times New Roman" w:cs="Times New Roman"/>
                <w:i/>
                <w:color w:val="000000" w:themeColor="text1"/>
                <w:sz w:val="16"/>
                <w:szCs w:val="16"/>
              </w:rPr>
            </w:pPr>
            <w:r w:rsidRPr="00D91322">
              <w:rPr>
                <w:rFonts w:ascii="Times New Roman" w:hAnsi="Times New Roman" w:cs="Times New Roman"/>
                <w:i/>
                <w:color w:val="000000" w:themeColor="text1"/>
                <w:sz w:val="16"/>
                <w:szCs w:val="16"/>
              </w:rPr>
              <w:t>(в соответствии с ИНКОТЕРМС 2010)</w:t>
            </w:r>
          </w:p>
        </w:tc>
        <w:tc>
          <w:tcPr>
            <w:tcW w:w="11907" w:type="dxa"/>
            <w:gridSpan w:val="4"/>
            <w:tcBorders>
              <w:top w:val="single" w:sz="4" w:space="0" w:color="auto"/>
              <w:left w:val="single" w:sz="4" w:space="0" w:color="auto"/>
              <w:bottom w:val="single" w:sz="4" w:space="0" w:color="auto"/>
              <w:right w:val="single" w:sz="4" w:space="0" w:color="auto"/>
            </w:tcBorders>
            <w:vAlign w:val="center"/>
          </w:tcPr>
          <w:p w:rsidR="00EF39F6" w:rsidRPr="00BD7BE4" w:rsidRDefault="00EF39F6" w:rsidP="005C14C3">
            <w:pPr>
              <w:snapToGrid w:val="0"/>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lang w:val="en-US"/>
              </w:rPr>
              <w:t>DDP</w:t>
            </w:r>
            <w:r w:rsidRPr="00BD7BE4">
              <w:rPr>
                <w:rFonts w:ascii="Times New Roman" w:hAnsi="Times New Roman" w:cs="Times New Roman"/>
                <w:sz w:val="20"/>
                <w:szCs w:val="20"/>
              </w:rPr>
              <w:t xml:space="preserve"> пункт назначения:</w:t>
            </w:r>
          </w:p>
          <w:p w:rsidR="00B455DD" w:rsidRPr="00BD7BE4" w:rsidRDefault="00EF39F6" w:rsidP="005C14C3">
            <w:pPr>
              <w:spacing w:after="0" w:line="240" w:lineRule="auto"/>
              <w:jc w:val="both"/>
              <w:rPr>
                <w:rFonts w:ascii="Times New Roman" w:hAnsi="Times New Roman" w:cs="Times New Roman"/>
                <w:color w:val="000000" w:themeColor="text1"/>
                <w:sz w:val="20"/>
                <w:szCs w:val="20"/>
              </w:rPr>
            </w:pPr>
            <w:r w:rsidRPr="00BD7BE4">
              <w:rPr>
                <w:rFonts w:ascii="Times New Roman" w:hAnsi="Times New Roman" w:cs="Times New Roman"/>
                <w:sz w:val="20"/>
                <w:szCs w:val="20"/>
              </w:rPr>
              <w:t>область Абай, Жарминский район, с.Калбатау, Мустанбаева, 108</w:t>
            </w:r>
          </w:p>
        </w:tc>
      </w:tr>
      <w:tr w:rsidR="00B455DD" w:rsidRPr="00BD7BE4" w:rsidTr="005C14C3">
        <w:trPr>
          <w:trHeight w:val="470"/>
          <w:jc w:val="right"/>
        </w:trPr>
        <w:tc>
          <w:tcPr>
            <w:tcW w:w="817" w:type="dxa"/>
            <w:tcBorders>
              <w:top w:val="single" w:sz="4" w:space="0" w:color="auto"/>
              <w:left w:val="single" w:sz="4" w:space="0" w:color="auto"/>
              <w:bottom w:val="single" w:sz="4" w:space="0" w:color="auto"/>
              <w:right w:val="single" w:sz="4" w:space="0" w:color="auto"/>
            </w:tcBorders>
            <w:vAlign w:val="center"/>
            <w:hideMark/>
          </w:tcPr>
          <w:p w:rsidR="00B455DD" w:rsidRPr="00BD7BE4" w:rsidRDefault="00B455DD" w:rsidP="005C14C3">
            <w:pPr>
              <w:spacing w:after="0" w:line="240" w:lineRule="auto"/>
              <w:jc w:val="center"/>
              <w:rPr>
                <w:rFonts w:ascii="Times New Roman" w:hAnsi="Times New Roman" w:cs="Times New Roman"/>
                <w:b/>
                <w:color w:val="000000" w:themeColor="text1"/>
                <w:sz w:val="20"/>
                <w:szCs w:val="20"/>
              </w:rPr>
            </w:pPr>
            <w:r w:rsidRPr="00BD7BE4">
              <w:rPr>
                <w:rFonts w:ascii="Times New Roman" w:hAnsi="Times New Roman" w:cs="Times New Roman"/>
                <w:b/>
                <w:color w:val="000000" w:themeColor="text1"/>
                <w:sz w:val="20"/>
                <w:szCs w:val="20"/>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rsidR="00B455DD" w:rsidRPr="00D91322" w:rsidRDefault="00B455DD" w:rsidP="005C14C3">
            <w:pPr>
              <w:spacing w:after="0" w:line="240" w:lineRule="auto"/>
              <w:jc w:val="center"/>
              <w:rPr>
                <w:rFonts w:ascii="Times New Roman" w:hAnsi="Times New Roman" w:cs="Times New Roman"/>
                <w:b/>
                <w:color w:val="000000" w:themeColor="text1"/>
                <w:sz w:val="16"/>
                <w:szCs w:val="16"/>
              </w:rPr>
            </w:pPr>
            <w:r w:rsidRPr="00D91322">
              <w:rPr>
                <w:rFonts w:ascii="Times New Roman" w:hAnsi="Times New Roman" w:cs="Times New Roman"/>
                <w:b/>
                <w:color w:val="000000" w:themeColor="text1"/>
                <w:sz w:val="16"/>
                <w:szCs w:val="16"/>
              </w:rPr>
              <w:t>Срок поставки медицинской техники и место дислокации</w:t>
            </w:r>
          </w:p>
        </w:tc>
        <w:tc>
          <w:tcPr>
            <w:tcW w:w="11907" w:type="dxa"/>
            <w:gridSpan w:val="4"/>
            <w:tcBorders>
              <w:top w:val="single" w:sz="4" w:space="0" w:color="auto"/>
              <w:left w:val="single" w:sz="4" w:space="0" w:color="auto"/>
              <w:bottom w:val="single" w:sz="4" w:space="0" w:color="auto"/>
              <w:right w:val="single" w:sz="4" w:space="0" w:color="auto"/>
            </w:tcBorders>
            <w:vAlign w:val="center"/>
          </w:tcPr>
          <w:p w:rsidR="00EF39F6" w:rsidRPr="00BD7BE4" w:rsidRDefault="00EF39F6"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90 календарных дней</w:t>
            </w:r>
          </w:p>
          <w:p w:rsidR="00B455DD" w:rsidRPr="00BD7BE4" w:rsidRDefault="00EF39F6" w:rsidP="005C14C3">
            <w:pPr>
              <w:spacing w:after="0" w:line="240" w:lineRule="auto"/>
              <w:jc w:val="both"/>
              <w:rPr>
                <w:rFonts w:ascii="Times New Roman" w:hAnsi="Times New Roman" w:cs="Times New Roman"/>
                <w:color w:val="000000" w:themeColor="text1"/>
                <w:sz w:val="20"/>
                <w:szCs w:val="20"/>
              </w:rPr>
            </w:pPr>
            <w:r w:rsidRPr="00BD7BE4">
              <w:rPr>
                <w:rFonts w:ascii="Times New Roman" w:hAnsi="Times New Roman" w:cs="Times New Roman"/>
                <w:sz w:val="20"/>
                <w:szCs w:val="20"/>
              </w:rPr>
              <w:t>Адрес: область Абай, Жарминский район, с.Калбатау, Мустанбаева, 108</w:t>
            </w:r>
          </w:p>
        </w:tc>
      </w:tr>
      <w:tr w:rsidR="00B455DD" w:rsidRPr="00BD7BE4" w:rsidTr="005C14C3">
        <w:trPr>
          <w:trHeight w:val="136"/>
          <w:jc w:val="right"/>
        </w:trPr>
        <w:tc>
          <w:tcPr>
            <w:tcW w:w="817" w:type="dxa"/>
            <w:tcBorders>
              <w:top w:val="single" w:sz="4" w:space="0" w:color="auto"/>
              <w:left w:val="single" w:sz="4" w:space="0" w:color="auto"/>
              <w:bottom w:val="single" w:sz="4" w:space="0" w:color="auto"/>
              <w:right w:val="single" w:sz="4" w:space="0" w:color="auto"/>
            </w:tcBorders>
            <w:vAlign w:val="center"/>
            <w:hideMark/>
          </w:tcPr>
          <w:p w:rsidR="00B455DD" w:rsidRPr="00BD7BE4" w:rsidRDefault="00B455DD" w:rsidP="005C14C3">
            <w:pPr>
              <w:spacing w:after="0" w:line="240" w:lineRule="auto"/>
              <w:jc w:val="center"/>
              <w:rPr>
                <w:rFonts w:ascii="Times New Roman" w:hAnsi="Times New Roman" w:cs="Times New Roman"/>
                <w:b/>
                <w:color w:val="000000" w:themeColor="text1"/>
                <w:sz w:val="20"/>
                <w:szCs w:val="20"/>
              </w:rPr>
            </w:pPr>
            <w:r w:rsidRPr="00BD7BE4">
              <w:rPr>
                <w:rFonts w:ascii="Times New Roman" w:hAnsi="Times New Roman" w:cs="Times New Roman"/>
                <w:b/>
                <w:color w:val="000000" w:themeColor="text1"/>
                <w:sz w:val="20"/>
                <w:szCs w:val="20"/>
              </w:rPr>
              <w:t>6</w:t>
            </w:r>
          </w:p>
        </w:tc>
        <w:tc>
          <w:tcPr>
            <w:tcW w:w="1488" w:type="dxa"/>
            <w:tcBorders>
              <w:top w:val="single" w:sz="4" w:space="0" w:color="auto"/>
              <w:left w:val="single" w:sz="4" w:space="0" w:color="auto"/>
              <w:bottom w:val="single" w:sz="4" w:space="0" w:color="auto"/>
              <w:right w:val="single" w:sz="4" w:space="0" w:color="auto"/>
            </w:tcBorders>
            <w:vAlign w:val="center"/>
            <w:hideMark/>
          </w:tcPr>
          <w:p w:rsidR="00B455DD" w:rsidRPr="00D91322" w:rsidRDefault="00B455DD" w:rsidP="005C14C3">
            <w:pPr>
              <w:spacing w:after="0" w:line="240" w:lineRule="auto"/>
              <w:jc w:val="center"/>
              <w:rPr>
                <w:rFonts w:ascii="Times New Roman" w:hAnsi="Times New Roman" w:cs="Times New Roman"/>
                <w:color w:val="000000" w:themeColor="text1"/>
                <w:sz w:val="16"/>
                <w:szCs w:val="16"/>
              </w:rPr>
            </w:pPr>
            <w:r w:rsidRPr="00D91322">
              <w:rPr>
                <w:rFonts w:ascii="Times New Roman" w:hAnsi="Times New Roman" w:cs="Times New Roman"/>
                <w:b/>
                <w:color w:val="000000" w:themeColor="text1"/>
                <w:sz w:val="16"/>
                <w:szCs w:val="16"/>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11907" w:type="dxa"/>
            <w:gridSpan w:val="4"/>
            <w:tcBorders>
              <w:top w:val="single" w:sz="4" w:space="0" w:color="auto"/>
              <w:left w:val="single" w:sz="4" w:space="0" w:color="auto"/>
              <w:bottom w:val="single" w:sz="4" w:space="0" w:color="auto"/>
              <w:right w:val="single" w:sz="4" w:space="0" w:color="auto"/>
            </w:tcBorders>
            <w:vAlign w:val="center"/>
          </w:tcPr>
          <w:p w:rsidR="00B455DD" w:rsidRPr="00BD7BE4" w:rsidRDefault="00B455DD" w:rsidP="005C14C3">
            <w:pPr>
              <w:spacing w:after="0" w:line="240" w:lineRule="auto"/>
              <w:jc w:val="both"/>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Гарантийное сервисное обслуживание медицинской техники не менее 37 месяцев.</w:t>
            </w:r>
          </w:p>
          <w:p w:rsidR="00B455DD" w:rsidRPr="00BD7BE4" w:rsidRDefault="00B455DD" w:rsidP="005C14C3">
            <w:pPr>
              <w:spacing w:after="0" w:line="240" w:lineRule="auto"/>
              <w:jc w:val="both"/>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Плановое техническое обслуживание должно проводиться не реже чем 1 раз в квартал.</w:t>
            </w:r>
          </w:p>
          <w:p w:rsidR="00B455DD" w:rsidRPr="00BD7BE4" w:rsidRDefault="00B455DD" w:rsidP="005C14C3">
            <w:pPr>
              <w:spacing w:after="0" w:line="240" w:lineRule="auto"/>
              <w:jc w:val="both"/>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Работы по техническому обслуживанию выполняются в соответствии с требованиями эксплуатационной документации и должны включать в себя:</w:t>
            </w:r>
          </w:p>
          <w:p w:rsidR="00B455DD" w:rsidRPr="00BD7BE4" w:rsidRDefault="00B455DD" w:rsidP="005C14C3">
            <w:pPr>
              <w:spacing w:after="0" w:line="240" w:lineRule="auto"/>
              <w:jc w:val="both"/>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 замену отработавших ресурс составных частей;</w:t>
            </w:r>
          </w:p>
          <w:p w:rsidR="00B455DD" w:rsidRPr="00BD7BE4" w:rsidRDefault="00B455DD" w:rsidP="005C14C3">
            <w:pPr>
              <w:spacing w:after="0" w:line="240" w:lineRule="auto"/>
              <w:jc w:val="both"/>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 замене или восстановлении отдельных частей медицинской техники;</w:t>
            </w:r>
          </w:p>
          <w:p w:rsidR="00B455DD" w:rsidRPr="00BD7BE4" w:rsidRDefault="00B455DD" w:rsidP="005C14C3">
            <w:pPr>
              <w:spacing w:after="0" w:line="240" w:lineRule="auto"/>
              <w:jc w:val="both"/>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 настройку и регулировку медицинской техники; специфические для данной медицинской техники работы и т.п.;</w:t>
            </w:r>
          </w:p>
          <w:p w:rsidR="00B455DD" w:rsidRPr="00BD7BE4" w:rsidRDefault="00B455DD" w:rsidP="005C14C3">
            <w:pPr>
              <w:spacing w:after="0" w:line="240" w:lineRule="auto"/>
              <w:jc w:val="both"/>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 чистку, смазку и при необходимости переборку основных механизмов и узлов;</w:t>
            </w:r>
          </w:p>
          <w:p w:rsidR="00B455DD" w:rsidRPr="00BD7BE4" w:rsidRDefault="00B455DD" w:rsidP="005C14C3">
            <w:pPr>
              <w:spacing w:after="0" w:line="240" w:lineRule="auto"/>
              <w:jc w:val="both"/>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B455DD" w:rsidRPr="00BD7BE4" w:rsidRDefault="00B455DD" w:rsidP="005C14C3">
            <w:pPr>
              <w:spacing w:after="0" w:line="240" w:lineRule="auto"/>
              <w:jc w:val="both"/>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 иные указанные в эксплуатационной документации операции, специфические для конкретного типа медицинской техники.</w:t>
            </w:r>
          </w:p>
        </w:tc>
      </w:tr>
      <w:tr w:rsidR="00D31F50" w:rsidRPr="00BD7BE4" w:rsidTr="005C14C3">
        <w:trPr>
          <w:trHeight w:val="136"/>
          <w:jc w:val="right"/>
        </w:trPr>
        <w:tc>
          <w:tcPr>
            <w:tcW w:w="817" w:type="dxa"/>
            <w:tcBorders>
              <w:top w:val="single" w:sz="4" w:space="0" w:color="auto"/>
              <w:left w:val="single" w:sz="4" w:space="0" w:color="auto"/>
              <w:bottom w:val="single" w:sz="4" w:space="0" w:color="auto"/>
              <w:right w:val="single" w:sz="4" w:space="0" w:color="auto"/>
            </w:tcBorders>
            <w:vAlign w:val="center"/>
          </w:tcPr>
          <w:p w:rsidR="00D31F50" w:rsidRPr="00BD7BE4" w:rsidRDefault="00D31F50" w:rsidP="005C14C3">
            <w:pPr>
              <w:spacing w:after="0" w:line="240" w:lineRule="auto"/>
              <w:jc w:val="center"/>
              <w:rPr>
                <w:rFonts w:ascii="Times New Roman" w:hAnsi="Times New Roman" w:cs="Times New Roman"/>
                <w:b/>
                <w:color w:val="000000" w:themeColor="text1"/>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D31F50" w:rsidRPr="00D91322" w:rsidRDefault="00D31F50" w:rsidP="005C14C3">
            <w:pPr>
              <w:spacing w:after="0" w:line="240" w:lineRule="auto"/>
              <w:jc w:val="center"/>
              <w:textAlignment w:val="baseline"/>
              <w:rPr>
                <w:rFonts w:ascii="Times New Roman" w:eastAsia="Times New Roman" w:hAnsi="Times New Roman" w:cs="Times New Roman"/>
                <w:b/>
                <w:color w:val="000000"/>
                <w:spacing w:val="2"/>
                <w:sz w:val="16"/>
                <w:szCs w:val="16"/>
                <w:lang w:eastAsia="ru-RU"/>
              </w:rPr>
            </w:pPr>
            <w:r w:rsidRPr="00D91322">
              <w:rPr>
                <w:rFonts w:ascii="Times New Roman" w:eastAsia="Times New Roman" w:hAnsi="Times New Roman" w:cs="Times New Roman"/>
                <w:b/>
                <w:color w:val="000000"/>
                <w:spacing w:val="2"/>
                <w:sz w:val="16"/>
                <w:szCs w:val="16"/>
                <w:lang w:eastAsia="ru-RU"/>
              </w:rPr>
              <w:t>Требования к сопутствующим услугам</w:t>
            </w:r>
          </w:p>
        </w:tc>
        <w:tc>
          <w:tcPr>
            <w:tcW w:w="11907" w:type="dxa"/>
            <w:gridSpan w:val="4"/>
            <w:tcBorders>
              <w:top w:val="single" w:sz="4" w:space="0" w:color="auto"/>
              <w:left w:val="single" w:sz="4" w:space="0" w:color="auto"/>
              <w:bottom w:val="single" w:sz="4" w:space="0" w:color="auto"/>
              <w:right w:val="single" w:sz="4" w:space="0" w:color="auto"/>
            </w:tcBorders>
            <w:vAlign w:val="center"/>
          </w:tcPr>
          <w:p w:rsidR="00D31F50" w:rsidRPr="00BD7BE4" w:rsidRDefault="00D31F50" w:rsidP="005C14C3">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BD7BE4">
              <w:rPr>
                <w:rFonts w:ascii="Times New Roman" w:eastAsia="Times New Roman" w:hAnsi="Times New Roman" w:cs="Times New Roman"/>
                <w:color w:val="000000"/>
                <w:spacing w:val="2"/>
                <w:sz w:val="20"/>
                <w:szCs w:val="20"/>
                <w:lang w:eastAsia="ru-RU"/>
              </w:rPr>
              <w:t>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r w:rsidRPr="00BD7BE4">
              <w:rPr>
                <w:rFonts w:ascii="Times New Roman" w:eastAsia="Times New Roman" w:hAnsi="Times New Roman" w:cs="Times New Roman"/>
                <w:color w:val="000000"/>
                <w:spacing w:val="2"/>
                <w:sz w:val="20"/>
                <w:szCs w:val="20"/>
                <w:lang w:eastAsia="ru-RU"/>
              </w:rPr>
              <w:br/>
              <w:t>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r w:rsidRPr="00BD7BE4">
              <w:rPr>
                <w:rFonts w:ascii="Times New Roman" w:eastAsia="Times New Roman" w:hAnsi="Times New Roman" w:cs="Times New Roman"/>
                <w:color w:val="000000"/>
                <w:sz w:val="20"/>
                <w:szCs w:val="20"/>
                <w:lang w:eastAsia="ru-RU"/>
              </w:rPr>
              <w:t>Скачать</w:t>
            </w:r>
          </w:p>
        </w:tc>
      </w:tr>
    </w:tbl>
    <w:p w:rsidR="00B455DD" w:rsidRPr="00BD7BE4" w:rsidRDefault="004357A2" w:rsidP="005C14C3">
      <w:pPr>
        <w:spacing w:after="0" w:line="240" w:lineRule="auto"/>
        <w:jc w:val="center"/>
        <w:rPr>
          <w:rFonts w:ascii="Times New Roman" w:hAnsi="Times New Roman" w:cs="Times New Roman"/>
          <w:bCs/>
          <w:sz w:val="20"/>
          <w:szCs w:val="20"/>
        </w:rPr>
      </w:pPr>
      <w:r w:rsidRPr="00BD7BE4">
        <w:rPr>
          <w:rFonts w:ascii="Times New Roman" w:eastAsia="Arial Unicode MS" w:hAnsi="Times New Roman" w:cs="Times New Roman"/>
          <w:b/>
          <w:bCs/>
          <w:color w:val="000000"/>
          <w:sz w:val="20"/>
          <w:szCs w:val="20"/>
          <w:lang w:val="kk-KZ" w:eastAsia="ru-RU"/>
        </w:rPr>
        <w:lastRenderedPageBreak/>
        <w:t>Лот №5</w:t>
      </w:r>
      <w:r w:rsidR="00D8462A" w:rsidRPr="00BD7BE4">
        <w:rPr>
          <w:rFonts w:ascii="Times New Roman" w:eastAsia="Arial Unicode MS" w:hAnsi="Times New Roman" w:cs="Times New Roman"/>
          <w:b/>
          <w:bCs/>
          <w:color w:val="000000"/>
          <w:sz w:val="20"/>
          <w:szCs w:val="20"/>
          <w:lang w:val="kk-KZ" w:eastAsia="ru-RU"/>
        </w:rPr>
        <w:t xml:space="preserve"> </w:t>
      </w:r>
      <w:r w:rsidR="00D8462A" w:rsidRPr="00BD7BE4">
        <w:rPr>
          <w:rFonts w:ascii="Times New Roman" w:hAnsi="Times New Roman" w:cs="Times New Roman"/>
          <w:bCs/>
          <w:sz w:val="20"/>
          <w:szCs w:val="20"/>
        </w:rPr>
        <w:t xml:space="preserve">Бесконтактный тонометр </w:t>
      </w:r>
    </w:p>
    <w:p w:rsidR="00D8462A" w:rsidRPr="00BD7BE4" w:rsidRDefault="00D8462A" w:rsidP="005C14C3">
      <w:pPr>
        <w:spacing w:after="0" w:line="240" w:lineRule="auto"/>
        <w:jc w:val="center"/>
        <w:rPr>
          <w:rFonts w:ascii="Times New Roman" w:hAnsi="Times New Roman" w:cs="Times New Roman"/>
          <w:bCs/>
          <w:sz w:val="20"/>
          <w:szCs w:val="20"/>
        </w:rPr>
      </w:pPr>
    </w:p>
    <w:tbl>
      <w:tblPr>
        <w:tblW w:w="14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1688"/>
        <w:gridCol w:w="421"/>
        <w:gridCol w:w="2735"/>
        <w:gridCol w:w="7436"/>
        <w:gridCol w:w="1215"/>
      </w:tblGrid>
      <w:tr w:rsidR="00D8462A" w:rsidRPr="00BA5D0F" w:rsidTr="005C14C3">
        <w:trPr>
          <w:trHeight w:val="409"/>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D8462A" w:rsidRPr="00BA5D0F" w:rsidRDefault="00D8462A" w:rsidP="005C14C3">
            <w:pPr>
              <w:spacing w:after="0" w:line="240" w:lineRule="auto"/>
              <w:jc w:val="center"/>
              <w:rPr>
                <w:rFonts w:ascii="Times New Roman" w:hAnsi="Times New Roman" w:cs="Times New Roman"/>
                <w:b/>
                <w:sz w:val="20"/>
                <w:szCs w:val="20"/>
              </w:rPr>
            </w:pPr>
            <w:r w:rsidRPr="00BA5D0F">
              <w:rPr>
                <w:rFonts w:ascii="Times New Roman" w:hAnsi="Times New Roman" w:cs="Times New Roman"/>
                <w:b/>
                <w:sz w:val="20"/>
                <w:szCs w:val="20"/>
              </w:rPr>
              <w:t>№ п/п</w:t>
            </w:r>
          </w:p>
        </w:tc>
        <w:tc>
          <w:tcPr>
            <w:tcW w:w="168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D8462A" w:rsidRPr="00BA5D0F" w:rsidRDefault="00D8462A" w:rsidP="005C14C3">
            <w:pPr>
              <w:tabs>
                <w:tab w:val="left" w:pos="450"/>
              </w:tabs>
              <w:spacing w:after="0" w:line="240" w:lineRule="auto"/>
              <w:jc w:val="center"/>
              <w:rPr>
                <w:rFonts w:ascii="Times New Roman" w:hAnsi="Times New Roman" w:cs="Times New Roman"/>
                <w:b/>
                <w:sz w:val="20"/>
                <w:szCs w:val="20"/>
              </w:rPr>
            </w:pPr>
            <w:r w:rsidRPr="00BA5D0F">
              <w:rPr>
                <w:rFonts w:ascii="Times New Roman" w:hAnsi="Times New Roman" w:cs="Times New Roman"/>
                <w:b/>
                <w:sz w:val="20"/>
                <w:szCs w:val="20"/>
              </w:rPr>
              <w:t>Критерии</w:t>
            </w:r>
          </w:p>
        </w:tc>
        <w:tc>
          <w:tcPr>
            <w:tcW w:w="11847"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D8462A" w:rsidRPr="00BA5D0F" w:rsidRDefault="00D8462A" w:rsidP="005C14C3">
            <w:pPr>
              <w:tabs>
                <w:tab w:val="left" w:pos="450"/>
              </w:tabs>
              <w:spacing w:after="0" w:line="240" w:lineRule="auto"/>
              <w:jc w:val="center"/>
              <w:rPr>
                <w:rFonts w:ascii="Times New Roman" w:hAnsi="Times New Roman" w:cs="Times New Roman"/>
                <w:b/>
                <w:sz w:val="20"/>
                <w:szCs w:val="20"/>
              </w:rPr>
            </w:pPr>
            <w:r w:rsidRPr="00BA5D0F">
              <w:rPr>
                <w:rFonts w:ascii="Times New Roman" w:hAnsi="Times New Roman" w:cs="Times New Roman"/>
                <w:b/>
                <w:sz w:val="20"/>
                <w:szCs w:val="20"/>
              </w:rPr>
              <w:t>Описание</w:t>
            </w:r>
          </w:p>
        </w:tc>
      </w:tr>
      <w:tr w:rsidR="00D8462A" w:rsidRPr="00BD7BE4" w:rsidTr="005C14C3">
        <w:trPr>
          <w:trHeight w:val="470"/>
        </w:trPr>
        <w:tc>
          <w:tcPr>
            <w:tcW w:w="0" w:type="auto"/>
            <w:tcBorders>
              <w:top w:val="single" w:sz="4" w:space="0" w:color="auto"/>
              <w:left w:val="single" w:sz="4" w:space="0" w:color="auto"/>
              <w:bottom w:val="single" w:sz="4" w:space="0" w:color="auto"/>
              <w:right w:val="single" w:sz="4" w:space="0" w:color="auto"/>
            </w:tcBorders>
            <w:vAlign w:val="center"/>
            <w:hideMark/>
          </w:tcPr>
          <w:p w:rsidR="00D8462A" w:rsidRPr="00BD7BE4" w:rsidRDefault="00D8462A" w:rsidP="005C14C3">
            <w:pPr>
              <w:tabs>
                <w:tab w:val="left" w:pos="450"/>
              </w:tabs>
              <w:spacing w:after="0" w:line="240" w:lineRule="auto"/>
              <w:jc w:val="center"/>
              <w:rPr>
                <w:rFonts w:ascii="Times New Roman" w:hAnsi="Times New Roman" w:cs="Times New Roman"/>
                <w:b/>
                <w:sz w:val="20"/>
                <w:szCs w:val="20"/>
              </w:rPr>
            </w:pPr>
            <w:r w:rsidRPr="00BD7BE4">
              <w:rPr>
                <w:rFonts w:ascii="Times New Roman" w:hAnsi="Times New Roman" w:cs="Times New Roman"/>
                <w:b/>
                <w:sz w:val="20"/>
                <w:szCs w:val="20"/>
              </w:rPr>
              <w:t>1</w:t>
            </w:r>
          </w:p>
        </w:tc>
        <w:tc>
          <w:tcPr>
            <w:tcW w:w="1688" w:type="dxa"/>
            <w:tcBorders>
              <w:top w:val="single" w:sz="4" w:space="0" w:color="auto"/>
              <w:left w:val="single" w:sz="4" w:space="0" w:color="auto"/>
              <w:bottom w:val="single" w:sz="4" w:space="0" w:color="auto"/>
              <w:right w:val="single" w:sz="4" w:space="0" w:color="auto"/>
            </w:tcBorders>
            <w:vAlign w:val="center"/>
            <w:hideMark/>
          </w:tcPr>
          <w:p w:rsidR="00D8462A" w:rsidRPr="00BA5D0F" w:rsidRDefault="00D8462A" w:rsidP="005C14C3">
            <w:pPr>
              <w:spacing w:after="0" w:line="240" w:lineRule="auto"/>
              <w:ind w:right="-108"/>
              <w:jc w:val="center"/>
              <w:rPr>
                <w:rFonts w:ascii="Times New Roman" w:hAnsi="Times New Roman" w:cs="Times New Roman"/>
                <w:b/>
                <w:sz w:val="16"/>
                <w:szCs w:val="16"/>
              </w:rPr>
            </w:pPr>
            <w:r w:rsidRPr="00BA5D0F">
              <w:rPr>
                <w:rFonts w:ascii="Times New Roman" w:hAnsi="Times New Roman" w:cs="Times New Roman"/>
                <w:b/>
                <w:sz w:val="16"/>
                <w:szCs w:val="16"/>
              </w:rPr>
              <w:t>Наименование медицинского изделий, требующего сервисного обслуживания (далее – МИ ТСО)</w:t>
            </w:r>
          </w:p>
          <w:p w:rsidR="00D8462A" w:rsidRPr="00BA5D0F" w:rsidRDefault="00D8462A" w:rsidP="005C14C3">
            <w:pPr>
              <w:tabs>
                <w:tab w:val="left" w:pos="450"/>
              </w:tabs>
              <w:spacing w:after="0" w:line="240" w:lineRule="auto"/>
              <w:ind w:right="-108"/>
              <w:jc w:val="center"/>
              <w:rPr>
                <w:rFonts w:ascii="Times New Roman" w:hAnsi="Times New Roman" w:cs="Times New Roman"/>
                <w:b/>
                <w:sz w:val="16"/>
                <w:szCs w:val="16"/>
              </w:rPr>
            </w:pPr>
            <w:r w:rsidRPr="00BA5D0F">
              <w:rPr>
                <w:rFonts w:ascii="Times New Roman" w:hAnsi="Times New Roman" w:cs="Times New Roman"/>
                <w:i/>
                <w:sz w:val="16"/>
                <w:szCs w:val="16"/>
              </w:rPr>
              <w:t>(в соответствии с государственным реестром МИ ТСО с указанием модели, наименования производителя, страны)</w:t>
            </w:r>
          </w:p>
        </w:tc>
        <w:tc>
          <w:tcPr>
            <w:tcW w:w="11847" w:type="dxa"/>
            <w:gridSpan w:val="4"/>
            <w:tcBorders>
              <w:top w:val="single" w:sz="4" w:space="0" w:color="auto"/>
              <w:left w:val="single" w:sz="4" w:space="0" w:color="auto"/>
              <w:bottom w:val="single" w:sz="4" w:space="0" w:color="auto"/>
              <w:right w:val="single" w:sz="4" w:space="0" w:color="auto"/>
            </w:tcBorders>
            <w:vAlign w:val="center"/>
          </w:tcPr>
          <w:p w:rsidR="00D8462A" w:rsidRPr="00BD7BE4" w:rsidRDefault="00D8462A" w:rsidP="005C14C3">
            <w:pPr>
              <w:autoSpaceDE w:val="0"/>
              <w:autoSpaceDN w:val="0"/>
              <w:adjustRightInd w:val="0"/>
              <w:spacing w:after="0" w:line="240" w:lineRule="auto"/>
              <w:jc w:val="center"/>
              <w:rPr>
                <w:rFonts w:ascii="Times New Roman" w:hAnsi="Times New Roman" w:cs="Times New Roman"/>
                <w:b/>
                <w:sz w:val="20"/>
                <w:szCs w:val="20"/>
              </w:rPr>
            </w:pPr>
            <w:r w:rsidRPr="00BD7BE4">
              <w:rPr>
                <w:rFonts w:ascii="Times New Roman" w:hAnsi="Times New Roman" w:cs="Times New Roman"/>
                <w:b/>
                <w:sz w:val="20"/>
                <w:szCs w:val="20"/>
              </w:rPr>
              <w:t>Бесконтактный тонометр</w:t>
            </w:r>
          </w:p>
          <w:p w:rsidR="00D8462A" w:rsidRPr="00BD7BE4" w:rsidRDefault="00D8462A" w:rsidP="005C14C3">
            <w:pPr>
              <w:autoSpaceDE w:val="0"/>
              <w:autoSpaceDN w:val="0"/>
              <w:adjustRightInd w:val="0"/>
              <w:spacing w:after="0" w:line="240" w:lineRule="auto"/>
              <w:jc w:val="center"/>
              <w:rPr>
                <w:rFonts w:ascii="Times New Roman" w:hAnsi="Times New Roman" w:cs="Times New Roman"/>
                <w:sz w:val="20"/>
                <w:szCs w:val="20"/>
              </w:rPr>
            </w:pPr>
          </w:p>
        </w:tc>
      </w:tr>
      <w:tr w:rsidR="00D8462A" w:rsidRPr="00BD7BE4" w:rsidTr="005C14C3">
        <w:trPr>
          <w:trHeight w:val="611"/>
        </w:trPr>
        <w:tc>
          <w:tcPr>
            <w:tcW w:w="0" w:type="auto"/>
            <w:vMerge w:val="restart"/>
            <w:tcBorders>
              <w:top w:val="single" w:sz="4" w:space="0" w:color="auto"/>
              <w:left w:val="single" w:sz="4" w:space="0" w:color="auto"/>
              <w:right w:val="single" w:sz="4" w:space="0" w:color="auto"/>
            </w:tcBorders>
            <w:vAlign w:val="center"/>
            <w:hideMark/>
          </w:tcPr>
          <w:p w:rsidR="00D8462A" w:rsidRPr="00BD7BE4" w:rsidRDefault="00D8462A" w:rsidP="005C14C3">
            <w:pPr>
              <w:spacing w:after="0" w:line="240" w:lineRule="auto"/>
              <w:jc w:val="center"/>
              <w:rPr>
                <w:rFonts w:ascii="Times New Roman" w:hAnsi="Times New Roman" w:cs="Times New Roman"/>
                <w:b/>
                <w:sz w:val="20"/>
                <w:szCs w:val="20"/>
              </w:rPr>
            </w:pPr>
            <w:r w:rsidRPr="00BD7BE4">
              <w:rPr>
                <w:rFonts w:ascii="Times New Roman" w:hAnsi="Times New Roman" w:cs="Times New Roman"/>
                <w:b/>
                <w:sz w:val="20"/>
                <w:szCs w:val="20"/>
              </w:rPr>
              <w:t>2</w:t>
            </w:r>
          </w:p>
        </w:tc>
        <w:tc>
          <w:tcPr>
            <w:tcW w:w="1688" w:type="dxa"/>
            <w:vMerge w:val="restart"/>
            <w:tcBorders>
              <w:top w:val="single" w:sz="4" w:space="0" w:color="auto"/>
              <w:left w:val="single" w:sz="4" w:space="0" w:color="auto"/>
              <w:right w:val="single" w:sz="4" w:space="0" w:color="auto"/>
            </w:tcBorders>
            <w:vAlign w:val="center"/>
            <w:hideMark/>
          </w:tcPr>
          <w:p w:rsidR="00D8462A" w:rsidRPr="00BA5D0F" w:rsidRDefault="00D8462A" w:rsidP="005C14C3">
            <w:pPr>
              <w:spacing w:after="0" w:line="240" w:lineRule="auto"/>
              <w:ind w:right="-108"/>
              <w:jc w:val="center"/>
              <w:rPr>
                <w:rFonts w:ascii="Times New Roman" w:hAnsi="Times New Roman" w:cs="Times New Roman"/>
                <w:b/>
                <w:sz w:val="16"/>
                <w:szCs w:val="16"/>
              </w:rPr>
            </w:pPr>
            <w:r w:rsidRPr="00BA5D0F">
              <w:rPr>
                <w:rFonts w:ascii="Times New Roman" w:hAnsi="Times New Roman" w:cs="Times New Roman"/>
                <w:b/>
                <w:sz w:val="16"/>
                <w:szCs w:val="16"/>
              </w:rPr>
              <w:t>Требования к комплектации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D8462A" w:rsidRPr="00BA5D0F" w:rsidRDefault="00D8462A" w:rsidP="005C14C3">
            <w:pPr>
              <w:spacing w:after="0" w:line="240" w:lineRule="auto"/>
              <w:jc w:val="center"/>
              <w:rPr>
                <w:rFonts w:ascii="Times New Roman" w:hAnsi="Times New Roman" w:cs="Times New Roman"/>
                <w:i/>
                <w:sz w:val="16"/>
                <w:szCs w:val="16"/>
              </w:rPr>
            </w:pPr>
            <w:r w:rsidRPr="00BA5D0F">
              <w:rPr>
                <w:rFonts w:ascii="Times New Roman" w:hAnsi="Times New Roman" w:cs="Times New Roman"/>
                <w:i/>
                <w:sz w:val="16"/>
                <w:szCs w:val="16"/>
              </w:rPr>
              <w:t>№</w:t>
            </w:r>
          </w:p>
          <w:p w:rsidR="00D8462A" w:rsidRPr="00BA5D0F" w:rsidRDefault="00D8462A" w:rsidP="005C14C3">
            <w:pPr>
              <w:spacing w:after="0" w:line="240" w:lineRule="auto"/>
              <w:jc w:val="center"/>
              <w:rPr>
                <w:rFonts w:ascii="Times New Roman" w:hAnsi="Times New Roman" w:cs="Times New Roman"/>
                <w:i/>
                <w:sz w:val="16"/>
                <w:szCs w:val="16"/>
              </w:rPr>
            </w:pPr>
            <w:r w:rsidRPr="00BA5D0F">
              <w:rPr>
                <w:rFonts w:ascii="Times New Roman" w:hAnsi="Times New Roman" w:cs="Times New Roman"/>
                <w:i/>
                <w:sz w:val="16"/>
                <w:szCs w:val="16"/>
              </w:rPr>
              <w:t>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D8462A" w:rsidRPr="00BA5D0F" w:rsidRDefault="00D8462A" w:rsidP="005C14C3">
            <w:pPr>
              <w:spacing w:after="0" w:line="240" w:lineRule="auto"/>
              <w:ind w:right="-86"/>
              <w:jc w:val="center"/>
              <w:rPr>
                <w:rFonts w:ascii="Times New Roman" w:hAnsi="Times New Roman" w:cs="Times New Roman"/>
                <w:i/>
                <w:sz w:val="16"/>
                <w:szCs w:val="16"/>
              </w:rPr>
            </w:pPr>
            <w:r w:rsidRPr="00BA5D0F">
              <w:rPr>
                <w:rFonts w:ascii="Times New Roman" w:hAnsi="Times New Roman" w:cs="Times New Roman"/>
                <w:i/>
                <w:sz w:val="16"/>
                <w:szCs w:val="16"/>
              </w:rPr>
              <w:t>Наименование комплектующего к МИ ТСО</w:t>
            </w:r>
          </w:p>
          <w:p w:rsidR="00D8462A" w:rsidRPr="00BA5D0F" w:rsidRDefault="00D8462A" w:rsidP="005C14C3">
            <w:pPr>
              <w:spacing w:after="0" w:line="240" w:lineRule="auto"/>
              <w:ind w:right="-86"/>
              <w:jc w:val="center"/>
              <w:rPr>
                <w:rFonts w:ascii="Times New Roman" w:hAnsi="Times New Roman" w:cs="Times New Roman"/>
                <w:i/>
                <w:sz w:val="16"/>
                <w:szCs w:val="16"/>
              </w:rPr>
            </w:pPr>
            <w:r w:rsidRPr="00BA5D0F">
              <w:rPr>
                <w:rFonts w:ascii="Times New Roman" w:hAnsi="Times New Roman" w:cs="Times New Roman"/>
                <w:i/>
                <w:sz w:val="16"/>
                <w:szCs w:val="16"/>
              </w:rPr>
              <w:t>(в соответствии с государственным реестром МИ ТСО )</w:t>
            </w:r>
          </w:p>
        </w:tc>
        <w:tc>
          <w:tcPr>
            <w:tcW w:w="7436" w:type="dxa"/>
            <w:tcBorders>
              <w:top w:val="single" w:sz="4" w:space="0" w:color="auto"/>
              <w:left w:val="single" w:sz="4" w:space="0" w:color="auto"/>
              <w:bottom w:val="single" w:sz="4" w:space="0" w:color="auto"/>
              <w:right w:val="single" w:sz="4" w:space="0" w:color="auto"/>
            </w:tcBorders>
            <w:vAlign w:val="center"/>
            <w:hideMark/>
          </w:tcPr>
          <w:p w:rsidR="00D8462A" w:rsidRPr="00BA5D0F" w:rsidRDefault="00D8462A" w:rsidP="005C14C3">
            <w:pPr>
              <w:spacing w:after="0" w:line="240" w:lineRule="auto"/>
              <w:ind w:right="-86"/>
              <w:jc w:val="center"/>
              <w:rPr>
                <w:rFonts w:ascii="Times New Roman" w:hAnsi="Times New Roman" w:cs="Times New Roman"/>
                <w:i/>
                <w:sz w:val="16"/>
                <w:szCs w:val="16"/>
              </w:rPr>
            </w:pPr>
            <w:r w:rsidRPr="00BA5D0F">
              <w:rPr>
                <w:rFonts w:ascii="Times New Roman" w:hAnsi="Times New Roman" w:cs="Times New Roman"/>
                <w:i/>
                <w:sz w:val="16"/>
                <w:szCs w:val="16"/>
              </w:rPr>
              <w:t>Модель/марка, каталожный номер, краткая техническая характеристика комплектующего к МИ ТСО</w:t>
            </w:r>
          </w:p>
        </w:tc>
        <w:tc>
          <w:tcPr>
            <w:tcW w:w="1215" w:type="dxa"/>
            <w:tcBorders>
              <w:top w:val="single" w:sz="4" w:space="0" w:color="auto"/>
              <w:left w:val="single" w:sz="4" w:space="0" w:color="auto"/>
              <w:bottom w:val="single" w:sz="4" w:space="0" w:color="auto"/>
              <w:right w:val="single" w:sz="4" w:space="0" w:color="auto"/>
            </w:tcBorders>
            <w:vAlign w:val="center"/>
            <w:hideMark/>
          </w:tcPr>
          <w:p w:rsidR="00D8462A" w:rsidRPr="00BA5D0F" w:rsidRDefault="00D8462A" w:rsidP="005C14C3">
            <w:pPr>
              <w:spacing w:after="0" w:line="240" w:lineRule="auto"/>
              <w:ind w:right="-86"/>
              <w:jc w:val="center"/>
              <w:rPr>
                <w:rFonts w:ascii="Times New Roman" w:hAnsi="Times New Roman" w:cs="Times New Roman"/>
                <w:i/>
                <w:sz w:val="16"/>
                <w:szCs w:val="16"/>
              </w:rPr>
            </w:pPr>
            <w:r w:rsidRPr="00BA5D0F">
              <w:rPr>
                <w:rFonts w:ascii="Times New Roman" w:hAnsi="Times New Roman" w:cs="Times New Roman"/>
                <w:i/>
                <w:sz w:val="16"/>
                <w:szCs w:val="16"/>
              </w:rPr>
              <w:t>Требуемое количество</w:t>
            </w:r>
          </w:p>
          <w:p w:rsidR="00D8462A" w:rsidRPr="00BA5D0F" w:rsidRDefault="00D8462A" w:rsidP="005C14C3">
            <w:pPr>
              <w:spacing w:after="0" w:line="240" w:lineRule="auto"/>
              <w:ind w:right="-86"/>
              <w:jc w:val="center"/>
              <w:rPr>
                <w:rFonts w:ascii="Times New Roman" w:hAnsi="Times New Roman" w:cs="Times New Roman"/>
                <w:i/>
                <w:sz w:val="16"/>
                <w:szCs w:val="16"/>
              </w:rPr>
            </w:pPr>
            <w:r w:rsidRPr="00BA5D0F">
              <w:rPr>
                <w:rFonts w:ascii="Times New Roman" w:hAnsi="Times New Roman" w:cs="Times New Roman"/>
                <w:i/>
                <w:sz w:val="16"/>
                <w:szCs w:val="16"/>
              </w:rPr>
              <w:t>(с указанием единицы измерения)</w:t>
            </w:r>
          </w:p>
        </w:tc>
      </w:tr>
      <w:tr w:rsidR="00D8462A" w:rsidRPr="00BD7BE4" w:rsidTr="005C14C3">
        <w:trPr>
          <w:trHeight w:val="141"/>
        </w:trPr>
        <w:tc>
          <w:tcPr>
            <w:tcW w:w="0" w:type="auto"/>
            <w:vMerge/>
            <w:tcBorders>
              <w:left w:val="single" w:sz="4" w:space="0" w:color="auto"/>
              <w:right w:val="single" w:sz="4" w:space="0" w:color="auto"/>
            </w:tcBorders>
            <w:vAlign w:val="center"/>
            <w:hideMark/>
          </w:tcPr>
          <w:p w:rsidR="00D8462A" w:rsidRPr="00BD7BE4" w:rsidRDefault="00D8462A" w:rsidP="005C14C3">
            <w:pPr>
              <w:spacing w:after="0" w:line="240" w:lineRule="auto"/>
              <w:jc w:val="center"/>
              <w:rPr>
                <w:rFonts w:ascii="Times New Roman" w:eastAsia="Times New Roman" w:hAnsi="Times New Roman" w:cs="Times New Roman"/>
                <w:b/>
                <w:sz w:val="20"/>
                <w:szCs w:val="20"/>
              </w:rPr>
            </w:pPr>
          </w:p>
        </w:tc>
        <w:tc>
          <w:tcPr>
            <w:tcW w:w="1688" w:type="dxa"/>
            <w:vMerge/>
            <w:tcBorders>
              <w:left w:val="single" w:sz="4" w:space="0" w:color="auto"/>
              <w:right w:val="single" w:sz="4" w:space="0" w:color="auto"/>
            </w:tcBorders>
            <w:vAlign w:val="center"/>
            <w:hideMark/>
          </w:tcPr>
          <w:p w:rsidR="00D8462A" w:rsidRPr="00BA5D0F" w:rsidRDefault="00D8462A" w:rsidP="005C14C3">
            <w:pPr>
              <w:spacing w:after="0" w:line="240" w:lineRule="auto"/>
              <w:jc w:val="center"/>
              <w:rPr>
                <w:rFonts w:ascii="Times New Roman" w:eastAsia="Times New Roman" w:hAnsi="Times New Roman" w:cs="Times New Roman"/>
                <w:b/>
                <w:sz w:val="16"/>
                <w:szCs w:val="16"/>
              </w:rPr>
            </w:pPr>
          </w:p>
        </w:tc>
        <w:tc>
          <w:tcPr>
            <w:tcW w:w="11847" w:type="dxa"/>
            <w:gridSpan w:val="4"/>
            <w:tcBorders>
              <w:top w:val="single" w:sz="4" w:space="0" w:color="auto"/>
              <w:left w:val="single" w:sz="4" w:space="0" w:color="auto"/>
              <w:bottom w:val="single" w:sz="4" w:space="0" w:color="auto"/>
              <w:right w:val="single" w:sz="4" w:space="0" w:color="auto"/>
            </w:tcBorders>
            <w:vAlign w:val="center"/>
            <w:hideMark/>
          </w:tcPr>
          <w:p w:rsidR="00D8462A" w:rsidRPr="00BD7BE4" w:rsidRDefault="00D8462A" w:rsidP="005C14C3">
            <w:pPr>
              <w:spacing w:after="0" w:line="240" w:lineRule="auto"/>
              <w:jc w:val="center"/>
              <w:rPr>
                <w:rFonts w:ascii="Times New Roman" w:hAnsi="Times New Roman" w:cs="Times New Roman"/>
                <w:i/>
                <w:sz w:val="20"/>
                <w:szCs w:val="20"/>
              </w:rPr>
            </w:pPr>
            <w:r w:rsidRPr="00BD7BE4">
              <w:rPr>
                <w:rFonts w:ascii="Times New Roman" w:hAnsi="Times New Roman" w:cs="Times New Roman"/>
                <w:i/>
                <w:sz w:val="20"/>
                <w:szCs w:val="20"/>
              </w:rPr>
              <w:t>Основные комплектующие</w:t>
            </w:r>
          </w:p>
        </w:tc>
      </w:tr>
      <w:tr w:rsidR="00D8462A" w:rsidRPr="00BD7BE4" w:rsidTr="005C14C3">
        <w:trPr>
          <w:trHeight w:val="141"/>
        </w:trPr>
        <w:tc>
          <w:tcPr>
            <w:tcW w:w="0" w:type="auto"/>
            <w:vMerge/>
            <w:tcBorders>
              <w:left w:val="single" w:sz="4" w:space="0" w:color="auto"/>
              <w:right w:val="single" w:sz="4" w:space="0" w:color="auto"/>
            </w:tcBorders>
            <w:vAlign w:val="center"/>
            <w:hideMark/>
          </w:tcPr>
          <w:p w:rsidR="00D8462A" w:rsidRPr="00BD7BE4" w:rsidRDefault="00D8462A" w:rsidP="005C14C3">
            <w:pPr>
              <w:spacing w:after="0" w:line="240" w:lineRule="auto"/>
              <w:jc w:val="center"/>
              <w:rPr>
                <w:rFonts w:ascii="Times New Roman" w:eastAsia="Times New Roman" w:hAnsi="Times New Roman" w:cs="Times New Roman"/>
                <w:b/>
                <w:sz w:val="20"/>
                <w:szCs w:val="20"/>
              </w:rPr>
            </w:pPr>
          </w:p>
        </w:tc>
        <w:tc>
          <w:tcPr>
            <w:tcW w:w="1688" w:type="dxa"/>
            <w:vMerge/>
            <w:tcBorders>
              <w:left w:val="single" w:sz="4" w:space="0" w:color="auto"/>
              <w:right w:val="single" w:sz="4" w:space="0" w:color="auto"/>
            </w:tcBorders>
            <w:vAlign w:val="center"/>
            <w:hideMark/>
          </w:tcPr>
          <w:p w:rsidR="00D8462A" w:rsidRPr="00BA5D0F" w:rsidRDefault="00D8462A" w:rsidP="005C14C3">
            <w:pPr>
              <w:spacing w:after="0" w:line="240" w:lineRule="auto"/>
              <w:jc w:val="center"/>
              <w:rPr>
                <w:rFonts w:ascii="Times New Roman" w:eastAsia="Times New Roman" w:hAnsi="Times New Roman" w:cs="Times New Roman"/>
                <w:b/>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8462A" w:rsidRPr="00BD7BE4" w:rsidRDefault="00D8462A" w:rsidP="005C14C3">
            <w:pPr>
              <w:spacing w:after="0" w:line="240" w:lineRule="auto"/>
              <w:jc w:val="center"/>
              <w:rPr>
                <w:rFonts w:ascii="Times New Roman" w:hAnsi="Times New Roman" w:cs="Times New Roman"/>
                <w:sz w:val="20"/>
                <w:szCs w:val="20"/>
                <w:lang w:val="en-US"/>
              </w:rPr>
            </w:pPr>
            <w:r w:rsidRPr="00BD7BE4">
              <w:rPr>
                <w:rFonts w:ascii="Times New Roman" w:hAnsi="Times New Roman" w:cs="Times New Roman"/>
                <w:sz w:val="20"/>
                <w:szCs w:val="20"/>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rsidR="00D8462A" w:rsidRPr="00BD7BE4" w:rsidRDefault="00D8462A" w:rsidP="005C14C3">
            <w:pPr>
              <w:autoSpaceDE w:val="0"/>
              <w:autoSpaceDN w:val="0"/>
              <w:adjustRightInd w:val="0"/>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Бесконтактный тонометр</w:t>
            </w:r>
          </w:p>
          <w:p w:rsidR="00D8462A" w:rsidRPr="00BD7BE4" w:rsidRDefault="00D8462A" w:rsidP="005C14C3">
            <w:pPr>
              <w:spacing w:after="0" w:line="240" w:lineRule="auto"/>
              <w:jc w:val="center"/>
              <w:rPr>
                <w:rFonts w:ascii="Times New Roman" w:hAnsi="Times New Roman" w:cs="Times New Roman"/>
                <w:sz w:val="20"/>
                <w:szCs w:val="20"/>
              </w:rPr>
            </w:pPr>
          </w:p>
        </w:tc>
        <w:tc>
          <w:tcPr>
            <w:tcW w:w="7436" w:type="dxa"/>
            <w:tcBorders>
              <w:top w:val="single" w:sz="4" w:space="0" w:color="auto"/>
              <w:left w:val="single" w:sz="4" w:space="0" w:color="auto"/>
              <w:bottom w:val="single" w:sz="4" w:space="0" w:color="auto"/>
              <w:right w:val="single" w:sz="4" w:space="0" w:color="auto"/>
            </w:tcBorders>
            <w:vAlign w:val="center"/>
            <w:hideMark/>
          </w:tcPr>
          <w:p w:rsidR="00D8462A" w:rsidRPr="00BD7BE4" w:rsidRDefault="00D8462A"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Бесконтактное измерение внутриглазного давления (ВГД) при помощи струи сжатого воздуха. Результаты измерения выводятся в формате истинного ВГД.</w:t>
            </w:r>
          </w:p>
          <w:p w:rsidR="00D8462A" w:rsidRPr="00BD7BE4" w:rsidRDefault="00D8462A"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Диапазон измерения ВГД: от 1 до 60,0 mmHg, (на выбор оператора и отдельно для каждого глаза: auto, 0-30 или 0-60).</w:t>
            </w:r>
          </w:p>
          <w:p w:rsidR="00D8462A" w:rsidRPr="00BD7BE4" w:rsidRDefault="00D8462A"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Возможность ручного введения данных пахиметрии: наличие</w:t>
            </w:r>
          </w:p>
          <w:p w:rsidR="00D8462A" w:rsidRPr="00BD7BE4" w:rsidRDefault="00D8462A"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Ручной режим измерения: наличие</w:t>
            </w:r>
          </w:p>
          <w:p w:rsidR="00D8462A" w:rsidRPr="00BD7BE4" w:rsidRDefault="00D8462A"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Полностью автоматический режим: наличие</w:t>
            </w:r>
          </w:p>
          <w:p w:rsidR="00D8462A" w:rsidRPr="00BD7BE4" w:rsidRDefault="00D8462A"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Рабочая дистанция</w:t>
            </w:r>
            <w:r w:rsidR="00BA5D0F">
              <w:rPr>
                <w:rFonts w:ascii="Times New Roman" w:hAnsi="Times New Roman" w:cs="Times New Roman"/>
                <w:sz w:val="20"/>
                <w:szCs w:val="20"/>
              </w:rPr>
              <w:t>, не менее</w:t>
            </w:r>
            <w:r w:rsidRPr="00BD7BE4">
              <w:rPr>
                <w:rFonts w:ascii="Times New Roman" w:hAnsi="Times New Roman" w:cs="Times New Roman"/>
                <w:sz w:val="20"/>
                <w:szCs w:val="20"/>
              </w:rPr>
              <w:t xml:space="preserve"> 11 мм</w:t>
            </w:r>
          </w:p>
          <w:p w:rsidR="00D8462A" w:rsidRPr="00BD7BE4" w:rsidRDefault="00D8462A"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Индикация ошибки: наличие</w:t>
            </w:r>
          </w:p>
          <w:p w:rsidR="00D8462A" w:rsidRPr="00BD7BE4" w:rsidRDefault="00D8462A"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Индикация ошибок положения сопла и зрачка на мониторе: наличие</w:t>
            </w:r>
          </w:p>
          <w:p w:rsidR="00D8462A" w:rsidRPr="00BD7BE4" w:rsidRDefault="00D8462A"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Возможность ручной настройки рабочей дистанции: наличие</w:t>
            </w:r>
          </w:p>
          <w:p w:rsidR="00D8462A" w:rsidRPr="00BD7BE4" w:rsidRDefault="00D8462A"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Стопор измерительной головки: наличие</w:t>
            </w:r>
          </w:p>
          <w:p w:rsidR="00D8462A" w:rsidRPr="00BD7BE4" w:rsidRDefault="00D8462A"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Управление без джойстика: наличие</w:t>
            </w:r>
          </w:p>
          <w:p w:rsidR="00D8462A" w:rsidRPr="00BD7BE4" w:rsidRDefault="00D8462A"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Цветной, сенсорный монитор: наличие</w:t>
            </w:r>
          </w:p>
          <w:p w:rsidR="00D8462A" w:rsidRPr="00BD7BE4" w:rsidRDefault="00D8462A"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Управление: многофункциональный сенсорный монитор (отсутствие джостика)</w:t>
            </w:r>
          </w:p>
          <w:p w:rsidR="00D8462A" w:rsidRPr="00BD7BE4" w:rsidRDefault="00D8462A"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Функция автовыравнивания по трем направлениям: наличие</w:t>
            </w:r>
          </w:p>
          <w:p w:rsidR="00D8462A" w:rsidRPr="00BD7BE4" w:rsidRDefault="00D8462A"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Встроенный принтер: наличие</w:t>
            </w:r>
          </w:p>
          <w:p w:rsidR="00D8462A" w:rsidRPr="00BD7BE4" w:rsidRDefault="00D8462A"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Автопечать и автоотрезание бумаги: наличие</w:t>
            </w:r>
          </w:p>
          <w:p w:rsidR="00D8462A" w:rsidRPr="00BD7BE4" w:rsidRDefault="00D8462A"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Упор для подбородка с электроприводом: наличие</w:t>
            </w:r>
          </w:p>
          <w:p w:rsidR="00D8462A" w:rsidRPr="00BD7BE4" w:rsidRDefault="00D8462A"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Диапазон перемещения измерительного блока</w:t>
            </w:r>
            <w:r w:rsidR="00BA5D0F">
              <w:rPr>
                <w:rFonts w:ascii="Times New Roman" w:hAnsi="Times New Roman" w:cs="Times New Roman"/>
                <w:sz w:val="20"/>
                <w:szCs w:val="20"/>
              </w:rPr>
              <w:t>, не менее</w:t>
            </w:r>
            <w:r w:rsidRPr="00BD7BE4">
              <w:rPr>
                <w:rFonts w:ascii="Times New Roman" w:hAnsi="Times New Roman" w:cs="Times New Roman"/>
                <w:sz w:val="20"/>
                <w:szCs w:val="20"/>
              </w:rPr>
              <w:t>: 40 мм (вперед-назад); 90 мм (влево-вправо); 30 мм (по вертикали)</w:t>
            </w:r>
          </w:p>
          <w:p w:rsidR="00D8462A" w:rsidRPr="00BD7BE4" w:rsidRDefault="00D8462A"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Информационный интерфейс: USB , RS-232С</w:t>
            </w:r>
          </w:p>
          <w:p w:rsidR="00D8462A" w:rsidRPr="00BD7BE4" w:rsidRDefault="00D8462A"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Режим автосохранения энергии: наличие</w:t>
            </w:r>
          </w:p>
          <w:p w:rsidR="00D8462A" w:rsidRPr="00BD7BE4" w:rsidRDefault="00D8462A"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Рабочее напряжение: 100-240 V, 50-60 Hz</w:t>
            </w:r>
          </w:p>
          <w:p w:rsidR="00D8462A" w:rsidRPr="00BD7BE4" w:rsidRDefault="00D8462A"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Потребляемая мощность Макс. 60 ВА;</w:t>
            </w:r>
          </w:p>
          <w:p w:rsidR="00D8462A" w:rsidRPr="00BD7BE4" w:rsidRDefault="00D8462A"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Класс защиты II, предохранитель 2 x T2AL, 250 В, 5 x 20 мм;</w:t>
            </w:r>
          </w:p>
          <w:p w:rsidR="00BA5D0F" w:rsidRDefault="00D8462A"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lastRenderedPageBreak/>
              <w:t>Габариты</w:t>
            </w:r>
            <w:r w:rsidR="00BA5D0F">
              <w:rPr>
                <w:rFonts w:ascii="Times New Roman" w:hAnsi="Times New Roman" w:cs="Times New Roman"/>
                <w:sz w:val="20"/>
                <w:szCs w:val="20"/>
              </w:rPr>
              <w:t>, не менее:  322 мм х 234 мм х 130 мм.</w:t>
            </w:r>
          </w:p>
          <w:p w:rsidR="00D8462A" w:rsidRPr="00BD7BE4" w:rsidRDefault="00BA5D0F" w:rsidP="005C14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Вес, не менее </w:t>
            </w:r>
            <w:r w:rsidR="00D8462A" w:rsidRPr="00BD7BE4">
              <w:rPr>
                <w:rFonts w:ascii="Times New Roman" w:hAnsi="Times New Roman" w:cs="Times New Roman"/>
                <w:sz w:val="20"/>
                <w:szCs w:val="20"/>
              </w:rPr>
              <w:t>2.1 кг.</w:t>
            </w:r>
          </w:p>
          <w:p w:rsidR="00D8462A" w:rsidRPr="00BD7BE4" w:rsidRDefault="00D8462A" w:rsidP="005C14C3">
            <w:pPr>
              <w:spacing w:after="0" w:line="240" w:lineRule="auto"/>
              <w:jc w:val="both"/>
              <w:rPr>
                <w:rFonts w:ascii="Times New Roman" w:hAnsi="Times New Roman" w:cs="Times New Roman"/>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hideMark/>
          </w:tcPr>
          <w:p w:rsidR="00D8462A" w:rsidRPr="00BD7BE4" w:rsidRDefault="00D8462A"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lang w:val="en-US"/>
              </w:rPr>
              <w:lastRenderedPageBreak/>
              <w:t xml:space="preserve">1 </w:t>
            </w:r>
            <w:r w:rsidRPr="00BD7BE4">
              <w:rPr>
                <w:rFonts w:ascii="Times New Roman" w:hAnsi="Times New Roman" w:cs="Times New Roman"/>
                <w:sz w:val="20"/>
                <w:szCs w:val="20"/>
              </w:rPr>
              <w:t>шт.</w:t>
            </w:r>
          </w:p>
        </w:tc>
      </w:tr>
      <w:tr w:rsidR="00D8462A" w:rsidRPr="00BD7BE4" w:rsidTr="005C14C3">
        <w:trPr>
          <w:trHeight w:val="141"/>
        </w:trPr>
        <w:tc>
          <w:tcPr>
            <w:tcW w:w="0" w:type="auto"/>
            <w:vMerge/>
            <w:tcBorders>
              <w:left w:val="single" w:sz="4" w:space="0" w:color="auto"/>
              <w:right w:val="single" w:sz="4" w:space="0" w:color="auto"/>
            </w:tcBorders>
            <w:vAlign w:val="center"/>
          </w:tcPr>
          <w:p w:rsidR="00D8462A" w:rsidRPr="00BD7BE4" w:rsidRDefault="00D8462A" w:rsidP="005C14C3">
            <w:pPr>
              <w:spacing w:after="0" w:line="240" w:lineRule="auto"/>
              <w:jc w:val="center"/>
              <w:rPr>
                <w:rFonts w:ascii="Times New Roman" w:eastAsia="Times New Roman" w:hAnsi="Times New Roman" w:cs="Times New Roman"/>
                <w:b/>
                <w:sz w:val="20"/>
                <w:szCs w:val="20"/>
              </w:rPr>
            </w:pPr>
          </w:p>
        </w:tc>
        <w:tc>
          <w:tcPr>
            <w:tcW w:w="1688" w:type="dxa"/>
            <w:vMerge/>
            <w:tcBorders>
              <w:left w:val="single" w:sz="4" w:space="0" w:color="auto"/>
              <w:right w:val="single" w:sz="4" w:space="0" w:color="auto"/>
            </w:tcBorders>
            <w:vAlign w:val="center"/>
          </w:tcPr>
          <w:p w:rsidR="00D8462A" w:rsidRPr="00BA5D0F" w:rsidRDefault="00D8462A" w:rsidP="005C14C3">
            <w:pPr>
              <w:spacing w:after="0" w:line="240" w:lineRule="auto"/>
              <w:jc w:val="center"/>
              <w:rPr>
                <w:rFonts w:ascii="Times New Roman" w:eastAsia="Times New Roman" w:hAnsi="Times New Roman" w:cs="Times New Roman"/>
                <w:b/>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8462A" w:rsidRPr="00BD7BE4" w:rsidRDefault="00D8462A" w:rsidP="005C14C3">
            <w:pPr>
              <w:spacing w:after="0" w:line="240" w:lineRule="auto"/>
              <w:jc w:val="center"/>
              <w:rPr>
                <w:rFonts w:ascii="Times New Roman" w:hAnsi="Times New Roman" w:cs="Times New Roman"/>
                <w:sz w:val="20"/>
                <w:szCs w:val="20"/>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D8462A" w:rsidRPr="00BD7BE4" w:rsidRDefault="00D8462A" w:rsidP="005C14C3">
            <w:pPr>
              <w:autoSpaceDE w:val="0"/>
              <w:autoSpaceDN w:val="0"/>
              <w:adjustRightInd w:val="0"/>
              <w:spacing w:after="0" w:line="240" w:lineRule="auto"/>
              <w:jc w:val="center"/>
              <w:rPr>
                <w:rFonts w:ascii="Times New Roman" w:hAnsi="Times New Roman" w:cs="Times New Roman"/>
                <w:sz w:val="20"/>
                <w:szCs w:val="20"/>
                <w:lang w:val="en-US"/>
              </w:rPr>
            </w:pPr>
            <w:r w:rsidRPr="00BD7BE4">
              <w:rPr>
                <w:rFonts w:ascii="Times New Roman" w:hAnsi="Times New Roman" w:cs="Times New Roman"/>
                <w:sz w:val="20"/>
                <w:szCs w:val="20"/>
              </w:rPr>
              <w:t>Бумага для распечатки</w:t>
            </w:r>
          </w:p>
        </w:tc>
        <w:tc>
          <w:tcPr>
            <w:tcW w:w="7436" w:type="dxa"/>
            <w:tcBorders>
              <w:top w:val="single" w:sz="4" w:space="0" w:color="auto"/>
              <w:left w:val="single" w:sz="4" w:space="0" w:color="auto"/>
              <w:bottom w:val="single" w:sz="4" w:space="0" w:color="auto"/>
              <w:right w:val="single" w:sz="4" w:space="0" w:color="auto"/>
            </w:tcBorders>
            <w:vAlign w:val="center"/>
          </w:tcPr>
          <w:p w:rsidR="00D8462A" w:rsidRPr="00BD7BE4" w:rsidRDefault="00D8462A" w:rsidP="005C14C3">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Термобумага для печати</w:t>
            </w:r>
          </w:p>
        </w:tc>
        <w:tc>
          <w:tcPr>
            <w:tcW w:w="1215" w:type="dxa"/>
            <w:tcBorders>
              <w:top w:val="single" w:sz="4" w:space="0" w:color="auto"/>
              <w:left w:val="single" w:sz="4" w:space="0" w:color="auto"/>
              <w:bottom w:val="single" w:sz="4" w:space="0" w:color="auto"/>
              <w:right w:val="single" w:sz="4" w:space="0" w:color="auto"/>
            </w:tcBorders>
            <w:vAlign w:val="center"/>
          </w:tcPr>
          <w:p w:rsidR="00D8462A" w:rsidRPr="00BD7BE4" w:rsidRDefault="00D8462A" w:rsidP="005C14C3">
            <w:pPr>
              <w:spacing w:after="0" w:line="240" w:lineRule="auto"/>
              <w:jc w:val="center"/>
              <w:rPr>
                <w:rFonts w:ascii="Times New Roman" w:hAnsi="Times New Roman" w:cs="Times New Roman"/>
                <w:sz w:val="20"/>
                <w:szCs w:val="20"/>
                <w:lang w:val="en-US"/>
              </w:rPr>
            </w:pPr>
            <w:r w:rsidRPr="00BD7BE4">
              <w:rPr>
                <w:rFonts w:ascii="Times New Roman" w:hAnsi="Times New Roman" w:cs="Times New Roman"/>
                <w:sz w:val="20"/>
                <w:szCs w:val="20"/>
                <w:lang w:val="kk-KZ"/>
              </w:rPr>
              <w:t>10 шт</w:t>
            </w:r>
          </w:p>
        </w:tc>
      </w:tr>
      <w:tr w:rsidR="00D8462A" w:rsidRPr="00BD7BE4" w:rsidTr="005C14C3">
        <w:trPr>
          <w:trHeight w:val="470"/>
        </w:trPr>
        <w:tc>
          <w:tcPr>
            <w:tcW w:w="0" w:type="auto"/>
            <w:tcBorders>
              <w:top w:val="single" w:sz="4" w:space="0" w:color="auto"/>
              <w:left w:val="single" w:sz="4" w:space="0" w:color="auto"/>
              <w:bottom w:val="single" w:sz="4" w:space="0" w:color="auto"/>
              <w:right w:val="single" w:sz="4" w:space="0" w:color="auto"/>
            </w:tcBorders>
            <w:vAlign w:val="center"/>
            <w:hideMark/>
          </w:tcPr>
          <w:p w:rsidR="00D8462A" w:rsidRPr="00BD7BE4" w:rsidRDefault="00D8462A" w:rsidP="005C14C3">
            <w:pPr>
              <w:spacing w:after="0" w:line="240" w:lineRule="auto"/>
              <w:jc w:val="center"/>
              <w:rPr>
                <w:rFonts w:ascii="Times New Roman" w:hAnsi="Times New Roman" w:cs="Times New Roman"/>
                <w:b/>
                <w:sz w:val="20"/>
                <w:szCs w:val="20"/>
              </w:rPr>
            </w:pPr>
            <w:r w:rsidRPr="00BD7BE4">
              <w:rPr>
                <w:rFonts w:ascii="Times New Roman" w:hAnsi="Times New Roman" w:cs="Times New Roman"/>
                <w:b/>
                <w:sz w:val="20"/>
                <w:szCs w:val="20"/>
              </w:rPr>
              <w:t>3</w:t>
            </w:r>
          </w:p>
        </w:tc>
        <w:tc>
          <w:tcPr>
            <w:tcW w:w="1688" w:type="dxa"/>
            <w:tcBorders>
              <w:top w:val="single" w:sz="4" w:space="0" w:color="auto"/>
              <w:left w:val="single" w:sz="4" w:space="0" w:color="auto"/>
              <w:bottom w:val="single" w:sz="4" w:space="0" w:color="auto"/>
              <w:right w:val="single" w:sz="4" w:space="0" w:color="auto"/>
            </w:tcBorders>
            <w:vAlign w:val="center"/>
            <w:hideMark/>
          </w:tcPr>
          <w:p w:rsidR="00D8462A" w:rsidRPr="00BA5D0F" w:rsidRDefault="00D8462A" w:rsidP="005C14C3">
            <w:pPr>
              <w:spacing w:after="0" w:line="240" w:lineRule="auto"/>
              <w:jc w:val="center"/>
              <w:rPr>
                <w:rFonts w:ascii="Times New Roman" w:hAnsi="Times New Roman" w:cs="Times New Roman"/>
                <w:b/>
                <w:sz w:val="16"/>
                <w:szCs w:val="16"/>
              </w:rPr>
            </w:pPr>
            <w:r w:rsidRPr="00BA5D0F">
              <w:rPr>
                <w:rFonts w:ascii="Times New Roman" w:hAnsi="Times New Roman" w:cs="Times New Roman"/>
                <w:b/>
                <w:sz w:val="16"/>
                <w:szCs w:val="16"/>
              </w:rPr>
              <w:t>Условия осуществления поставки МИ ТСО</w:t>
            </w:r>
          </w:p>
          <w:p w:rsidR="00D8462A" w:rsidRPr="00BA5D0F" w:rsidRDefault="00D8462A" w:rsidP="005C14C3">
            <w:pPr>
              <w:spacing w:after="0" w:line="240" w:lineRule="auto"/>
              <w:jc w:val="center"/>
              <w:rPr>
                <w:rFonts w:ascii="Times New Roman" w:hAnsi="Times New Roman" w:cs="Times New Roman"/>
                <w:i/>
                <w:sz w:val="16"/>
                <w:szCs w:val="16"/>
              </w:rPr>
            </w:pPr>
            <w:r w:rsidRPr="00BA5D0F">
              <w:rPr>
                <w:rFonts w:ascii="Times New Roman" w:hAnsi="Times New Roman" w:cs="Times New Roman"/>
                <w:i/>
                <w:sz w:val="16"/>
                <w:szCs w:val="16"/>
              </w:rPr>
              <w:t>(в соответствии с ИНКОТЕРМС 2010)</w:t>
            </w:r>
          </w:p>
        </w:tc>
        <w:tc>
          <w:tcPr>
            <w:tcW w:w="11847" w:type="dxa"/>
            <w:gridSpan w:val="4"/>
            <w:tcBorders>
              <w:top w:val="single" w:sz="4" w:space="0" w:color="auto"/>
              <w:left w:val="single" w:sz="4" w:space="0" w:color="auto"/>
              <w:bottom w:val="single" w:sz="4" w:space="0" w:color="auto"/>
              <w:right w:val="single" w:sz="4" w:space="0" w:color="auto"/>
            </w:tcBorders>
            <w:vAlign w:val="center"/>
            <w:hideMark/>
          </w:tcPr>
          <w:p w:rsidR="00EF39F6" w:rsidRPr="00BD7BE4" w:rsidRDefault="00D8462A" w:rsidP="005C14C3">
            <w:pPr>
              <w:snapToGrid w:val="0"/>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lang w:val="en-US"/>
              </w:rPr>
              <w:t>DDP</w:t>
            </w:r>
            <w:r w:rsidRPr="00BD7BE4">
              <w:rPr>
                <w:rFonts w:ascii="Times New Roman" w:hAnsi="Times New Roman" w:cs="Times New Roman"/>
                <w:sz w:val="20"/>
                <w:szCs w:val="20"/>
              </w:rPr>
              <w:t xml:space="preserve"> пункт назначения:</w:t>
            </w:r>
          </w:p>
          <w:p w:rsidR="00D8462A" w:rsidRPr="00BD7BE4" w:rsidRDefault="00D8462A" w:rsidP="005C14C3">
            <w:pPr>
              <w:snapToGrid w:val="0"/>
              <w:spacing w:after="0" w:line="240" w:lineRule="auto"/>
              <w:jc w:val="both"/>
              <w:rPr>
                <w:rFonts w:ascii="Times New Roman" w:hAnsi="Times New Roman" w:cs="Times New Roman"/>
                <w:sz w:val="20"/>
                <w:szCs w:val="20"/>
                <w:highlight w:val="yellow"/>
              </w:rPr>
            </w:pPr>
            <w:r w:rsidRPr="00BD7BE4">
              <w:rPr>
                <w:rFonts w:ascii="Times New Roman" w:hAnsi="Times New Roman" w:cs="Times New Roman"/>
                <w:sz w:val="20"/>
                <w:szCs w:val="20"/>
              </w:rPr>
              <w:t>область Абай, Жарминский район, с.Калбатау, Мустанбаева, 108</w:t>
            </w:r>
          </w:p>
        </w:tc>
      </w:tr>
      <w:tr w:rsidR="00D8462A" w:rsidRPr="00BD7BE4" w:rsidTr="005C14C3">
        <w:trPr>
          <w:trHeight w:val="470"/>
        </w:trPr>
        <w:tc>
          <w:tcPr>
            <w:tcW w:w="0" w:type="auto"/>
            <w:tcBorders>
              <w:top w:val="single" w:sz="4" w:space="0" w:color="auto"/>
              <w:left w:val="single" w:sz="4" w:space="0" w:color="auto"/>
              <w:bottom w:val="single" w:sz="4" w:space="0" w:color="auto"/>
              <w:right w:val="single" w:sz="4" w:space="0" w:color="auto"/>
            </w:tcBorders>
            <w:vAlign w:val="center"/>
            <w:hideMark/>
          </w:tcPr>
          <w:p w:rsidR="00D8462A" w:rsidRPr="00BD7BE4" w:rsidRDefault="00D8462A" w:rsidP="005C14C3">
            <w:pPr>
              <w:spacing w:after="0" w:line="240" w:lineRule="auto"/>
              <w:jc w:val="center"/>
              <w:rPr>
                <w:rFonts w:ascii="Times New Roman" w:hAnsi="Times New Roman" w:cs="Times New Roman"/>
                <w:b/>
                <w:sz w:val="20"/>
                <w:szCs w:val="20"/>
              </w:rPr>
            </w:pPr>
            <w:r w:rsidRPr="00BD7BE4">
              <w:rPr>
                <w:rFonts w:ascii="Times New Roman" w:hAnsi="Times New Roman" w:cs="Times New Roman"/>
                <w:b/>
                <w:sz w:val="20"/>
                <w:szCs w:val="20"/>
              </w:rPr>
              <w:t>4</w:t>
            </w:r>
          </w:p>
        </w:tc>
        <w:tc>
          <w:tcPr>
            <w:tcW w:w="1688" w:type="dxa"/>
            <w:tcBorders>
              <w:top w:val="single" w:sz="4" w:space="0" w:color="auto"/>
              <w:left w:val="single" w:sz="4" w:space="0" w:color="auto"/>
              <w:bottom w:val="single" w:sz="4" w:space="0" w:color="auto"/>
              <w:right w:val="single" w:sz="4" w:space="0" w:color="auto"/>
            </w:tcBorders>
            <w:vAlign w:val="center"/>
            <w:hideMark/>
          </w:tcPr>
          <w:p w:rsidR="00D8462A" w:rsidRPr="00BA5D0F" w:rsidRDefault="00D8462A" w:rsidP="005C14C3">
            <w:pPr>
              <w:snapToGrid w:val="0"/>
              <w:spacing w:after="0" w:line="240" w:lineRule="auto"/>
              <w:jc w:val="center"/>
              <w:rPr>
                <w:rFonts w:ascii="Times New Roman" w:hAnsi="Times New Roman" w:cs="Times New Roman"/>
                <w:b/>
                <w:sz w:val="16"/>
                <w:szCs w:val="16"/>
              </w:rPr>
            </w:pPr>
            <w:r w:rsidRPr="00BA5D0F">
              <w:rPr>
                <w:rFonts w:ascii="Times New Roman" w:hAnsi="Times New Roman" w:cs="Times New Roman"/>
                <w:b/>
                <w:sz w:val="16"/>
                <w:szCs w:val="16"/>
              </w:rPr>
              <w:t>Срок поставки МИ ТСО и место дислокации</w:t>
            </w:r>
          </w:p>
        </w:tc>
        <w:tc>
          <w:tcPr>
            <w:tcW w:w="11847" w:type="dxa"/>
            <w:gridSpan w:val="4"/>
            <w:tcBorders>
              <w:top w:val="single" w:sz="4" w:space="0" w:color="auto"/>
              <w:left w:val="single" w:sz="4" w:space="0" w:color="auto"/>
              <w:bottom w:val="single" w:sz="4" w:space="0" w:color="auto"/>
              <w:right w:val="single" w:sz="4" w:space="0" w:color="auto"/>
            </w:tcBorders>
            <w:vAlign w:val="center"/>
            <w:hideMark/>
          </w:tcPr>
          <w:p w:rsidR="00D8462A" w:rsidRPr="00BD7BE4" w:rsidRDefault="00EF39F6" w:rsidP="005C14C3">
            <w:pPr>
              <w:snapToGrid w:val="0"/>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Срок поставки: 120 календарных дней</w:t>
            </w:r>
          </w:p>
          <w:p w:rsidR="00D8462A" w:rsidRPr="00BD7BE4" w:rsidRDefault="00D8462A" w:rsidP="005C14C3">
            <w:pPr>
              <w:snapToGrid w:val="0"/>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Адрес: область Абай, Жарминский район, с.Калбатау, Мустанбаева, 108</w:t>
            </w:r>
          </w:p>
          <w:p w:rsidR="00D8462A" w:rsidRPr="00BD7BE4" w:rsidRDefault="00D8462A" w:rsidP="005C14C3">
            <w:pPr>
              <w:snapToGrid w:val="0"/>
              <w:spacing w:after="0" w:line="240" w:lineRule="auto"/>
              <w:jc w:val="both"/>
              <w:rPr>
                <w:rFonts w:ascii="Times New Roman" w:hAnsi="Times New Roman" w:cs="Times New Roman"/>
                <w:sz w:val="20"/>
                <w:szCs w:val="20"/>
              </w:rPr>
            </w:pPr>
          </w:p>
        </w:tc>
      </w:tr>
      <w:tr w:rsidR="00D8462A" w:rsidRPr="00BD7BE4" w:rsidTr="005C14C3">
        <w:trPr>
          <w:trHeight w:val="470"/>
        </w:trPr>
        <w:tc>
          <w:tcPr>
            <w:tcW w:w="0" w:type="auto"/>
            <w:tcBorders>
              <w:top w:val="single" w:sz="4" w:space="0" w:color="auto"/>
              <w:left w:val="single" w:sz="4" w:space="0" w:color="auto"/>
              <w:bottom w:val="single" w:sz="4" w:space="0" w:color="auto"/>
              <w:right w:val="single" w:sz="4" w:space="0" w:color="auto"/>
            </w:tcBorders>
            <w:vAlign w:val="center"/>
          </w:tcPr>
          <w:p w:rsidR="00D8462A" w:rsidRPr="00BD7BE4" w:rsidRDefault="00D8462A" w:rsidP="005C14C3">
            <w:pPr>
              <w:spacing w:after="0" w:line="240" w:lineRule="auto"/>
              <w:jc w:val="center"/>
              <w:rPr>
                <w:rFonts w:ascii="Times New Roman" w:hAnsi="Times New Roman" w:cs="Times New Roman"/>
                <w:b/>
                <w:bCs/>
                <w:sz w:val="20"/>
                <w:szCs w:val="20"/>
              </w:rPr>
            </w:pPr>
            <w:r w:rsidRPr="00BD7BE4">
              <w:rPr>
                <w:rFonts w:ascii="Times New Roman" w:hAnsi="Times New Roman" w:cs="Times New Roman"/>
                <w:b/>
                <w:bCs/>
                <w:sz w:val="20"/>
                <w:szCs w:val="20"/>
              </w:rPr>
              <w:t>5</w:t>
            </w:r>
          </w:p>
        </w:tc>
        <w:tc>
          <w:tcPr>
            <w:tcW w:w="1688" w:type="dxa"/>
            <w:tcBorders>
              <w:top w:val="single" w:sz="4" w:space="0" w:color="auto"/>
              <w:left w:val="single" w:sz="4" w:space="0" w:color="auto"/>
              <w:bottom w:val="single" w:sz="4" w:space="0" w:color="auto"/>
              <w:right w:val="single" w:sz="4" w:space="0" w:color="auto"/>
            </w:tcBorders>
            <w:vAlign w:val="center"/>
          </w:tcPr>
          <w:p w:rsidR="00D8462A" w:rsidRPr="00BA5D0F" w:rsidRDefault="00D8462A" w:rsidP="005C14C3">
            <w:pPr>
              <w:spacing w:after="0" w:line="240" w:lineRule="auto"/>
              <w:jc w:val="center"/>
              <w:rPr>
                <w:rFonts w:ascii="Times New Roman" w:hAnsi="Times New Roman" w:cs="Times New Roman"/>
                <w:b/>
                <w:bCs/>
                <w:sz w:val="16"/>
                <w:szCs w:val="16"/>
              </w:rPr>
            </w:pPr>
            <w:r w:rsidRPr="00BA5D0F">
              <w:rPr>
                <w:rFonts w:ascii="Times New Roman" w:hAnsi="Times New Roman" w:cs="Times New Roman"/>
                <w:b/>
                <w:bCs/>
                <w:sz w:val="16"/>
                <w:szCs w:val="16"/>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11847" w:type="dxa"/>
            <w:gridSpan w:val="4"/>
            <w:tcBorders>
              <w:top w:val="single" w:sz="4" w:space="0" w:color="auto"/>
              <w:left w:val="single" w:sz="4" w:space="0" w:color="auto"/>
              <w:bottom w:val="single" w:sz="4" w:space="0" w:color="auto"/>
              <w:right w:val="single" w:sz="4" w:space="0" w:color="auto"/>
            </w:tcBorders>
            <w:vAlign w:val="center"/>
          </w:tcPr>
          <w:p w:rsidR="00D8462A" w:rsidRPr="00BD7BE4" w:rsidRDefault="00D8462A"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Гарантийное сервисное обслуживание медицинской техники не менее 37 месяцев.</w:t>
            </w:r>
          </w:p>
          <w:p w:rsidR="00D8462A" w:rsidRPr="00BD7BE4" w:rsidRDefault="00D8462A"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Плановое техническое обслуживание должно проводиться не реже чем 1 раз в квартал.</w:t>
            </w:r>
          </w:p>
          <w:p w:rsidR="00D8462A" w:rsidRPr="00BD7BE4" w:rsidRDefault="00D8462A"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Работы по техническому обслуживанию выполняются в соответствии с требованиями эксплуатационной документации и должны включать в себя:</w:t>
            </w:r>
          </w:p>
          <w:p w:rsidR="00D8462A" w:rsidRPr="00BD7BE4" w:rsidRDefault="00D8462A"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замену отработавших ресурс составных частей;</w:t>
            </w:r>
          </w:p>
          <w:p w:rsidR="00D8462A" w:rsidRPr="00BD7BE4" w:rsidRDefault="00D8462A"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замене или восстановлении отдельных частей медицинской техники;</w:t>
            </w:r>
          </w:p>
          <w:p w:rsidR="00D8462A" w:rsidRPr="00BD7BE4" w:rsidRDefault="00D8462A"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настройку и регулировку медицинской техники; специфические для данной медицинской техники работы и т.п.;</w:t>
            </w:r>
          </w:p>
          <w:p w:rsidR="00D8462A" w:rsidRPr="00BD7BE4" w:rsidRDefault="00D8462A"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чистку, смазку и при необходимости переборку основных механизмов и узлов;</w:t>
            </w:r>
          </w:p>
          <w:p w:rsidR="00D8462A" w:rsidRPr="00BD7BE4" w:rsidRDefault="00D8462A"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D8462A" w:rsidRPr="00BD7BE4" w:rsidRDefault="00D8462A"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иные указанные в эксплуатационной документации операции, специфические для конкретного типа медицинской техники.</w:t>
            </w:r>
          </w:p>
        </w:tc>
      </w:tr>
      <w:tr w:rsidR="00D8462A" w:rsidRPr="00BD7BE4" w:rsidTr="005C14C3">
        <w:trPr>
          <w:trHeight w:val="699"/>
        </w:trPr>
        <w:tc>
          <w:tcPr>
            <w:tcW w:w="0" w:type="auto"/>
            <w:tcBorders>
              <w:top w:val="single" w:sz="4" w:space="0" w:color="auto"/>
              <w:left w:val="single" w:sz="4" w:space="0" w:color="auto"/>
              <w:bottom w:val="single" w:sz="4" w:space="0" w:color="auto"/>
              <w:right w:val="single" w:sz="4" w:space="0" w:color="auto"/>
            </w:tcBorders>
            <w:vAlign w:val="center"/>
          </w:tcPr>
          <w:p w:rsidR="00D8462A" w:rsidRPr="00BD7BE4" w:rsidRDefault="00D8462A" w:rsidP="005C14C3">
            <w:pPr>
              <w:spacing w:after="0" w:line="240" w:lineRule="auto"/>
              <w:jc w:val="center"/>
              <w:rPr>
                <w:rFonts w:ascii="Times New Roman" w:hAnsi="Times New Roman" w:cs="Times New Roman"/>
                <w:b/>
                <w:bCs/>
                <w:sz w:val="20"/>
                <w:szCs w:val="20"/>
              </w:rPr>
            </w:pPr>
            <w:r w:rsidRPr="00BD7BE4">
              <w:rPr>
                <w:rFonts w:ascii="Times New Roman" w:hAnsi="Times New Roman" w:cs="Times New Roman"/>
                <w:b/>
                <w:bCs/>
                <w:sz w:val="20"/>
                <w:szCs w:val="20"/>
              </w:rPr>
              <w:t>6</w:t>
            </w:r>
          </w:p>
        </w:tc>
        <w:tc>
          <w:tcPr>
            <w:tcW w:w="1688" w:type="dxa"/>
            <w:tcBorders>
              <w:top w:val="single" w:sz="4" w:space="0" w:color="auto"/>
              <w:left w:val="single" w:sz="4" w:space="0" w:color="auto"/>
              <w:bottom w:val="single" w:sz="4" w:space="0" w:color="auto"/>
              <w:right w:val="single" w:sz="4" w:space="0" w:color="auto"/>
            </w:tcBorders>
            <w:vAlign w:val="center"/>
          </w:tcPr>
          <w:p w:rsidR="00D8462A" w:rsidRPr="00BA5D0F" w:rsidRDefault="00D8462A" w:rsidP="005C14C3">
            <w:pPr>
              <w:spacing w:after="0" w:line="240" w:lineRule="auto"/>
              <w:jc w:val="center"/>
              <w:rPr>
                <w:rFonts w:ascii="Times New Roman" w:hAnsi="Times New Roman" w:cs="Times New Roman"/>
                <w:b/>
                <w:bCs/>
                <w:sz w:val="16"/>
                <w:szCs w:val="16"/>
              </w:rPr>
            </w:pPr>
            <w:r w:rsidRPr="00BA5D0F">
              <w:rPr>
                <w:rFonts w:ascii="Times New Roman" w:hAnsi="Times New Roman" w:cs="Times New Roman"/>
                <w:b/>
                <w:bCs/>
                <w:sz w:val="16"/>
                <w:szCs w:val="16"/>
              </w:rPr>
              <w:t>Требования к сопутствующим услугам</w:t>
            </w:r>
          </w:p>
        </w:tc>
        <w:tc>
          <w:tcPr>
            <w:tcW w:w="11847" w:type="dxa"/>
            <w:gridSpan w:val="4"/>
            <w:tcBorders>
              <w:top w:val="single" w:sz="4" w:space="0" w:color="auto"/>
              <w:left w:val="single" w:sz="4" w:space="0" w:color="auto"/>
              <w:bottom w:val="single" w:sz="4" w:space="0" w:color="auto"/>
              <w:right w:val="single" w:sz="4" w:space="0" w:color="auto"/>
            </w:tcBorders>
            <w:vAlign w:val="center"/>
          </w:tcPr>
          <w:p w:rsidR="00D8462A" w:rsidRPr="00BD7BE4" w:rsidRDefault="00D8462A"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p>
          <w:p w:rsidR="00D8462A" w:rsidRPr="00BD7BE4" w:rsidRDefault="00D8462A" w:rsidP="005C14C3">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p w:rsidR="00D8462A" w:rsidRPr="00BD7BE4" w:rsidRDefault="00D8462A" w:rsidP="005C14C3">
      <w:pPr>
        <w:spacing w:after="0" w:line="240" w:lineRule="auto"/>
        <w:jc w:val="both"/>
        <w:rPr>
          <w:rFonts w:ascii="Times New Roman" w:hAnsi="Times New Roman" w:cs="Times New Roman"/>
          <w:bCs/>
          <w:sz w:val="20"/>
          <w:szCs w:val="20"/>
        </w:rPr>
      </w:pPr>
    </w:p>
    <w:p w:rsidR="00EF738E" w:rsidRDefault="00EF738E" w:rsidP="005C14C3">
      <w:pPr>
        <w:spacing w:after="0" w:line="240" w:lineRule="auto"/>
        <w:jc w:val="both"/>
        <w:rPr>
          <w:rFonts w:ascii="Times New Roman" w:hAnsi="Times New Roman" w:cs="Times New Roman"/>
          <w:sz w:val="20"/>
          <w:szCs w:val="20"/>
        </w:rPr>
      </w:pPr>
    </w:p>
    <w:p w:rsidR="003D3D42" w:rsidRDefault="003D3D42" w:rsidP="005C14C3">
      <w:pPr>
        <w:spacing w:after="0" w:line="240" w:lineRule="auto"/>
        <w:jc w:val="both"/>
        <w:rPr>
          <w:rFonts w:ascii="Times New Roman" w:hAnsi="Times New Roman" w:cs="Times New Roman"/>
          <w:sz w:val="20"/>
          <w:szCs w:val="20"/>
        </w:rPr>
      </w:pPr>
    </w:p>
    <w:p w:rsidR="003D3D42" w:rsidRDefault="003D3D42" w:rsidP="005C14C3">
      <w:pPr>
        <w:spacing w:after="0" w:line="240" w:lineRule="auto"/>
        <w:jc w:val="both"/>
        <w:rPr>
          <w:rFonts w:ascii="Times New Roman" w:hAnsi="Times New Roman" w:cs="Times New Roman"/>
          <w:sz w:val="20"/>
          <w:szCs w:val="20"/>
        </w:rPr>
      </w:pPr>
    </w:p>
    <w:p w:rsidR="003D3D42" w:rsidRDefault="003D3D42" w:rsidP="005C14C3">
      <w:pPr>
        <w:spacing w:after="0" w:line="240" w:lineRule="auto"/>
        <w:jc w:val="both"/>
        <w:rPr>
          <w:rFonts w:ascii="Times New Roman" w:hAnsi="Times New Roman" w:cs="Times New Roman"/>
          <w:sz w:val="20"/>
          <w:szCs w:val="20"/>
        </w:rPr>
      </w:pPr>
    </w:p>
    <w:p w:rsidR="003D3D42" w:rsidRDefault="003D3D42" w:rsidP="005C14C3">
      <w:pPr>
        <w:spacing w:after="0" w:line="240" w:lineRule="auto"/>
        <w:jc w:val="both"/>
        <w:rPr>
          <w:rFonts w:ascii="Times New Roman" w:hAnsi="Times New Roman" w:cs="Times New Roman"/>
          <w:sz w:val="20"/>
          <w:szCs w:val="20"/>
        </w:rPr>
      </w:pPr>
    </w:p>
    <w:p w:rsidR="003D3D42" w:rsidRDefault="003D3D42" w:rsidP="005C14C3">
      <w:pPr>
        <w:spacing w:after="0" w:line="240" w:lineRule="auto"/>
        <w:jc w:val="both"/>
        <w:rPr>
          <w:rFonts w:ascii="Times New Roman" w:hAnsi="Times New Roman" w:cs="Times New Roman"/>
          <w:sz w:val="20"/>
          <w:szCs w:val="20"/>
        </w:rPr>
      </w:pPr>
    </w:p>
    <w:p w:rsidR="003D3D42" w:rsidRDefault="003D3D42" w:rsidP="005C14C3">
      <w:pPr>
        <w:spacing w:after="0" w:line="240" w:lineRule="auto"/>
        <w:jc w:val="both"/>
        <w:rPr>
          <w:rFonts w:ascii="Times New Roman" w:hAnsi="Times New Roman" w:cs="Times New Roman"/>
          <w:sz w:val="20"/>
          <w:szCs w:val="20"/>
        </w:rPr>
      </w:pPr>
    </w:p>
    <w:p w:rsidR="003D3D42" w:rsidRDefault="003D3D42" w:rsidP="005C14C3">
      <w:pPr>
        <w:spacing w:after="0" w:line="240" w:lineRule="auto"/>
        <w:jc w:val="both"/>
        <w:rPr>
          <w:rFonts w:ascii="Times New Roman" w:hAnsi="Times New Roman" w:cs="Times New Roman"/>
          <w:sz w:val="20"/>
          <w:szCs w:val="20"/>
        </w:rPr>
      </w:pPr>
    </w:p>
    <w:p w:rsidR="003D3D42" w:rsidRPr="003D3D42" w:rsidRDefault="003D3D42" w:rsidP="003D3D42">
      <w:pPr>
        <w:widowControl w:val="0"/>
        <w:spacing w:after="0" w:line="240" w:lineRule="auto"/>
        <w:jc w:val="right"/>
        <w:rPr>
          <w:rFonts w:ascii="Times New Roman" w:hAnsi="Times New Roman" w:cs="Times New Roman"/>
          <w:b/>
          <w:bCs/>
          <w:sz w:val="20"/>
          <w:szCs w:val="20"/>
          <w:lang w:val="kk-KZ"/>
        </w:rPr>
      </w:pPr>
      <w:r w:rsidRPr="003D3D42">
        <w:rPr>
          <w:rFonts w:ascii="Times New Roman" w:hAnsi="Times New Roman" w:cs="Times New Roman"/>
          <w:b/>
          <w:bCs/>
          <w:sz w:val="20"/>
          <w:szCs w:val="20"/>
          <w:lang w:val="kk-KZ"/>
        </w:rPr>
        <w:t>Бекітемін</w:t>
      </w:r>
    </w:p>
    <w:p w:rsidR="003D3D42" w:rsidRPr="003D3D42" w:rsidRDefault="003D3D42" w:rsidP="003D3D42">
      <w:pPr>
        <w:widowControl w:val="0"/>
        <w:spacing w:after="0" w:line="240" w:lineRule="auto"/>
        <w:jc w:val="right"/>
        <w:rPr>
          <w:rFonts w:ascii="Times New Roman" w:hAnsi="Times New Roman" w:cs="Times New Roman"/>
          <w:b/>
          <w:bCs/>
          <w:sz w:val="20"/>
          <w:szCs w:val="20"/>
          <w:lang w:val="kk-KZ"/>
        </w:rPr>
      </w:pPr>
      <w:r w:rsidRPr="003D3D42">
        <w:rPr>
          <w:rFonts w:ascii="Times New Roman" w:hAnsi="Times New Roman" w:cs="Times New Roman"/>
          <w:b/>
          <w:bCs/>
          <w:sz w:val="20"/>
          <w:szCs w:val="20"/>
          <w:lang w:val="kk-KZ"/>
        </w:rPr>
        <w:t>Бас дәрігер</w:t>
      </w:r>
    </w:p>
    <w:p w:rsidR="003D3D42" w:rsidRPr="003D3D42" w:rsidRDefault="003D3D42" w:rsidP="003D3D42">
      <w:pPr>
        <w:widowControl w:val="0"/>
        <w:spacing w:after="0" w:line="240" w:lineRule="auto"/>
        <w:jc w:val="right"/>
        <w:rPr>
          <w:rFonts w:ascii="Times New Roman" w:hAnsi="Times New Roman" w:cs="Times New Roman"/>
          <w:b/>
          <w:bCs/>
          <w:sz w:val="20"/>
          <w:szCs w:val="20"/>
          <w:lang w:val="kk-KZ"/>
        </w:rPr>
      </w:pPr>
      <w:r w:rsidRPr="003D3D42">
        <w:rPr>
          <w:rFonts w:ascii="Times New Roman" w:hAnsi="Times New Roman" w:cs="Times New Roman"/>
          <w:b/>
          <w:bCs/>
          <w:sz w:val="20"/>
          <w:szCs w:val="20"/>
          <w:lang w:val="kk-KZ"/>
        </w:rPr>
        <w:t>"Жарма аудандық ауруханасы" ШЖҚ КМК</w:t>
      </w:r>
    </w:p>
    <w:p w:rsidR="003D3D42" w:rsidRPr="003D3D42" w:rsidRDefault="003D3D42" w:rsidP="003D3D42">
      <w:pPr>
        <w:widowControl w:val="0"/>
        <w:spacing w:after="0" w:line="240" w:lineRule="auto"/>
        <w:jc w:val="right"/>
        <w:rPr>
          <w:rFonts w:ascii="Times New Roman" w:hAnsi="Times New Roman" w:cs="Times New Roman"/>
          <w:b/>
          <w:bCs/>
          <w:sz w:val="20"/>
          <w:szCs w:val="20"/>
          <w:lang w:val="kk-KZ"/>
        </w:rPr>
      </w:pPr>
      <w:r w:rsidRPr="003D3D42">
        <w:rPr>
          <w:rFonts w:ascii="Times New Roman" w:hAnsi="Times New Roman" w:cs="Times New Roman"/>
          <w:b/>
          <w:bCs/>
          <w:sz w:val="20"/>
          <w:szCs w:val="20"/>
          <w:lang w:val="kk-KZ"/>
        </w:rPr>
        <w:t>Абай облысының Денсаулық сақтау басқармасы</w:t>
      </w:r>
    </w:p>
    <w:p w:rsidR="003D3D42" w:rsidRPr="003D3D42" w:rsidRDefault="003D3D42" w:rsidP="003D3D42">
      <w:pPr>
        <w:widowControl w:val="0"/>
        <w:spacing w:after="0" w:line="240" w:lineRule="auto"/>
        <w:jc w:val="right"/>
        <w:rPr>
          <w:rFonts w:ascii="Times New Roman" w:hAnsi="Times New Roman" w:cs="Times New Roman"/>
          <w:b/>
          <w:bCs/>
          <w:sz w:val="20"/>
          <w:szCs w:val="20"/>
          <w:lang w:val="kk-KZ"/>
        </w:rPr>
      </w:pPr>
      <w:r w:rsidRPr="003D3D42">
        <w:rPr>
          <w:rFonts w:ascii="Times New Roman" w:hAnsi="Times New Roman" w:cs="Times New Roman"/>
          <w:b/>
          <w:bCs/>
          <w:sz w:val="20"/>
          <w:szCs w:val="20"/>
          <w:lang w:val="kk-KZ"/>
        </w:rPr>
        <w:t>_____________Исабеков Е. М.</w:t>
      </w:r>
    </w:p>
    <w:p w:rsidR="003D3D42" w:rsidRPr="00EF538B" w:rsidRDefault="003D3D42" w:rsidP="003D3D42">
      <w:pPr>
        <w:widowControl w:val="0"/>
        <w:spacing w:after="0" w:line="240" w:lineRule="auto"/>
        <w:jc w:val="right"/>
        <w:rPr>
          <w:rFonts w:ascii="Times New Roman" w:hAnsi="Times New Roman" w:cs="Times New Roman"/>
          <w:b/>
          <w:bCs/>
          <w:sz w:val="24"/>
          <w:szCs w:val="24"/>
          <w:lang w:val="kk-KZ"/>
        </w:rPr>
      </w:pPr>
      <w:r w:rsidRPr="003D3D42">
        <w:rPr>
          <w:rFonts w:ascii="Times New Roman" w:hAnsi="Times New Roman" w:cs="Times New Roman"/>
          <w:b/>
          <w:bCs/>
          <w:sz w:val="20"/>
          <w:szCs w:val="20"/>
          <w:lang w:val="kk-KZ"/>
        </w:rPr>
        <w:t>Бұйрық №</w:t>
      </w:r>
      <w:r>
        <w:rPr>
          <w:rFonts w:ascii="Times New Roman" w:hAnsi="Times New Roman" w:cs="Times New Roman"/>
          <w:b/>
          <w:bCs/>
          <w:sz w:val="20"/>
          <w:szCs w:val="20"/>
          <w:lang w:val="kk-KZ"/>
        </w:rPr>
        <w:t>84</w:t>
      </w:r>
      <w:r w:rsidRPr="003D3D42">
        <w:rPr>
          <w:rFonts w:ascii="Times New Roman" w:hAnsi="Times New Roman" w:cs="Times New Roman"/>
          <w:b/>
          <w:bCs/>
          <w:sz w:val="20"/>
          <w:szCs w:val="20"/>
          <w:lang w:val="kk-KZ"/>
        </w:rPr>
        <w:t xml:space="preserve">  от «0</w:t>
      </w:r>
      <w:r>
        <w:rPr>
          <w:rFonts w:ascii="Times New Roman" w:hAnsi="Times New Roman" w:cs="Times New Roman"/>
          <w:b/>
          <w:bCs/>
          <w:sz w:val="20"/>
          <w:szCs w:val="20"/>
          <w:lang w:val="kk-KZ"/>
        </w:rPr>
        <w:t>6</w:t>
      </w:r>
      <w:r w:rsidRPr="003D3D42">
        <w:rPr>
          <w:rFonts w:ascii="Times New Roman" w:hAnsi="Times New Roman" w:cs="Times New Roman"/>
          <w:b/>
          <w:bCs/>
          <w:sz w:val="20"/>
          <w:szCs w:val="20"/>
          <w:lang w:val="kk-KZ"/>
        </w:rPr>
        <w:t>»</w:t>
      </w:r>
      <w:r>
        <w:rPr>
          <w:rFonts w:ascii="Times New Roman" w:hAnsi="Times New Roman" w:cs="Times New Roman"/>
          <w:b/>
          <w:bCs/>
          <w:sz w:val="20"/>
          <w:szCs w:val="20"/>
          <w:lang w:val="kk-KZ"/>
        </w:rPr>
        <w:t xml:space="preserve">наурыз </w:t>
      </w:r>
      <w:r w:rsidRPr="003D3D42">
        <w:rPr>
          <w:rFonts w:ascii="Times New Roman" w:hAnsi="Times New Roman" w:cs="Times New Roman"/>
          <w:b/>
          <w:bCs/>
          <w:sz w:val="20"/>
          <w:szCs w:val="20"/>
          <w:lang w:val="kk-KZ"/>
        </w:rPr>
        <w:t xml:space="preserve"> 202</w:t>
      </w:r>
      <w:r>
        <w:rPr>
          <w:rFonts w:ascii="Times New Roman" w:hAnsi="Times New Roman" w:cs="Times New Roman"/>
          <w:b/>
          <w:bCs/>
          <w:sz w:val="20"/>
          <w:szCs w:val="20"/>
          <w:lang w:val="kk-KZ"/>
        </w:rPr>
        <w:t>4</w:t>
      </w:r>
      <w:r w:rsidRPr="003D3D42">
        <w:rPr>
          <w:rFonts w:ascii="Times New Roman" w:hAnsi="Times New Roman" w:cs="Times New Roman"/>
          <w:b/>
          <w:bCs/>
          <w:sz w:val="20"/>
          <w:szCs w:val="20"/>
          <w:lang w:val="kk-KZ"/>
        </w:rPr>
        <w:t>ж</w:t>
      </w:r>
      <w:r>
        <w:rPr>
          <w:rFonts w:ascii="Times New Roman" w:hAnsi="Times New Roman" w:cs="Times New Roman"/>
          <w:b/>
          <w:bCs/>
          <w:sz w:val="24"/>
          <w:szCs w:val="24"/>
          <w:lang w:val="kk-KZ"/>
        </w:rPr>
        <w:t>.</w:t>
      </w:r>
    </w:p>
    <w:p w:rsidR="00234510" w:rsidRPr="006C73C9" w:rsidRDefault="00234510" w:rsidP="00234510">
      <w:pPr>
        <w:spacing w:after="0" w:line="240" w:lineRule="auto"/>
        <w:ind w:right="1381"/>
        <w:jc w:val="center"/>
        <w:rPr>
          <w:rFonts w:ascii="Times New Roman" w:hAnsi="Times New Roman" w:cs="Times New Roman"/>
          <w:b/>
          <w:bCs/>
          <w:iCs/>
          <w:sz w:val="20"/>
          <w:szCs w:val="20"/>
          <w:lang w:val="kk-KZ"/>
        </w:rPr>
      </w:pPr>
      <w:r w:rsidRPr="006C73C9">
        <w:rPr>
          <w:rFonts w:ascii="Times New Roman" w:hAnsi="Times New Roman" w:cs="Times New Roman"/>
          <w:b/>
          <w:bCs/>
          <w:iCs/>
          <w:sz w:val="20"/>
          <w:szCs w:val="20"/>
          <w:lang w:val="kk-KZ"/>
        </w:rPr>
        <w:t>Медициналық бұйымдарды сатып алу бойынша</w:t>
      </w:r>
    </w:p>
    <w:p w:rsidR="00234510" w:rsidRPr="006C73C9" w:rsidRDefault="00234510" w:rsidP="00234510">
      <w:pPr>
        <w:spacing w:after="0" w:line="240" w:lineRule="auto"/>
        <w:ind w:right="1381"/>
        <w:jc w:val="center"/>
        <w:rPr>
          <w:rFonts w:ascii="Times New Roman" w:hAnsi="Times New Roman" w:cs="Times New Roman"/>
          <w:b/>
          <w:bCs/>
          <w:iCs/>
          <w:sz w:val="20"/>
          <w:szCs w:val="20"/>
          <w:lang w:val="kk-KZ"/>
        </w:rPr>
      </w:pPr>
      <w:r w:rsidRPr="006C73C9">
        <w:rPr>
          <w:rFonts w:ascii="Times New Roman" w:hAnsi="Times New Roman" w:cs="Times New Roman"/>
          <w:b/>
          <w:bCs/>
          <w:iCs/>
          <w:sz w:val="20"/>
          <w:szCs w:val="20"/>
          <w:lang w:val="kk-KZ"/>
        </w:rPr>
        <w:t xml:space="preserve">техникалық </w:t>
      </w:r>
      <w:r w:rsidR="001D74DE" w:rsidRPr="006C73C9">
        <w:rPr>
          <w:rFonts w:ascii="Times New Roman" w:hAnsi="Times New Roman" w:cs="Times New Roman"/>
          <w:b/>
          <w:bCs/>
          <w:iCs/>
          <w:sz w:val="20"/>
          <w:szCs w:val="20"/>
          <w:lang w:val="kk-KZ"/>
        </w:rPr>
        <w:t>сипаттама</w:t>
      </w:r>
    </w:p>
    <w:p w:rsidR="00234510" w:rsidRPr="006C73C9" w:rsidRDefault="00234510" w:rsidP="00234510">
      <w:pPr>
        <w:spacing w:after="0" w:line="240" w:lineRule="auto"/>
        <w:ind w:right="1381"/>
        <w:jc w:val="center"/>
        <w:rPr>
          <w:rFonts w:ascii="Times New Roman" w:hAnsi="Times New Roman" w:cs="Times New Roman"/>
          <w:b/>
          <w:bCs/>
          <w:iCs/>
          <w:sz w:val="20"/>
          <w:szCs w:val="20"/>
          <w:lang w:val="kk-KZ"/>
        </w:rPr>
      </w:pPr>
    </w:p>
    <w:p w:rsidR="00234510" w:rsidRPr="006C73C9" w:rsidRDefault="00234510" w:rsidP="00234510">
      <w:pPr>
        <w:spacing w:after="0" w:line="240" w:lineRule="auto"/>
        <w:ind w:right="1381"/>
        <w:jc w:val="center"/>
        <w:rPr>
          <w:rFonts w:ascii="Times New Roman" w:hAnsi="Times New Roman" w:cs="Times New Roman"/>
          <w:b/>
          <w:sz w:val="20"/>
          <w:szCs w:val="20"/>
          <w:lang w:val="kk-KZ"/>
        </w:rPr>
      </w:pPr>
    </w:p>
    <w:p w:rsidR="00234510" w:rsidRDefault="001D74DE" w:rsidP="001D74DE">
      <w:pPr>
        <w:spacing w:after="0" w:line="240" w:lineRule="auto"/>
        <w:jc w:val="center"/>
        <w:rPr>
          <w:rFonts w:ascii="Times New Roman" w:eastAsia="Arial Unicode MS" w:hAnsi="Times New Roman" w:cs="Times New Roman"/>
          <w:b/>
          <w:bCs/>
          <w:color w:val="000000"/>
          <w:sz w:val="20"/>
          <w:szCs w:val="20"/>
          <w:lang w:val="kk-KZ" w:eastAsia="ru-RU"/>
        </w:rPr>
      </w:pPr>
      <w:r w:rsidRPr="001D74DE">
        <w:rPr>
          <w:rFonts w:ascii="Times New Roman" w:eastAsia="Arial Unicode MS" w:hAnsi="Times New Roman" w:cs="Times New Roman"/>
          <w:b/>
          <w:bCs/>
          <w:color w:val="000000"/>
          <w:sz w:val="20"/>
          <w:szCs w:val="20"/>
          <w:lang w:val="kk-KZ" w:eastAsia="ru-RU"/>
        </w:rPr>
        <w:t>№ 1 лот Синхрондау функциясы бар 6 фазалық дефибриллятор</w:t>
      </w:r>
    </w:p>
    <w:p w:rsidR="001D74DE" w:rsidRPr="006C73C9" w:rsidRDefault="001D74DE" w:rsidP="001D74DE">
      <w:pPr>
        <w:spacing w:after="0" w:line="240" w:lineRule="auto"/>
        <w:jc w:val="center"/>
        <w:rPr>
          <w:rFonts w:ascii="Times New Roman" w:eastAsia="Arial Unicode MS" w:hAnsi="Times New Roman" w:cs="Times New Roman"/>
          <w:b/>
          <w:bCs/>
          <w:color w:val="000000"/>
          <w:sz w:val="20"/>
          <w:szCs w:val="20"/>
          <w:lang w:val="kk-KZ" w:eastAsia="ru-RU"/>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01"/>
        <w:gridCol w:w="567"/>
        <w:gridCol w:w="2126"/>
        <w:gridCol w:w="8221"/>
        <w:gridCol w:w="1134"/>
      </w:tblGrid>
      <w:tr w:rsidR="001D74DE" w:rsidRPr="00BD7BE4" w:rsidTr="00927B8D">
        <w:trPr>
          <w:trHeight w:val="409"/>
        </w:trPr>
        <w:tc>
          <w:tcPr>
            <w:tcW w:w="42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1D74DE" w:rsidRPr="00BD7BE4" w:rsidRDefault="001D74DE" w:rsidP="001D7887">
            <w:pPr>
              <w:spacing w:after="0" w:line="240" w:lineRule="auto"/>
              <w:jc w:val="center"/>
              <w:rPr>
                <w:rFonts w:ascii="Times New Roman" w:hAnsi="Times New Roman" w:cs="Times New Roman"/>
                <w:b/>
                <w:sz w:val="20"/>
                <w:szCs w:val="20"/>
              </w:rPr>
            </w:pPr>
            <w:r w:rsidRPr="00BD7BE4">
              <w:rPr>
                <w:rFonts w:ascii="Times New Roman" w:hAnsi="Times New Roman" w:cs="Times New Roman"/>
                <w:b/>
                <w:sz w:val="20"/>
                <w:szCs w:val="20"/>
              </w:rPr>
              <w:t xml:space="preserve">№ </w:t>
            </w:r>
            <w:r w:rsidR="001D7887">
              <w:rPr>
                <w:rFonts w:ascii="Times New Roman" w:hAnsi="Times New Roman" w:cs="Times New Roman"/>
                <w:b/>
                <w:sz w:val="20"/>
                <w:szCs w:val="20"/>
              </w:rPr>
              <w:t>р/н</w:t>
            </w: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1D74DE" w:rsidRPr="00653F48" w:rsidRDefault="001D74DE" w:rsidP="001D74DE">
            <w:pPr>
              <w:spacing w:after="0" w:line="240" w:lineRule="auto"/>
              <w:jc w:val="center"/>
              <w:rPr>
                <w:rFonts w:ascii="Times New Roman" w:hAnsi="Times New Roman" w:cs="Times New Roman"/>
                <w:b/>
                <w:bCs/>
                <w:sz w:val="20"/>
                <w:szCs w:val="20"/>
              </w:rPr>
            </w:pPr>
            <w:r w:rsidRPr="00653F48">
              <w:rPr>
                <w:rFonts w:ascii="Times New Roman" w:eastAsia="Times New Roman" w:hAnsi="Times New Roman" w:cs="Times New Roman"/>
                <w:b/>
                <w:sz w:val="20"/>
                <w:szCs w:val="20"/>
              </w:rPr>
              <w:t>Критерийлер</w:t>
            </w:r>
          </w:p>
        </w:tc>
        <w:tc>
          <w:tcPr>
            <w:tcW w:w="12048"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1D74DE" w:rsidRPr="00332A58" w:rsidRDefault="001D74DE" w:rsidP="001D74DE">
            <w:pPr>
              <w:spacing w:after="0" w:line="240" w:lineRule="auto"/>
              <w:jc w:val="center"/>
              <w:rPr>
                <w:rFonts w:ascii="Times New Roman" w:hAnsi="Times New Roman" w:cs="Times New Roman"/>
                <w:b/>
                <w:bCs/>
                <w:sz w:val="20"/>
                <w:szCs w:val="20"/>
              </w:rPr>
            </w:pPr>
            <w:r w:rsidRPr="009230D4">
              <w:rPr>
                <w:rFonts w:ascii="Times New Roman" w:eastAsia="Times New Roman" w:hAnsi="Times New Roman" w:cs="Times New Roman"/>
                <w:b/>
                <w:sz w:val="20"/>
                <w:szCs w:val="20"/>
              </w:rPr>
              <w:t>Сипаттама</w:t>
            </w:r>
          </w:p>
        </w:tc>
      </w:tr>
      <w:tr w:rsidR="00234510" w:rsidRPr="00BD7BE4" w:rsidTr="00927B8D">
        <w:trPr>
          <w:trHeight w:val="470"/>
        </w:trPr>
        <w:tc>
          <w:tcPr>
            <w:tcW w:w="426" w:type="dxa"/>
            <w:tcBorders>
              <w:top w:val="single" w:sz="4" w:space="0" w:color="auto"/>
              <w:left w:val="single" w:sz="4" w:space="0" w:color="auto"/>
              <w:bottom w:val="single" w:sz="4" w:space="0" w:color="auto"/>
              <w:right w:val="single" w:sz="4" w:space="0" w:color="auto"/>
            </w:tcBorders>
            <w:vAlign w:val="center"/>
            <w:hideMark/>
          </w:tcPr>
          <w:p w:rsidR="00234510" w:rsidRPr="00BD7BE4" w:rsidRDefault="00234510" w:rsidP="001D74DE">
            <w:pPr>
              <w:tabs>
                <w:tab w:val="left" w:pos="450"/>
              </w:tabs>
              <w:spacing w:after="0" w:line="240" w:lineRule="auto"/>
              <w:jc w:val="center"/>
              <w:rPr>
                <w:rFonts w:ascii="Times New Roman" w:hAnsi="Times New Roman" w:cs="Times New Roman"/>
                <w:b/>
                <w:sz w:val="20"/>
                <w:szCs w:val="20"/>
              </w:rPr>
            </w:pPr>
            <w:r w:rsidRPr="00BD7BE4">
              <w:rPr>
                <w:rFonts w:ascii="Times New Roman" w:hAnsi="Times New Roman" w:cs="Times New Roman"/>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74DE" w:rsidRPr="001D74DE" w:rsidRDefault="001D74DE" w:rsidP="001D74DE">
            <w:pPr>
              <w:tabs>
                <w:tab w:val="left" w:pos="450"/>
              </w:tabs>
              <w:spacing w:after="0" w:line="240" w:lineRule="auto"/>
              <w:rPr>
                <w:rFonts w:ascii="Times New Roman" w:hAnsi="Times New Roman" w:cs="Times New Roman"/>
                <w:b/>
                <w:sz w:val="16"/>
                <w:szCs w:val="16"/>
              </w:rPr>
            </w:pPr>
            <w:r w:rsidRPr="001D74DE">
              <w:rPr>
                <w:rFonts w:ascii="Times New Roman" w:hAnsi="Times New Roman" w:cs="Times New Roman"/>
                <w:b/>
                <w:sz w:val="16"/>
                <w:szCs w:val="16"/>
              </w:rPr>
              <w:t>Медициналық техниканың (бұдан әрі - МТ) атауы</w:t>
            </w:r>
          </w:p>
          <w:p w:rsidR="00234510" w:rsidRPr="00BD7BE4" w:rsidRDefault="001D7887" w:rsidP="001D74DE">
            <w:pPr>
              <w:tabs>
                <w:tab w:val="left" w:pos="450"/>
              </w:tabs>
              <w:spacing w:after="0" w:line="240" w:lineRule="auto"/>
              <w:rPr>
                <w:rFonts w:ascii="Times New Roman" w:hAnsi="Times New Roman" w:cs="Times New Roman"/>
                <w:i/>
                <w:sz w:val="16"/>
                <w:szCs w:val="16"/>
              </w:rPr>
            </w:pPr>
            <w:r>
              <w:rPr>
                <w:rFonts w:ascii="Times New Roman" w:hAnsi="Times New Roman" w:cs="Times New Roman"/>
                <w:b/>
                <w:sz w:val="16"/>
                <w:szCs w:val="16"/>
              </w:rPr>
              <w:t xml:space="preserve">(МТ </w:t>
            </w:r>
            <w:r w:rsidR="001D74DE" w:rsidRPr="001D74DE">
              <w:rPr>
                <w:rFonts w:ascii="Times New Roman" w:hAnsi="Times New Roman" w:cs="Times New Roman"/>
                <w:b/>
                <w:sz w:val="16"/>
                <w:szCs w:val="16"/>
              </w:rPr>
              <w:t xml:space="preserve"> мемлекеттік тізіліміне сәйкес)</w:t>
            </w:r>
          </w:p>
        </w:tc>
        <w:tc>
          <w:tcPr>
            <w:tcW w:w="12048" w:type="dxa"/>
            <w:gridSpan w:val="4"/>
            <w:tcBorders>
              <w:top w:val="single" w:sz="4" w:space="0" w:color="auto"/>
              <w:left w:val="single" w:sz="4" w:space="0" w:color="auto"/>
              <w:bottom w:val="single" w:sz="4" w:space="0" w:color="auto"/>
              <w:right w:val="single" w:sz="4" w:space="0" w:color="auto"/>
            </w:tcBorders>
          </w:tcPr>
          <w:p w:rsidR="00234510" w:rsidRPr="00BD7BE4" w:rsidRDefault="00234510" w:rsidP="001D74DE">
            <w:pPr>
              <w:spacing w:after="0" w:line="240" w:lineRule="auto"/>
              <w:jc w:val="center"/>
              <w:rPr>
                <w:rFonts w:ascii="Times New Roman" w:eastAsia="Times New Roman" w:hAnsi="Times New Roman" w:cs="Times New Roman"/>
                <w:b/>
                <w:bCs/>
                <w:color w:val="000000" w:themeColor="text1"/>
                <w:sz w:val="20"/>
                <w:szCs w:val="20"/>
              </w:rPr>
            </w:pPr>
          </w:p>
          <w:p w:rsidR="00234510" w:rsidRPr="00BD7BE4" w:rsidRDefault="001D7887" w:rsidP="001D74DE">
            <w:pPr>
              <w:widowControl w:val="0"/>
              <w:autoSpaceDE w:val="0"/>
              <w:autoSpaceDN w:val="0"/>
              <w:adjustRightInd w:val="0"/>
              <w:spacing w:after="0" w:line="240" w:lineRule="auto"/>
              <w:jc w:val="both"/>
              <w:rPr>
                <w:rFonts w:ascii="Times New Roman" w:hAnsi="Times New Roman" w:cs="Times New Roman"/>
                <w:b/>
                <w:sz w:val="20"/>
                <w:szCs w:val="20"/>
              </w:rPr>
            </w:pPr>
            <w:r w:rsidRPr="001D7887">
              <w:rPr>
                <w:rFonts w:ascii="Times New Roman" w:eastAsia="Times New Roman" w:hAnsi="Times New Roman" w:cs="Times New Roman"/>
                <w:b/>
                <w:bCs/>
                <w:color w:val="000000" w:themeColor="text1"/>
                <w:sz w:val="20"/>
                <w:szCs w:val="20"/>
              </w:rPr>
              <w:t>Синхрондау функциясы бар 6 фазалық дефибриллятор</w:t>
            </w:r>
          </w:p>
        </w:tc>
      </w:tr>
      <w:tr w:rsidR="00234510" w:rsidRPr="00BD7BE4" w:rsidTr="00927B8D">
        <w:trPr>
          <w:trHeight w:val="470"/>
        </w:trPr>
        <w:tc>
          <w:tcPr>
            <w:tcW w:w="426" w:type="dxa"/>
            <w:tcBorders>
              <w:top w:val="single" w:sz="4" w:space="0" w:color="auto"/>
              <w:left w:val="single" w:sz="4" w:space="0" w:color="auto"/>
              <w:bottom w:val="single" w:sz="4" w:space="0" w:color="auto"/>
              <w:right w:val="single" w:sz="4" w:space="0" w:color="auto"/>
            </w:tcBorders>
            <w:vAlign w:val="center"/>
            <w:hideMark/>
          </w:tcPr>
          <w:p w:rsidR="00234510" w:rsidRPr="00BD7BE4" w:rsidRDefault="00234510" w:rsidP="001D74DE">
            <w:pPr>
              <w:tabs>
                <w:tab w:val="left" w:pos="450"/>
              </w:tabs>
              <w:spacing w:after="0" w:line="240" w:lineRule="auto"/>
              <w:jc w:val="center"/>
              <w:rPr>
                <w:rFonts w:ascii="Times New Roman" w:hAnsi="Times New Roman" w:cs="Times New Roman"/>
                <w:b/>
                <w:sz w:val="20"/>
                <w:szCs w:val="20"/>
              </w:rPr>
            </w:pPr>
            <w:r w:rsidRPr="00BD7BE4">
              <w:rPr>
                <w:rFonts w:ascii="Times New Roman" w:hAnsi="Times New Roman" w:cs="Times New Roman"/>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4510" w:rsidRPr="00BD7BE4" w:rsidRDefault="001D7887" w:rsidP="001D74DE">
            <w:pPr>
              <w:tabs>
                <w:tab w:val="left" w:pos="450"/>
              </w:tabs>
              <w:spacing w:after="0" w:line="240" w:lineRule="auto"/>
              <w:ind w:right="-108"/>
              <w:rPr>
                <w:rFonts w:ascii="Times New Roman" w:hAnsi="Times New Roman" w:cs="Times New Roman"/>
                <w:b/>
                <w:sz w:val="16"/>
                <w:szCs w:val="16"/>
              </w:rPr>
            </w:pPr>
            <w:r w:rsidRPr="001D7887">
              <w:rPr>
                <w:rFonts w:ascii="Times New Roman" w:hAnsi="Times New Roman" w:cs="Times New Roman"/>
                <w:b/>
                <w:sz w:val="16"/>
                <w:szCs w:val="16"/>
              </w:rPr>
              <w:t>Өлшеу құралдарына жататын МҚ атауы</w:t>
            </w:r>
          </w:p>
        </w:tc>
        <w:tc>
          <w:tcPr>
            <w:tcW w:w="12048" w:type="dxa"/>
            <w:gridSpan w:val="4"/>
            <w:tcBorders>
              <w:top w:val="single" w:sz="4" w:space="0" w:color="auto"/>
              <w:left w:val="single" w:sz="4" w:space="0" w:color="auto"/>
              <w:bottom w:val="single" w:sz="4" w:space="0" w:color="auto"/>
              <w:right w:val="single" w:sz="4" w:space="0" w:color="auto"/>
            </w:tcBorders>
          </w:tcPr>
          <w:p w:rsidR="00234510" w:rsidRPr="00BD7BE4" w:rsidRDefault="00234510" w:rsidP="001D74DE">
            <w:pPr>
              <w:spacing w:after="0" w:line="240" w:lineRule="auto"/>
              <w:rPr>
                <w:rFonts w:ascii="Times New Roman" w:eastAsia="BatangChe" w:hAnsi="Times New Roman" w:cs="Times New Roman"/>
                <w:sz w:val="20"/>
                <w:szCs w:val="20"/>
              </w:rPr>
            </w:pPr>
          </w:p>
        </w:tc>
      </w:tr>
      <w:tr w:rsidR="00234510" w:rsidRPr="00BD7BE4" w:rsidTr="00927B8D">
        <w:trPr>
          <w:trHeight w:val="611"/>
        </w:trPr>
        <w:tc>
          <w:tcPr>
            <w:tcW w:w="426" w:type="dxa"/>
            <w:vMerge w:val="restart"/>
            <w:tcBorders>
              <w:left w:val="single" w:sz="4" w:space="0" w:color="auto"/>
              <w:right w:val="single" w:sz="4" w:space="0" w:color="auto"/>
            </w:tcBorders>
            <w:vAlign w:val="center"/>
            <w:hideMark/>
          </w:tcPr>
          <w:p w:rsidR="00234510" w:rsidRPr="00BD7BE4" w:rsidRDefault="00234510" w:rsidP="001D74DE">
            <w:pPr>
              <w:spacing w:after="0" w:line="240" w:lineRule="auto"/>
              <w:jc w:val="center"/>
              <w:rPr>
                <w:rFonts w:ascii="Times New Roman" w:hAnsi="Times New Roman" w:cs="Times New Roman"/>
                <w:b/>
                <w:sz w:val="20"/>
                <w:szCs w:val="20"/>
              </w:rPr>
            </w:pPr>
            <w:r w:rsidRPr="00BD7BE4">
              <w:rPr>
                <w:rFonts w:ascii="Times New Roman" w:hAnsi="Times New Roman" w:cs="Times New Roman"/>
                <w:b/>
                <w:sz w:val="20"/>
                <w:szCs w:val="20"/>
              </w:rPr>
              <w:t>3</w:t>
            </w:r>
          </w:p>
        </w:tc>
        <w:tc>
          <w:tcPr>
            <w:tcW w:w="1701" w:type="dxa"/>
            <w:vMerge w:val="restart"/>
            <w:tcBorders>
              <w:left w:val="single" w:sz="4" w:space="0" w:color="auto"/>
              <w:right w:val="single" w:sz="4" w:space="0" w:color="auto"/>
            </w:tcBorders>
            <w:vAlign w:val="center"/>
            <w:hideMark/>
          </w:tcPr>
          <w:p w:rsidR="00234510" w:rsidRPr="00BD7BE4" w:rsidRDefault="006B0179" w:rsidP="001D74DE">
            <w:pPr>
              <w:spacing w:after="0" w:line="240" w:lineRule="auto"/>
              <w:ind w:right="-108"/>
              <w:rPr>
                <w:rFonts w:ascii="Times New Roman" w:hAnsi="Times New Roman" w:cs="Times New Roman"/>
                <w:b/>
                <w:sz w:val="16"/>
                <w:szCs w:val="16"/>
              </w:rPr>
            </w:pPr>
            <w:r w:rsidRPr="00653F48">
              <w:rPr>
                <w:rFonts w:ascii="Times New Roman" w:hAnsi="Times New Roman" w:cs="Times New Roman"/>
                <w:b/>
                <w:bCs/>
                <w:sz w:val="16"/>
                <w:szCs w:val="16"/>
              </w:rPr>
              <w:t>Жинақтауға қойылатын талаптар</w:t>
            </w:r>
          </w:p>
        </w:tc>
        <w:tc>
          <w:tcPr>
            <w:tcW w:w="567" w:type="dxa"/>
            <w:tcBorders>
              <w:top w:val="single" w:sz="4" w:space="0" w:color="auto"/>
              <w:left w:val="single" w:sz="4" w:space="0" w:color="auto"/>
              <w:bottom w:val="single" w:sz="4" w:space="0" w:color="auto"/>
              <w:right w:val="single" w:sz="4" w:space="0" w:color="auto"/>
            </w:tcBorders>
            <w:vAlign w:val="center"/>
            <w:hideMark/>
          </w:tcPr>
          <w:p w:rsidR="00234510" w:rsidRPr="005C14C3" w:rsidRDefault="00234510" w:rsidP="001D74DE">
            <w:pPr>
              <w:spacing w:after="0" w:line="240" w:lineRule="auto"/>
              <w:jc w:val="center"/>
              <w:rPr>
                <w:rFonts w:ascii="Times New Roman" w:hAnsi="Times New Roman" w:cs="Times New Roman"/>
                <w:b/>
                <w:sz w:val="16"/>
                <w:szCs w:val="16"/>
              </w:rPr>
            </w:pPr>
            <w:r w:rsidRPr="005C14C3">
              <w:rPr>
                <w:rFonts w:ascii="Times New Roman" w:hAnsi="Times New Roman" w:cs="Times New Roman"/>
                <w:b/>
                <w:sz w:val="16"/>
                <w:szCs w:val="16"/>
              </w:rPr>
              <w:t>№</w:t>
            </w:r>
          </w:p>
          <w:p w:rsidR="00234510" w:rsidRPr="005C14C3" w:rsidRDefault="001D7887" w:rsidP="001D74DE">
            <w:pPr>
              <w:spacing w:after="0" w:line="240" w:lineRule="auto"/>
              <w:jc w:val="center"/>
              <w:rPr>
                <w:rFonts w:ascii="Times New Roman" w:hAnsi="Times New Roman" w:cs="Times New Roman"/>
                <w:i/>
                <w:sz w:val="16"/>
                <w:szCs w:val="16"/>
              </w:rPr>
            </w:pPr>
            <w:r>
              <w:rPr>
                <w:rFonts w:ascii="Times New Roman" w:hAnsi="Times New Roman" w:cs="Times New Roman"/>
                <w:sz w:val="16"/>
                <w:szCs w:val="16"/>
              </w:rPr>
              <w:t>р/н</w:t>
            </w:r>
          </w:p>
        </w:tc>
        <w:tc>
          <w:tcPr>
            <w:tcW w:w="2126" w:type="dxa"/>
            <w:tcBorders>
              <w:top w:val="single" w:sz="4" w:space="0" w:color="auto"/>
              <w:left w:val="single" w:sz="4" w:space="0" w:color="auto"/>
              <w:bottom w:val="single" w:sz="4" w:space="0" w:color="auto"/>
              <w:right w:val="single" w:sz="4" w:space="0" w:color="auto"/>
            </w:tcBorders>
            <w:vAlign w:val="center"/>
            <w:hideMark/>
          </w:tcPr>
          <w:p w:rsidR="001D7887" w:rsidRPr="001D7887" w:rsidRDefault="00234510" w:rsidP="001D7887">
            <w:pPr>
              <w:spacing w:after="0" w:line="240" w:lineRule="auto"/>
              <w:ind w:right="-86"/>
              <w:jc w:val="center"/>
              <w:rPr>
                <w:rFonts w:ascii="Times New Roman" w:hAnsi="Times New Roman" w:cs="Times New Roman"/>
                <w:b/>
                <w:sz w:val="16"/>
                <w:szCs w:val="16"/>
              </w:rPr>
            </w:pPr>
            <w:r w:rsidRPr="005C14C3">
              <w:rPr>
                <w:rFonts w:ascii="Times New Roman" w:hAnsi="Times New Roman" w:cs="Times New Roman"/>
                <w:b/>
                <w:sz w:val="16"/>
                <w:szCs w:val="16"/>
              </w:rPr>
              <w:t xml:space="preserve">Наименование </w:t>
            </w:r>
            <w:r w:rsidR="001D7887" w:rsidRPr="001D7887">
              <w:rPr>
                <w:rFonts w:ascii="Times New Roman" w:hAnsi="Times New Roman" w:cs="Times New Roman"/>
                <w:b/>
                <w:sz w:val="16"/>
                <w:szCs w:val="16"/>
              </w:rPr>
              <w:t>МТ жинақтаушы</w:t>
            </w:r>
          </w:p>
          <w:p w:rsidR="00234510" w:rsidRPr="005C14C3" w:rsidRDefault="001D7887" w:rsidP="001D7887">
            <w:pPr>
              <w:spacing w:after="0" w:line="240" w:lineRule="auto"/>
              <w:ind w:right="-86"/>
              <w:jc w:val="center"/>
              <w:rPr>
                <w:rFonts w:ascii="Times New Roman" w:hAnsi="Times New Roman" w:cs="Times New Roman"/>
                <w:i/>
                <w:sz w:val="16"/>
                <w:szCs w:val="16"/>
              </w:rPr>
            </w:pPr>
            <w:r>
              <w:rPr>
                <w:rFonts w:ascii="Times New Roman" w:hAnsi="Times New Roman" w:cs="Times New Roman"/>
                <w:b/>
                <w:sz w:val="16"/>
                <w:szCs w:val="16"/>
              </w:rPr>
              <w:t>(М</w:t>
            </w:r>
            <w:r>
              <w:rPr>
                <w:rFonts w:ascii="Times New Roman" w:hAnsi="Times New Roman" w:cs="Times New Roman"/>
                <w:b/>
                <w:sz w:val="16"/>
                <w:szCs w:val="16"/>
                <w:lang w:val="kk-KZ"/>
              </w:rPr>
              <w:t xml:space="preserve">Т </w:t>
            </w:r>
            <w:r w:rsidRPr="001D7887">
              <w:rPr>
                <w:rFonts w:ascii="Times New Roman" w:hAnsi="Times New Roman" w:cs="Times New Roman"/>
                <w:b/>
                <w:sz w:val="16"/>
                <w:szCs w:val="16"/>
              </w:rPr>
              <w:t xml:space="preserve"> мемлекеттік тізіліміне сәйкес)</w:t>
            </w:r>
          </w:p>
        </w:tc>
        <w:tc>
          <w:tcPr>
            <w:tcW w:w="8221" w:type="dxa"/>
            <w:tcBorders>
              <w:top w:val="single" w:sz="4" w:space="0" w:color="auto"/>
              <w:left w:val="single" w:sz="4" w:space="0" w:color="auto"/>
              <w:bottom w:val="single" w:sz="4" w:space="0" w:color="auto"/>
              <w:right w:val="single" w:sz="4" w:space="0" w:color="auto"/>
            </w:tcBorders>
            <w:vAlign w:val="center"/>
            <w:hideMark/>
          </w:tcPr>
          <w:p w:rsidR="00234510" w:rsidRPr="005C14C3" w:rsidRDefault="001D7887" w:rsidP="001D74DE">
            <w:pPr>
              <w:spacing w:after="0" w:line="240" w:lineRule="auto"/>
              <w:ind w:right="-86"/>
              <w:jc w:val="center"/>
              <w:rPr>
                <w:rFonts w:ascii="Times New Roman" w:hAnsi="Times New Roman" w:cs="Times New Roman"/>
                <w:b/>
                <w:sz w:val="16"/>
                <w:szCs w:val="16"/>
              </w:rPr>
            </w:pPr>
            <w:r w:rsidRPr="00653F48">
              <w:rPr>
                <w:rFonts w:ascii="Times New Roman" w:hAnsi="Times New Roman" w:cs="Times New Roman"/>
                <w:i/>
                <w:iCs/>
                <w:sz w:val="16"/>
                <w:szCs w:val="16"/>
              </w:rPr>
              <w:t>Медициналық техникаға жинақтауыштың техникалық сипаттамасы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4510" w:rsidRPr="005C14C3" w:rsidRDefault="001D7887" w:rsidP="001D74DE">
            <w:pPr>
              <w:spacing w:after="0" w:line="240" w:lineRule="auto"/>
              <w:ind w:right="-86"/>
              <w:jc w:val="center"/>
              <w:rPr>
                <w:rFonts w:ascii="Times New Roman" w:hAnsi="Times New Roman" w:cs="Times New Roman"/>
                <w:i/>
                <w:sz w:val="16"/>
                <w:szCs w:val="16"/>
              </w:rPr>
            </w:pPr>
            <w:r w:rsidRPr="00653F48">
              <w:rPr>
                <w:rFonts w:ascii="Times New Roman" w:hAnsi="Times New Roman" w:cs="Times New Roman"/>
                <w:i/>
                <w:iCs/>
                <w:sz w:val="16"/>
                <w:szCs w:val="16"/>
              </w:rPr>
              <w:t>Қажетті мөлшер (өлшем бірлігін көрсете отырып)</w:t>
            </w:r>
            <w:r w:rsidR="00234510" w:rsidRPr="005C14C3">
              <w:rPr>
                <w:rFonts w:ascii="Times New Roman" w:hAnsi="Times New Roman" w:cs="Times New Roman"/>
                <w:i/>
                <w:sz w:val="16"/>
                <w:szCs w:val="16"/>
              </w:rPr>
              <w:t>)</w:t>
            </w:r>
          </w:p>
        </w:tc>
      </w:tr>
      <w:tr w:rsidR="00234510" w:rsidRPr="00BD7BE4" w:rsidTr="00927B8D">
        <w:trPr>
          <w:trHeight w:val="141"/>
        </w:trPr>
        <w:tc>
          <w:tcPr>
            <w:tcW w:w="426" w:type="dxa"/>
            <w:vMerge/>
            <w:tcBorders>
              <w:left w:val="single" w:sz="4" w:space="0" w:color="auto"/>
              <w:right w:val="single" w:sz="4" w:space="0" w:color="auto"/>
            </w:tcBorders>
            <w:vAlign w:val="center"/>
            <w:hideMark/>
          </w:tcPr>
          <w:p w:rsidR="00234510" w:rsidRPr="00BD7BE4" w:rsidRDefault="00234510" w:rsidP="001D74DE">
            <w:pPr>
              <w:spacing w:after="0" w:line="240" w:lineRule="auto"/>
              <w:jc w:val="center"/>
              <w:rPr>
                <w:rFonts w:ascii="Times New Roman" w:hAnsi="Times New Roman" w:cs="Times New Roman"/>
                <w:b/>
                <w:sz w:val="20"/>
                <w:szCs w:val="20"/>
              </w:rPr>
            </w:pPr>
          </w:p>
        </w:tc>
        <w:tc>
          <w:tcPr>
            <w:tcW w:w="1701" w:type="dxa"/>
            <w:vMerge/>
            <w:tcBorders>
              <w:left w:val="single" w:sz="4" w:space="0" w:color="auto"/>
              <w:right w:val="single" w:sz="4" w:space="0" w:color="auto"/>
            </w:tcBorders>
            <w:vAlign w:val="center"/>
            <w:hideMark/>
          </w:tcPr>
          <w:p w:rsidR="00234510" w:rsidRPr="00BD7BE4" w:rsidRDefault="00234510" w:rsidP="001D74DE">
            <w:pPr>
              <w:spacing w:after="0" w:line="240" w:lineRule="auto"/>
              <w:ind w:right="-108"/>
              <w:rPr>
                <w:rFonts w:ascii="Times New Roman" w:hAnsi="Times New Roman" w:cs="Times New Roman"/>
                <w:b/>
                <w:sz w:val="16"/>
                <w:szCs w:val="16"/>
              </w:rPr>
            </w:pPr>
          </w:p>
        </w:tc>
        <w:tc>
          <w:tcPr>
            <w:tcW w:w="12048" w:type="dxa"/>
            <w:gridSpan w:val="4"/>
            <w:tcBorders>
              <w:top w:val="single" w:sz="4" w:space="0" w:color="auto"/>
              <w:left w:val="single" w:sz="4" w:space="0" w:color="auto"/>
              <w:bottom w:val="single" w:sz="4" w:space="0" w:color="auto"/>
              <w:right w:val="single" w:sz="4" w:space="0" w:color="auto"/>
            </w:tcBorders>
            <w:hideMark/>
          </w:tcPr>
          <w:p w:rsidR="00234510" w:rsidRPr="00BD7BE4" w:rsidRDefault="001D7887" w:rsidP="001D74DE">
            <w:pPr>
              <w:spacing w:after="0" w:line="240" w:lineRule="auto"/>
              <w:rPr>
                <w:rFonts w:ascii="Times New Roman" w:hAnsi="Times New Roman" w:cs="Times New Roman"/>
                <w:i/>
                <w:sz w:val="20"/>
                <w:szCs w:val="20"/>
              </w:rPr>
            </w:pPr>
            <w:r w:rsidRPr="001D7887">
              <w:rPr>
                <w:rFonts w:ascii="Times New Roman" w:hAnsi="Times New Roman" w:cs="Times New Roman"/>
                <w:i/>
                <w:sz w:val="20"/>
                <w:szCs w:val="20"/>
              </w:rPr>
              <w:t>Негізгі жинақтауыштар, кем емес:</w:t>
            </w:r>
          </w:p>
        </w:tc>
      </w:tr>
      <w:tr w:rsidR="00234510" w:rsidRPr="00BD7BE4" w:rsidTr="00927B8D">
        <w:trPr>
          <w:trHeight w:val="141"/>
        </w:trPr>
        <w:tc>
          <w:tcPr>
            <w:tcW w:w="426" w:type="dxa"/>
            <w:vMerge/>
            <w:tcBorders>
              <w:left w:val="single" w:sz="4" w:space="0" w:color="auto"/>
              <w:right w:val="single" w:sz="4" w:space="0" w:color="auto"/>
            </w:tcBorders>
            <w:vAlign w:val="center"/>
            <w:hideMark/>
          </w:tcPr>
          <w:p w:rsidR="00234510" w:rsidRPr="00BD7BE4" w:rsidRDefault="00234510" w:rsidP="001D74DE">
            <w:pPr>
              <w:spacing w:after="0" w:line="240" w:lineRule="auto"/>
              <w:jc w:val="center"/>
              <w:rPr>
                <w:rFonts w:ascii="Times New Roman" w:hAnsi="Times New Roman" w:cs="Times New Roman"/>
                <w:b/>
                <w:sz w:val="20"/>
                <w:szCs w:val="20"/>
              </w:rPr>
            </w:pPr>
          </w:p>
        </w:tc>
        <w:tc>
          <w:tcPr>
            <w:tcW w:w="1701" w:type="dxa"/>
            <w:vMerge/>
            <w:tcBorders>
              <w:left w:val="single" w:sz="4" w:space="0" w:color="auto"/>
              <w:right w:val="single" w:sz="4" w:space="0" w:color="auto"/>
            </w:tcBorders>
            <w:vAlign w:val="center"/>
            <w:hideMark/>
          </w:tcPr>
          <w:p w:rsidR="00234510" w:rsidRPr="00BD7BE4" w:rsidRDefault="00234510" w:rsidP="001D74DE">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34510" w:rsidRPr="00BD7BE4" w:rsidRDefault="00234510" w:rsidP="001D74DE">
            <w:pPr>
              <w:spacing w:after="0" w:line="240" w:lineRule="auto"/>
              <w:jc w:val="center"/>
              <w:rPr>
                <w:rFonts w:ascii="Times New Roman" w:hAnsi="Times New Roman" w:cs="Times New Roman"/>
                <w:sz w:val="20"/>
                <w:szCs w:val="20"/>
                <w:lang w:val="en-US"/>
              </w:rPr>
            </w:pPr>
            <w:r w:rsidRPr="00BD7BE4">
              <w:rPr>
                <w:rFonts w:ascii="Times New Roman" w:hAnsi="Times New Roman" w:cs="Times New Roman"/>
                <w:sz w:val="20"/>
                <w:szCs w:val="20"/>
                <w:lang w:val="en-US"/>
              </w:rPr>
              <w:t>1</w:t>
            </w:r>
          </w:p>
        </w:tc>
        <w:tc>
          <w:tcPr>
            <w:tcW w:w="2126" w:type="dxa"/>
            <w:tcBorders>
              <w:top w:val="single" w:sz="4" w:space="0" w:color="auto"/>
              <w:left w:val="single" w:sz="4" w:space="0" w:color="auto"/>
              <w:bottom w:val="single" w:sz="4" w:space="0" w:color="auto"/>
              <w:right w:val="single" w:sz="4" w:space="0" w:color="auto"/>
            </w:tcBorders>
          </w:tcPr>
          <w:p w:rsidR="00234510" w:rsidRPr="00BD7BE4" w:rsidRDefault="006B0179" w:rsidP="001D74DE">
            <w:pPr>
              <w:spacing w:after="0" w:line="240" w:lineRule="auto"/>
              <w:rPr>
                <w:rFonts w:ascii="Times New Roman" w:hAnsi="Times New Roman" w:cs="Times New Roman"/>
                <w:color w:val="333333"/>
                <w:sz w:val="20"/>
                <w:szCs w:val="20"/>
              </w:rPr>
            </w:pPr>
            <w:r w:rsidRPr="006B0179">
              <w:rPr>
                <w:rFonts w:ascii="Times New Roman" w:eastAsia="Times New Roman" w:hAnsi="Times New Roman" w:cs="Times New Roman"/>
                <w:sz w:val="20"/>
                <w:szCs w:val="20"/>
                <w:lang w:eastAsia="ru-RU"/>
              </w:rPr>
              <w:t>Термопринтері бар дефибриллятор-монитор</w:t>
            </w:r>
          </w:p>
        </w:tc>
        <w:tc>
          <w:tcPr>
            <w:tcW w:w="8221" w:type="dxa"/>
            <w:tcBorders>
              <w:top w:val="single" w:sz="4" w:space="0" w:color="auto"/>
              <w:left w:val="single" w:sz="4" w:space="0" w:color="auto"/>
              <w:bottom w:val="single" w:sz="4" w:space="0" w:color="auto"/>
              <w:right w:val="single" w:sz="4" w:space="0" w:color="auto"/>
            </w:tcBorders>
            <w:vAlign w:val="center"/>
          </w:tcPr>
          <w:p w:rsidR="00234510" w:rsidRPr="00BD7BE4" w:rsidRDefault="00DA7642" w:rsidP="001D74DE">
            <w:pPr>
              <w:spacing w:after="0" w:line="240" w:lineRule="auto"/>
              <w:jc w:val="both"/>
              <w:rPr>
                <w:rFonts w:ascii="Times New Roman" w:hAnsi="Times New Roman" w:cs="Times New Roman"/>
                <w:sz w:val="20"/>
                <w:szCs w:val="20"/>
              </w:rPr>
            </w:pPr>
            <w:r w:rsidRPr="00DA7642">
              <w:rPr>
                <w:rFonts w:ascii="Times New Roman" w:eastAsia="SimSun" w:hAnsi="Times New Roman" w:cs="Times New Roman"/>
                <w:bCs/>
                <w:sz w:val="20"/>
                <w:szCs w:val="20"/>
              </w:rPr>
              <w:t>Жалпы сипаттамасы: Дефибрилятор түрі - сыртқы дефибрилляция. Сұйық кристалды түсті дисплей - бар болуы. Өлшемі, кемінде 7.0 дюйм. Рұқсат, кемінде 800 х 480. Экрандағы толқындар саны кемінде 3. Индикация: Дабыл, қоректендіру, батареяларды зарядтау - бар болуы. Деректерді USB-жинақтауыштың көмегімен ДК-ға экспорттау - бар болуы. Дабылдар: Көзбен шолу, дыбыстық дабылдың 3 деңгейі - бар болуы. Дабыл шамы - бар болуы. Пациенттердің жас топтары: Ересектер, балалар, жаңа туғандар - болуы. Li-ion батареясы кемінде 5600mAh - болуы. Батареяны зарядтау уақыты: 80% дейін екі сағаттан аспайды, 100% дейін үш сағаттан аспайды. Батареяның жұмыс уақыты: Мониторинг режимі кемінде 2 сағат. 360Дж бойынша кемінде 100 разрядты дефибрилляциялау режимі. Кардиостимуляция режимі кемінде 2 сағат (50 Ом жүктемесімен, кардиостимуляция жиілігі: 80 уд/мин, кардиостимуляцияның шығу сигналы 60 мА).</w:t>
            </w:r>
            <w:r w:rsidRPr="00BD7BE4">
              <w:rPr>
                <w:rFonts w:ascii="Times New Roman" w:eastAsia="SimSun" w:hAnsi="Times New Roman" w:cs="Times New Roman"/>
                <w:b/>
                <w:bCs/>
                <w:sz w:val="20"/>
                <w:szCs w:val="20"/>
              </w:rPr>
              <w:t xml:space="preserve"> </w:t>
            </w:r>
            <w:r w:rsidRPr="00DA7642">
              <w:rPr>
                <w:rFonts w:ascii="Times New Roman" w:eastAsia="SimSun" w:hAnsi="Times New Roman" w:cs="Times New Roman"/>
                <w:bCs/>
                <w:sz w:val="20"/>
                <w:szCs w:val="20"/>
              </w:rPr>
              <w:t xml:space="preserve">Дефибриллятор: Мониторинг режимі - болуы. Қолмен дефибрилляциялау режимі - бар болуы. ТНҚ режимі (жартылай автоматты сыртқы дефибрилляция) - болуы. Сыртқы кардиостимуляция режимі - бар болуы. Импульс нысаны: жартылай синусоид. Энергияның қателігі: 25-175 Ом импедансында берілген мәннен (қайсысы көп болуына байланысты) ± 2 Дж-ден немесе 15% -дан аспайды. Зарядтау уақыты: толық зарядталған батарея кезінде 5 секундтан аспайтын 200 Дж дейін, толық зарядталған батарея кезінде 8 секундтан аспайтын 360 Дж дейін. Разряд: дефибриллятордың көп функциялы жапсырма электродтары немесе разрядты электродтар </w:t>
            </w:r>
            <w:r w:rsidRPr="00DA7642">
              <w:rPr>
                <w:rFonts w:ascii="Times New Roman" w:eastAsia="SimSun" w:hAnsi="Times New Roman" w:cs="Times New Roman"/>
                <w:bCs/>
                <w:sz w:val="20"/>
                <w:szCs w:val="20"/>
              </w:rPr>
              <w:lastRenderedPageBreak/>
              <w:t>арқылы. Пациенттің импеданс диапазоны: 25-тен 175 Ом-ға дейін (сыртқы дефибрилляция). Шығу энергиясы, кем емес: 1, 2, 3, 4, 5, 6, 7, 8, 9, 10, 15, 20, 30, 50, 70, 100, 150, 170, 200, 300, 360 J. синхронды кардиоверсия: энергияны беру QRS шыңынан 60 мс шегінде басталады. Қисық: бір фазалы тікбұрышты импульсті</w:t>
            </w:r>
            <w:r w:rsidRPr="00DA7642">
              <w:rPr>
                <w:rFonts w:ascii="Times New Roman" w:eastAsia="SimSun" w:hAnsi="Times New Roman" w:cs="Times New Roman"/>
                <w:b/>
                <w:bCs/>
                <w:sz w:val="20"/>
                <w:szCs w:val="20"/>
              </w:rPr>
              <w:t>.</w:t>
            </w:r>
            <w:r>
              <w:t xml:space="preserve"> </w:t>
            </w:r>
            <w:r w:rsidRPr="00DA7642">
              <w:rPr>
                <w:rFonts w:ascii="Times New Roman" w:eastAsia="SimSun" w:hAnsi="Times New Roman" w:cs="Times New Roman"/>
                <w:sz w:val="20"/>
                <w:szCs w:val="20"/>
              </w:rPr>
              <w:t>Импульстің ені: ± 20мс, 5%. Рефрактерлік кезең: 200-300мс, ± 3%. Ынталандыру режимі: сұрау бойынша немесе тіркелген. Ынталандыру жиілігі: 40-170 ат/мин, ± 1.5%. Ынталандырудың шығу сигналы: 0-200мА, ± 5% немесе 5мА. Ынталандыру: 0, 044444444. АНД: Разрядтар сериясы: Энергия деңгейі: 100-ден 360 Дж-ге дейін (реттеледі), разрядтар: 1, 2, 3 (реттеледі). Дефибрилляцияға жарамды ырғақ: ЖФ, ЖТ (ТСС &gt; 150уд/мин, және QRS &gt; 120 мс ені).</w:t>
            </w:r>
            <w:r w:rsidR="00234510" w:rsidRPr="00BD7BE4">
              <w:rPr>
                <w:rFonts w:ascii="Times New Roman" w:eastAsia="SimSun" w:hAnsi="Times New Roman" w:cs="Times New Roman"/>
                <w:sz w:val="20"/>
                <w:szCs w:val="20"/>
              </w:rPr>
              <w:t xml:space="preserve"> </w:t>
            </w:r>
            <w:r w:rsidRPr="00980B28">
              <w:rPr>
                <w:rFonts w:ascii="Times New Roman" w:eastAsia="SimSun" w:hAnsi="Times New Roman" w:cs="Times New Roman"/>
                <w:bCs/>
                <w:sz w:val="20"/>
                <w:szCs w:val="20"/>
              </w:rPr>
              <w:t>Мониторингіленетін параметрлер: ЭКГ (болуы): 3/5 бөліну - болуы. Бұрылыстарды таңдау I, II, III, aVR, aVL, aVF, V. кем емес тарқату жылдамдығы: 6,25 мм/сек, 12,5 мм/сек, 25 мм/сек, 50 мм/сек. Өткізу белдеуі: диагностика режимі 0,05-тен 150 Гц-ке дейін, мониторинг режимі 0,5-тен 40 Гц-ке дейін, терапия режимі 1-ден 20 Гц-ке дейін. ЖЖ коагуляторынан қорғау - бар болуы. Дефибрилляциядан қорғау - бар болуы. Аритмияларды талдау - бар болуы. ТСЖ (болуы): Өлшеу диапазоны кемінде: ересектер 15-300 уд/мин, балалар/жаңа туған нәрестелер 15-350 уд/мин. 1% ± немесе 1 уд/мин ± кем емес қателік, мәндерден артық. Рұқсат 1 уд/мин. аспайды</w:t>
            </w:r>
            <w:r w:rsidRPr="00980B28">
              <w:rPr>
                <w:rFonts w:ascii="Times New Roman" w:eastAsia="SimSun" w:hAnsi="Times New Roman" w:cs="Times New Roman"/>
                <w:bCs/>
                <w:sz w:val="20"/>
                <w:szCs w:val="20"/>
                <w:lang w:val="kk-KZ"/>
              </w:rPr>
              <w:t>.</w:t>
            </w:r>
            <w:r w:rsidR="00980B28">
              <w:t xml:space="preserve"> </w:t>
            </w:r>
            <w:r w:rsidR="00980B28" w:rsidRPr="00980B28">
              <w:rPr>
                <w:rFonts w:ascii="Times New Roman" w:eastAsia="SimSun" w:hAnsi="Times New Roman" w:cs="Times New Roman"/>
                <w:bCs/>
                <w:sz w:val="20"/>
                <w:szCs w:val="20"/>
              </w:rPr>
              <w:t>Тыныс алу (болуы): Әдістеме: трансторакальды импеданс. Өлшеу диапазоны кемінде: ересектер 0-120, балалар/жаңа туған нәрестелер 0-150. Апноэ бойынша дабыл уақыты кемінде: 10 с, 15 с, 20 с, 25 с, 30 с, 35 с, 40 с, SpO2 (болуы): Өлшеу диапазоны кемінде 0 - 100%. Рұқсаты 1% -дан аспайды. Дәлдігі 2% (70-100%) ± кем емес. Пульс жиілігінің диапазоны минутына 20-254 кем емес, ажыратымдылығы 1 реттен артық емес, дәлдігі ± 1 реттен кем емес. НИАД (болуы): Осциллометриялық әдіс. Режимдер: қолмен/автоматты. Өлшенетін параметрлер: систолиялық, диастолиялық және орташа қысым, тамыр соғуының жиілігі. Өлшеу диапазоны кем дегенде: ересектер 15-270 мм Hg, балалар 15-200 мм Hg, жаңа туған нәрестелер 10-135 мм Hg. Дабыл: систол, орта, диастол. Қысым. 1 мм-ден аспайтын Hg. Өлшем бірліктері: мм Hg/кРа (пайдаланушының таңдауы бойынша). Артық қысымнан қорғау - болуы.</w:t>
            </w:r>
            <w:r w:rsidR="00234510" w:rsidRPr="00980B28">
              <w:rPr>
                <w:rFonts w:ascii="Times New Roman" w:eastAsia="SimSun" w:hAnsi="Times New Roman" w:cs="Times New Roman"/>
                <w:sz w:val="20"/>
                <w:szCs w:val="20"/>
              </w:rPr>
              <w:t xml:space="preserve"> </w:t>
            </w:r>
            <w:r w:rsidR="00980B28" w:rsidRPr="00980B28">
              <w:rPr>
                <w:rFonts w:ascii="Times New Roman" w:eastAsia="SimSun" w:hAnsi="Times New Roman" w:cs="Times New Roman"/>
                <w:bCs/>
                <w:sz w:val="20"/>
                <w:szCs w:val="20"/>
              </w:rPr>
              <w:t>Капнометрия (ЕТСО2) (қосымша): Инфрақызыл абсорбция әдісі. Өлшеу диапазоны кемінде 0 - 99 ммHg. Ажыратымдылығы 1 ммHg аспайды. Дәлдігі: ± 2 ммHg (0-40 ммHg), ± 5% (41-76 ммHg), ± 10% (77-99 ммHg). Сенсордың орналасуы: «бүйірлік ағын». Дисплейдегі көрсеткіштер: Fi және ЕТ. Термопринтер (болуы): Қағаздың ені 50 мм. Басып шығару жылдамдығы 25; 50 мм/сек.</w:t>
            </w:r>
          </w:p>
        </w:tc>
        <w:tc>
          <w:tcPr>
            <w:tcW w:w="1134" w:type="dxa"/>
            <w:tcBorders>
              <w:top w:val="single" w:sz="4" w:space="0" w:color="auto"/>
              <w:left w:val="single" w:sz="4" w:space="0" w:color="auto"/>
              <w:bottom w:val="single" w:sz="4" w:space="0" w:color="auto"/>
              <w:right w:val="single" w:sz="4" w:space="0" w:color="auto"/>
            </w:tcBorders>
            <w:vAlign w:val="center"/>
          </w:tcPr>
          <w:p w:rsidR="00234510" w:rsidRPr="00805356" w:rsidRDefault="00234510" w:rsidP="00805356">
            <w:pPr>
              <w:spacing w:after="0" w:line="240" w:lineRule="auto"/>
              <w:jc w:val="center"/>
              <w:rPr>
                <w:rFonts w:ascii="Times New Roman" w:hAnsi="Times New Roman" w:cs="Times New Roman"/>
                <w:sz w:val="20"/>
                <w:szCs w:val="20"/>
                <w:lang w:val="kk-KZ"/>
              </w:rPr>
            </w:pPr>
            <w:r w:rsidRPr="00BD7BE4">
              <w:rPr>
                <w:rFonts w:ascii="Times New Roman" w:hAnsi="Times New Roman" w:cs="Times New Roman"/>
                <w:sz w:val="20"/>
                <w:szCs w:val="20"/>
              </w:rPr>
              <w:lastRenderedPageBreak/>
              <w:t xml:space="preserve">1 </w:t>
            </w:r>
            <w:r w:rsidR="00927B8D" w:rsidRPr="00927B8D">
              <w:rPr>
                <w:rFonts w:ascii="Times New Roman" w:hAnsi="Times New Roman" w:cs="Times New Roman"/>
                <w:sz w:val="20"/>
                <w:szCs w:val="20"/>
                <w:lang w:val="kk-KZ"/>
              </w:rPr>
              <w:t>жиынтық</w:t>
            </w:r>
          </w:p>
        </w:tc>
      </w:tr>
      <w:tr w:rsidR="00234510" w:rsidRPr="00BD7BE4" w:rsidTr="00927B8D">
        <w:trPr>
          <w:trHeight w:val="141"/>
        </w:trPr>
        <w:tc>
          <w:tcPr>
            <w:tcW w:w="426" w:type="dxa"/>
            <w:vMerge/>
            <w:tcBorders>
              <w:left w:val="single" w:sz="4" w:space="0" w:color="auto"/>
              <w:right w:val="single" w:sz="4" w:space="0" w:color="auto"/>
            </w:tcBorders>
            <w:vAlign w:val="center"/>
            <w:hideMark/>
          </w:tcPr>
          <w:p w:rsidR="00234510" w:rsidRPr="00BD7BE4" w:rsidRDefault="00234510" w:rsidP="001D74DE">
            <w:pPr>
              <w:spacing w:after="0" w:line="240" w:lineRule="auto"/>
              <w:jc w:val="center"/>
              <w:rPr>
                <w:rFonts w:ascii="Times New Roman" w:hAnsi="Times New Roman" w:cs="Times New Roman"/>
                <w:b/>
                <w:sz w:val="20"/>
                <w:szCs w:val="20"/>
              </w:rPr>
            </w:pPr>
          </w:p>
        </w:tc>
        <w:tc>
          <w:tcPr>
            <w:tcW w:w="1701" w:type="dxa"/>
            <w:vMerge/>
            <w:tcBorders>
              <w:left w:val="single" w:sz="4" w:space="0" w:color="auto"/>
              <w:right w:val="single" w:sz="4" w:space="0" w:color="auto"/>
            </w:tcBorders>
            <w:vAlign w:val="center"/>
            <w:hideMark/>
          </w:tcPr>
          <w:p w:rsidR="00234510" w:rsidRPr="00BD7BE4" w:rsidRDefault="00234510" w:rsidP="001D74DE">
            <w:pPr>
              <w:spacing w:after="0" w:line="240" w:lineRule="auto"/>
              <w:ind w:right="-108"/>
              <w:rPr>
                <w:rFonts w:ascii="Times New Roman" w:hAnsi="Times New Roman" w:cs="Times New Roman"/>
                <w:b/>
                <w:sz w:val="16"/>
                <w:szCs w:val="16"/>
              </w:rPr>
            </w:pPr>
          </w:p>
        </w:tc>
        <w:tc>
          <w:tcPr>
            <w:tcW w:w="12048" w:type="dxa"/>
            <w:gridSpan w:val="4"/>
            <w:tcBorders>
              <w:top w:val="single" w:sz="4" w:space="0" w:color="auto"/>
              <w:left w:val="single" w:sz="4" w:space="0" w:color="auto"/>
              <w:bottom w:val="single" w:sz="4" w:space="0" w:color="auto"/>
              <w:right w:val="single" w:sz="4" w:space="0" w:color="auto"/>
            </w:tcBorders>
            <w:vAlign w:val="center"/>
            <w:hideMark/>
          </w:tcPr>
          <w:p w:rsidR="00234510" w:rsidRPr="00BD7BE4" w:rsidRDefault="001B0AE1" w:rsidP="001D74DE">
            <w:pPr>
              <w:spacing w:after="0" w:line="240" w:lineRule="auto"/>
              <w:rPr>
                <w:rFonts w:ascii="Times New Roman" w:hAnsi="Times New Roman" w:cs="Times New Roman"/>
                <w:i/>
                <w:sz w:val="20"/>
                <w:szCs w:val="20"/>
              </w:rPr>
            </w:pPr>
            <w:r w:rsidRPr="001B0AE1">
              <w:rPr>
                <w:rFonts w:ascii="Times New Roman" w:hAnsi="Times New Roman" w:cs="Times New Roman"/>
                <w:i/>
                <w:sz w:val="20"/>
                <w:szCs w:val="20"/>
              </w:rPr>
              <w:t>Қосымша жиынтықтар, кем емес:</w:t>
            </w:r>
          </w:p>
        </w:tc>
      </w:tr>
      <w:tr w:rsidR="00234510" w:rsidRPr="00BD7BE4" w:rsidTr="00927B8D">
        <w:trPr>
          <w:trHeight w:val="141"/>
        </w:trPr>
        <w:tc>
          <w:tcPr>
            <w:tcW w:w="426" w:type="dxa"/>
            <w:vMerge/>
            <w:tcBorders>
              <w:left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b/>
                <w:sz w:val="20"/>
                <w:szCs w:val="20"/>
              </w:rPr>
            </w:pPr>
          </w:p>
        </w:tc>
        <w:tc>
          <w:tcPr>
            <w:tcW w:w="1701" w:type="dxa"/>
            <w:vMerge/>
            <w:tcBorders>
              <w:left w:val="single" w:sz="4" w:space="0" w:color="auto"/>
              <w:right w:val="single" w:sz="4" w:space="0" w:color="auto"/>
            </w:tcBorders>
            <w:vAlign w:val="center"/>
          </w:tcPr>
          <w:p w:rsidR="00234510" w:rsidRPr="00BD7BE4" w:rsidRDefault="00234510" w:rsidP="001D74DE">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1.</w:t>
            </w:r>
          </w:p>
        </w:tc>
        <w:tc>
          <w:tcPr>
            <w:tcW w:w="2126" w:type="dxa"/>
            <w:tcBorders>
              <w:top w:val="single" w:sz="4" w:space="0" w:color="auto"/>
              <w:left w:val="single" w:sz="4" w:space="0" w:color="auto"/>
              <w:bottom w:val="single" w:sz="4" w:space="0" w:color="auto"/>
              <w:right w:val="single" w:sz="4" w:space="0" w:color="auto"/>
            </w:tcBorders>
            <w:vAlign w:val="center"/>
          </w:tcPr>
          <w:p w:rsidR="00234510" w:rsidRPr="00BD7BE4" w:rsidRDefault="00234510" w:rsidP="001D74DE">
            <w:pPr>
              <w:pStyle w:val="20"/>
              <w:jc w:val="left"/>
              <w:rPr>
                <w:rFonts w:ascii="Times New Roman" w:hAnsi="Times New Roman" w:cs="Times New Roman"/>
                <w:sz w:val="20"/>
                <w:szCs w:val="20"/>
                <w:lang w:val="ru-RU"/>
              </w:rPr>
            </w:pPr>
            <w:r w:rsidRPr="00BD7BE4">
              <w:rPr>
                <w:rFonts w:ascii="Times New Roman" w:hAnsi="Times New Roman" w:cs="Times New Roman"/>
                <w:sz w:val="20"/>
                <w:szCs w:val="20"/>
                <w:lang w:val="ru-RU"/>
              </w:rPr>
              <w:t>ЭКГ</w:t>
            </w:r>
          </w:p>
        </w:tc>
        <w:tc>
          <w:tcPr>
            <w:tcW w:w="8221" w:type="dxa"/>
            <w:tcBorders>
              <w:top w:val="single" w:sz="4" w:space="0" w:color="auto"/>
              <w:left w:val="single" w:sz="4" w:space="0" w:color="auto"/>
              <w:bottom w:val="single" w:sz="4" w:space="0" w:color="auto"/>
              <w:right w:val="single" w:sz="4" w:space="0" w:color="auto"/>
            </w:tcBorders>
            <w:vAlign w:val="center"/>
          </w:tcPr>
          <w:p w:rsidR="00234510" w:rsidRPr="00BD7BE4" w:rsidRDefault="001B0AE1" w:rsidP="001D74DE">
            <w:pPr>
              <w:spacing w:after="0" w:line="240" w:lineRule="auto"/>
              <w:jc w:val="both"/>
              <w:rPr>
                <w:rFonts w:ascii="Times New Roman" w:hAnsi="Times New Roman" w:cs="Times New Roman"/>
                <w:sz w:val="20"/>
                <w:szCs w:val="20"/>
              </w:rPr>
            </w:pPr>
            <w:r w:rsidRPr="001B0AE1">
              <w:rPr>
                <w:rFonts w:ascii="Times New Roman" w:hAnsi="Times New Roman" w:cs="Times New Roman"/>
                <w:sz w:val="20"/>
                <w:szCs w:val="20"/>
              </w:rPr>
              <w:t>ЭКГ кәбілі электродтармен және бұрғыштармен жиынтықта кемінде 5 бұрғышқа ЭКГ</w:t>
            </w:r>
          </w:p>
        </w:tc>
        <w:tc>
          <w:tcPr>
            <w:tcW w:w="1134" w:type="dxa"/>
            <w:tcBorders>
              <w:top w:val="single" w:sz="4" w:space="0" w:color="auto"/>
              <w:left w:val="single" w:sz="4" w:space="0" w:color="auto"/>
              <w:bottom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 xml:space="preserve">1 </w:t>
            </w:r>
            <w:r w:rsidR="001B0AE1" w:rsidRPr="00927B8D">
              <w:rPr>
                <w:rFonts w:ascii="Times New Roman" w:hAnsi="Times New Roman" w:cs="Times New Roman"/>
                <w:sz w:val="20"/>
                <w:szCs w:val="20"/>
                <w:lang w:val="kk-KZ"/>
              </w:rPr>
              <w:t>жиынтық</w:t>
            </w:r>
          </w:p>
        </w:tc>
      </w:tr>
      <w:tr w:rsidR="00234510" w:rsidRPr="00BD7BE4" w:rsidTr="00927B8D">
        <w:trPr>
          <w:trHeight w:val="141"/>
        </w:trPr>
        <w:tc>
          <w:tcPr>
            <w:tcW w:w="426" w:type="dxa"/>
            <w:vMerge/>
            <w:tcBorders>
              <w:left w:val="single" w:sz="4" w:space="0" w:color="auto"/>
              <w:right w:val="single" w:sz="4" w:space="0" w:color="auto"/>
            </w:tcBorders>
            <w:vAlign w:val="center"/>
            <w:hideMark/>
          </w:tcPr>
          <w:p w:rsidR="00234510" w:rsidRPr="00BD7BE4" w:rsidRDefault="00234510" w:rsidP="001D74DE">
            <w:pPr>
              <w:spacing w:after="0" w:line="240" w:lineRule="auto"/>
              <w:jc w:val="center"/>
              <w:rPr>
                <w:rFonts w:ascii="Times New Roman" w:hAnsi="Times New Roman" w:cs="Times New Roman"/>
                <w:b/>
                <w:sz w:val="20"/>
                <w:szCs w:val="20"/>
              </w:rPr>
            </w:pPr>
          </w:p>
        </w:tc>
        <w:tc>
          <w:tcPr>
            <w:tcW w:w="1701" w:type="dxa"/>
            <w:vMerge/>
            <w:tcBorders>
              <w:left w:val="single" w:sz="4" w:space="0" w:color="auto"/>
              <w:right w:val="single" w:sz="4" w:space="0" w:color="auto"/>
            </w:tcBorders>
            <w:vAlign w:val="center"/>
            <w:hideMark/>
          </w:tcPr>
          <w:p w:rsidR="00234510" w:rsidRPr="00BD7BE4" w:rsidRDefault="00234510" w:rsidP="001D74DE">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2.</w:t>
            </w:r>
          </w:p>
        </w:tc>
        <w:tc>
          <w:tcPr>
            <w:tcW w:w="2126" w:type="dxa"/>
            <w:tcBorders>
              <w:top w:val="single" w:sz="4" w:space="0" w:color="auto"/>
              <w:left w:val="single" w:sz="4" w:space="0" w:color="auto"/>
              <w:bottom w:val="single" w:sz="4" w:space="0" w:color="auto"/>
              <w:right w:val="single" w:sz="4" w:space="0" w:color="auto"/>
            </w:tcBorders>
            <w:vAlign w:val="center"/>
          </w:tcPr>
          <w:p w:rsidR="001B0AE1" w:rsidRPr="001B0AE1" w:rsidRDefault="001B0AE1" w:rsidP="001B0AE1">
            <w:pPr>
              <w:pStyle w:val="20"/>
              <w:rPr>
                <w:rFonts w:ascii="Times New Roman" w:hAnsi="Times New Roman" w:cs="Times New Roman"/>
                <w:sz w:val="20"/>
                <w:szCs w:val="20"/>
                <w:lang w:val="ru-RU"/>
              </w:rPr>
            </w:pPr>
            <w:r w:rsidRPr="001B0AE1">
              <w:rPr>
                <w:rFonts w:ascii="Times New Roman" w:hAnsi="Times New Roman" w:cs="Times New Roman"/>
                <w:sz w:val="20"/>
                <w:szCs w:val="20"/>
                <w:lang w:val="ru-RU"/>
              </w:rPr>
              <w:t>Сыртқы электродтар жиынтығы</w:t>
            </w:r>
          </w:p>
          <w:p w:rsidR="00234510" w:rsidRPr="00BD7BE4" w:rsidRDefault="001B0AE1" w:rsidP="001B0AE1">
            <w:pPr>
              <w:pStyle w:val="20"/>
              <w:jc w:val="left"/>
              <w:rPr>
                <w:rFonts w:ascii="Times New Roman" w:hAnsi="Times New Roman" w:cs="Times New Roman"/>
                <w:sz w:val="20"/>
                <w:szCs w:val="20"/>
                <w:lang w:val="ru-RU"/>
              </w:rPr>
            </w:pPr>
            <w:r w:rsidRPr="001B0AE1">
              <w:rPr>
                <w:rFonts w:ascii="Times New Roman" w:hAnsi="Times New Roman" w:cs="Times New Roman"/>
                <w:sz w:val="20"/>
                <w:szCs w:val="20"/>
                <w:lang w:val="ru-RU"/>
              </w:rPr>
              <w:t>дефибрилляция</w:t>
            </w:r>
          </w:p>
        </w:tc>
        <w:tc>
          <w:tcPr>
            <w:tcW w:w="8221" w:type="dxa"/>
            <w:tcBorders>
              <w:top w:val="single" w:sz="4" w:space="0" w:color="auto"/>
              <w:left w:val="single" w:sz="4" w:space="0" w:color="auto"/>
              <w:bottom w:val="single" w:sz="4" w:space="0" w:color="auto"/>
              <w:right w:val="single" w:sz="4" w:space="0" w:color="auto"/>
            </w:tcBorders>
            <w:vAlign w:val="center"/>
          </w:tcPr>
          <w:p w:rsidR="00234510" w:rsidRPr="00BD7BE4" w:rsidRDefault="001B0AE1" w:rsidP="001D74DE">
            <w:pPr>
              <w:spacing w:after="0" w:line="240" w:lineRule="auto"/>
              <w:jc w:val="both"/>
              <w:rPr>
                <w:rFonts w:ascii="Times New Roman" w:hAnsi="Times New Roman" w:cs="Times New Roman"/>
                <w:sz w:val="20"/>
                <w:szCs w:val="20"/>
              </w:rPr>
            </w:pPr>
            <w:r w:rsidRPr="001B0AE1">
              <w:rPr>
                <w:rFonts w:ascii="Times New Roman" w:hAnsi="Times New Roman" w:cs="Times New Roman"/>
                <w:sz w:val="20"/>
                <w:szCs w:val="20"/>
              </w:rPr>
              <w:t>Дефибрилляцияға арналған сыртқы көп рет қолданылатын электродтар жиынтығы (ересектер үшін - 1, балалар мен жаңа туған нәрестелер үшін - 1)</w:t>
            </w:r>
          </w:p>
        </w:tc>
        <w:tc>
          <w:tcPr>
            <w:tcW w:w="1134" w:type="dxa"/>
            <w:tcBorders>
              <w:top w:val="single" w:sz="4" w:space="0" w:color="auto"/>
              <w:left w:val="single" w:sz="4" w:space="0" w:color="auto"/>
              <w:bottom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 xml:space="preserve">1 </w:t>
            </w:r>
            <w:r w:rsidR="001B0AE1" w:rsidRPr="00927B8D">
              <w:rPr>
                <w:rFonts w:ascii="Times New Roman" w:hAnsi="Times New Roman" w:cs="Times New Roman"/>
                <w:sz w:val="20"/>
                <w:szCs w:val="20"/>
                <w:lang w:val="kk-KZ"/>
              </w:rPr>
              <w:t>жиынтық</w:t>
            </w:r>
          </w:p>
        </w:tc>
      </w:tr>
      <w:tr w:rsidR="00234510" w:rsidRPr="00BD7BE4" w:rsidTr="00927B8D">
        <w:trPr>
          <w:trHeight w:val="141"/>
        </w:trPr>
        <w:tc>
          <w:tcPr>
            <w:tcW w:w="426" w:type="dxa"/>
            <w:vMerge/>
            <w:tcBorders>
              <w:left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b/>
                <w:sz w:val="20"/>
                <w:szCs w:val="20"/>
              </w:rPr>
            </w:pPr>
          </w:p>
        </w:tc>
        <w:tc>
          <w:tcPr>
            <w:tcW w:w="1701" w:type="dxa"/>
            <w:vMerge/>
            <w:tcBorders>
              <w:left w:val="single" w:sz="4" w:space="0" w:color="auto"/>
              <w:right w:val="single" w:sz="4" w:space="0" w:color="auto"/>
            </w:tcBorders>
            <w:vAlign w:val="center"/>
          </w:tcPr>
          <w:p w:rsidR="00234510" w:rsidRPr="00BD7BE4" w:rsidRDefault="00234510" w:rsidP="001D74DE">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3.</w:t>
            </w:r>
          </w:p>
        </w:tc>
        <w:tc>
          <w:tcPr>
            <w:tcW w:w="2126" w:type="dxa"/>
            <w:tcBorders>
              <w:top w:val="single" w:sz="4" w:space="0" w:color="auto"/>
              <w:left w:val="single" w:sz="4" w:space="0" w:color="auto"/>
              <w:bottom w:val="single" w:sz="4" w:space="0" w:color="auto"/>
              <w:right w:val="single" w:sz="4" w:space="0" w:color="auto"/>
            </w:tcBorders>
            <w:vAlign w:val="center"/>
          </w:tcPr>
          <w:p w:rsidR="00234510" w:rsidRPr="00BD7BE4" w:rsidRDefault="001B0AE1" w:rsidP="001D74DE">
            <w:pPr>
              <w:pStyle w:val="20"/>
              <w:jc w:val="left"/>
              <w:rPr>
                <w:rFonts w:ascii="Times New Roman" w:hAnsi="Times New Roman" w:cs="Times New Roman"/>
                <w:sz w:val="20"/>
                <w:szCs w:val="20"/>
                <w:lang w:val="ru-RU"/>
              </w:rPr>
            </w:pPr>
            <w:r w:rsidRPr="001B0AE1">
              <w:rPr>
                <w:rFonts w:ascii="Times New Roman" w:hAnsi="Times New Roman" w:cs="Times New Roman"/>
                <w:sz w:val="20"/>
                <w:szCs w:val="20"/>
                <w:lang w:val="ru-RU"/>
              </w:rPr>
              <w:t>Кардиостимуляцияға арналған сыртқы бір рет қолданылатын электродтар жиынтығы</w:t>
            </w:r>
          </w:p>
        </w:tc>
        <w:tc>
          <w:tcPr>
            <w:tcW w:w="8221" w:type="dxa"/>
            <w:tcBorders>
              <w:top w:val="single" w:sz="4" w:space="0" w:color="auto"/>
              <w:left w:val="single" w:sz="4" w:space="0" w:color="auto"/>
              <w:bottom w:val="single" w:sz="4" w:space="0" w:color="auto"/>
              <w:right w:val="single" w:sz="4" w:space="0" w:color="auto"/>
            </w:tcBorders>
            <w:vAlign w:val="center"/>
          </w:tcPr>
          <w:p w:rsidR="00234510" w:rsidRPr="00BD7BE4" w:rsidRDefault="001B0AE1" w:rsidP="001D74DE">
            <w:pPr>
              <w:spacing w:after="0" w:line="240" w:lineRule="auto"/>
              <w:jc w:val="both"/>
              <w:rPr>
                <w:rFonts w:ascii="Times New Roman" w:hAnsi="Times New Roman" w:cs="Times New Roman"/>
                <w:sz w:val="20"/>
                <w:szCs w:val="20"/>
              </w:rPr>
            </w:pPr>
            <w:r w:rsidRPr="001B0AE1">
              <w:rPr>
                <w:rFonts w:ascii="Times New Roman" w:hAnsi="Times New Roman" w:cs="Times New Roman"/>
                <w:sz w:val="20"/>
                <w:szCs w:val="20"/>
              </w:rPr>
              <w:t>Кардиостимуляцияға арналған сыртқы электродтар жиынтығы, АНҚ, бір рет пайдаланылатын, взр: - дефибрилляцияға арналған мультифункционалды электродтар жиынтығы, взр, бір рет пайдаланылатын 1; - тестілік жүктемесі бар (кемінде 500 м) мультифункционалды электродтарға арналған 1 кабель</w:t>
            </w:r>
          </w:p>
        </w:tc>
        <w:tc>
          <w:tcPr>
            <w:tcW w:w="1134" w:type="dxa"/>
            <w:tcBorders>
              <w:top w:val="single" w:sz="4" w:space="0" w:color="auto"/>
              <w:left w:val="single" w:sz="4" w:space="0" w:color="auto"/>
              <w:bottom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 xml:space="preserve">1 </w:t>
            </w:r>
            <w:r w:rsidR="001B0AE1" w:rsidRPr="00927B8D">
              <w:rPr>
                <w:rFonts w:ascii="Times New Roman" w:hAnsi="Times New Roman" w:cs="Times New Roman"/>
                <w:sz w:val="20"/>
                <w:szCs w:val="20"/>
                <w:lang w:val="kk-KZ"/>
              </w:rPr>
              <w:t>жиынтық</w:t>
            </w:r>
          </w:p>
        </w:tc>
      </w:tr>
      <w:tr w:rsidR="00234510" w:rsidRPr="00BD7BE4" w:rsidTr="00927B8D">
        <w:trPr>
          <w:trHeight w:val="141"/>
        </w:trPr>
        <w:tc>
          <w:tcPr>
            <w:tcW w:w="426" w:type="dxa"/>
            <w:vMerge/>
            <w:tcBorders>
              <w:left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b/>
                <w:sz w:val="20"/>
                <w:szCs w:val="20"/>
              </w:rPr>
            </w:pPr>
          </w:p>
        </w:tc>
        <w:tc>
          <w:tcPr>
            <w:tcW w:w="1701" w:type="dxa"/>
            <w:vMerge/>
            <w:tcBorders>
              <w:left w:val="single" w:sz="4" w:space="0" w:color="auto"/>
              <w:right w:val="single" w:sz="4" w:space="0" w:color="auto"/>
            </w:tcBorders>
            <w:vAlign w:val="center"/>
          </w:tcPr>
          <w:p w:rsidR="00234510" w:rsidRPr="00BD7BE4" w:rsidRDefault="00234510" w:rsidP="001D74DE">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4.</w:t>
            </w:r>
          </w:p>
        </w:tc>
        <w:tc>
          <w:tcPr>
            <w:tcW w:w="2126" w:type="dxa"/>
            <w:tcBorders>
              <w:top w:val="single" w:sz="4" w:space="0" w:color="auto"/>
              <w:left w:val="single" w:sz="4" w:space="0" w:color="auto"/>
              <w:bottom w:val="single" w:sz="4" w:space="0" w:color="auto"/>
              <w:right w:val="single" w:sz="4" w:space="0" w:color="auto"/>
            </w:tcBorders>
            <w:vAlign w:val="center"/>
          </w:tcPr>
          <w:p w:rsidR="00234510" w:rsidRPr="00BD7BE4" w:rsidRDefault="001B0AE1" w:rsidP="001D74DE">
            <w:pPr>
              <w:pStyle w:val="20"/>
              <w:jc w:val="left"/>
              <w:rPr>
                <w:rFonts w:ascii="Times New Roman" w:hAnsi="Times New Roman" w:cs="Times New Roman"/>
                <w:sz w:val="20"/>
                <w:szCs w:val="20"/>
                <w:lang w:val="ru-RU"/>
              </w:rPr>
            </w:pPr>
            <w:r>
              <w:rPr>
                <w:rFonts w:ascii="Times New Roman" w:hAnsi="Times New Roman" w:cs="Times New Roman"/>
                <w:sz w:val="20"/>
                <w:szCs w:val="20"/>
                <w:lang w:val="ru-RU"/>
              </w:rPr>
              <w:t>А</w:t>
            </w:r>
            <w:r w:rsidRPr="001B0AE1">
              <w:rPr>
                <w:rFonts w:ascii="Times New Roman" w:hAnsi="Times New Roman" w:cs="Times New Roman"/>
                <w:sz w:val="20"/>
                <w:szCs w:val="20"/>
                <w:lang w:val="ru-RU"/>
              </w:rPr>
              <w:t>ккумулятор батареясы</w:t>
            </w:r>
          </w:p>
        </w:tc>
        <w:tc>
          <w:tcPr>
            <w:tcW w:w="8221" w:type="dxa"/>
            <w:tcBorders>
              <w:top w:val="single" w:sz="4" w:space="0" w:color="auto"/>
              <w:left w:val="single" w:sz="4" w:space="0" w:color="auto"/>
              <w:bottom w:val="single" w:sz="4" w:space="0" w:color="auto"/>
              <w:right w:val="single" w:sz="4" w:space="0" w:color="auto"/>
            </w:tcBorders>
            <w:vAlign w:val="center"/>
          </w:tcPr>
          <w:p w:rsidR="00234510" w:rsidRPr="00BD7BE4" w:rsidRDefault="001B0AE1" w:rsidP="001D74DE">
            <w:pPr>
              <w:spacing w:after="0" w:line="240" w:lineRule="auto"/>
              <w:jc w:val="both"/>
              <w:rPr>
                <w:rFonts w:ascii="Times New Roman" w:hAnsi="Times New Roman" w:cs="Times New Roman"/>
                <w:sz w:val="20"/>
                <w:szCs w:val="20"/>
              </w:rPr>
            </w:pPr>
            <w:r w:rsidRPr="001B0AE1">
              <w:rPr>
                <w:rFonts w:ascii="Times New Roman" w:hAnsi="Times New Roman" w:cs="Times New Roman"/>
                <w:sz w:val="20"/>
                <w:szCs w:val="20"/>
              </w:rPr>
              <w:t>Ішіне орнатылған литий-ионды батарея, кемінде 5600мАч</w:t>
            </w:r>
          </w:p>
        </w:tc>
        <w:tc>
          <w:tcPr>
            <w:tcW w:w="1134" w:type="dxa"/>
            <w:tcBorders>
              <w:top w:val="single" w:sz="4" w:space="0" w:color="auto"/>
              <w:left w:val="single" w:sz="4" w:space="0" w:color="auto"/>
              <w:bottom w:val="single" w:sz="4" w:space="0" w:color="auto"/>
              <w:right w:val="single" w:sz="4" w:space="0" w:color="auto"/>
            </w:tcBorders>
            <w:vAlign w:val="center"/>
          </w:tcPr>
          <w:p w:rsidR="00234510" w:rsidRPr="001B0AE1" w:rsidRDefault="00234510" w:rsidP="001B0AE1">
            <w:pPr>
              <w:spacing w:after="0" w:line="240" w:lineRule="auto"/>
              <w:jc w:val="center"/>
              <w:rPr>
                <w:rFonts w:ascii="Times New Roman" w:hAnsi="Times New Roman" w:cs="Times New Roman"/>
                <w:sz w:val="20"/>
                <w:szCs w:val="20"/>
                <w:lang w:val="kk-KZ"/>
              </w:rPr>
            </w:pPr>
            <w:r w:rsidRPr="00BD7BE4">
              <w:rPr>
                <w:rFonts w:ascii="Times New Roman" w:hAnsi="Times New Roman" w:cs="Times New Roman"/>
                <w:sz w:val="20"/>
                <w:szCs w:val="20"/>
              </w:rPr>
              <w:t xml:space="preserve">1 </w:t>
            </w:r>
            <w:r w:rsidR="001B0AE1">
              <w:rPr>
                <w:rFonts w:ascii="Times New Roman" w:hAnsi="Times New Roman" w:cs="Times New Roman"/>
                <w:sz w:val="20"/>
                <w:szCs w:val="20"/>
                <w:lang w:val="kk-KZ"/>
              </w:rPr>
              <w:t>дана</w:t>
            </w:r>
          </w:p>
        </w:tc>
      </w:tr>
      <w:tr w:rsidR="00234510" w:rsidRPr="00BD7BE4" w:rsidTr="00927B8D">
        <w:trPr>
          <w:trHeight w:val="141"/>
        </w:trPr>
        <w:tc>
          <w:tcPr>
            <w:tcW w:w="426" w:type="dxa"/>
            <w:vMerge/>
            <w:tcBorders>
              <w:left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b/>
                <w:sz w:val="20"/>
                <w:szCs w:val="20"/>
              </w:rPr>
            </w:pPr>
          </w:p>
        </w:tc>
        <w:tc>
          <w:tcPr>
            <w:tcW w:w="1701" w:type="dxa"/>
            <w:vMerge/>
            <w:tcBorders>
              <w:left w:val="single" w:sz="4" w:space="0" w:color="auto"/>
              <w:right w:val="single" w:sz="4" w:space="0" w:color="auto"/>
            </w:tcBorders>
            <w:vAlign w:val="center"/>
          </w:tcPr>
          <w:p w:rsidR="00234510" w:rsidRPr="00BD7BE4" w:rsidRDefault="00234510" w:rsidP="001D74DE">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5.</w:t>
            </w:r>
          </w:p>
        </w:tc>
        <w:tc>
          <w:tcPr>
            <w:tcW w:w="2126" w:type="dxa"/>
            <w:tcBorders>
              <w:top w:val="single" w:sz="4" w:space="0" w:color="auto"/>
              <w:left w:val="single" w:sz="4" w:space="0" w:color="auto"/>
              <w:bottom w:val="single" w:sz="4" w:space="0" w:color="auto"/>
              <w:right w:val="single" w:sz="4" w:space="0" w:color="auto"/>
            </w:tcBorders>
            <w:vAlign w:val="center"/>
          </w:tcPr>
          <w:p w:rsidR="00234510" w:rsidRPr="00BD7BE4" w:rsidRDefault="00234510" w:rsidP="001D74DE">
            <w:pPr>
              <w:pStyle w:val="20"/>
              <w:jc w:val="left"/>
              <w:rPr>
                <w:rFonts w:ascii="Times New Roman" w:hAnsi="Times New Roman" w:cs="Times New Roman"/>
                <w:sz w:val="20"/>
                <w:szCs w:val="20"/>
                <w:lang w:val="ru-RU"/>
              </w:rPr>
            </w:pPr>
            <w:r w:rsidRPr="00BD7BE4">
              <w:rPr>
                <w:rFonts w:ascii="Times New Roman" w:eastAsia="Times New Roman" w:hAnsi="Times New Roman" w:cs="Times New Roman"/>
                <w:sz w:val="20"/>
                <w:szCs w:val="20"/>
                <w:lang w:eastAsia="ru-RU"/>
              </w:rPr>
              <w:t>НИАД</w:t>
            </w:r>
          </w:p>
        </w:tc>
        <w:tc>
          <w:tcPr>
            <w:tcW w:w="8221" w:type="dxa"/>
            <w:tcBorders>
              <w:top w:val="single" w:sz="4" w:space="0" w:color="auto"/>
              <w:left w:val="single" w:sz="4" w:space="0" w:color="auto"/>
              <w:bottom w:val="single" w:sz="4" w:space="0" w:color="auto"/>
              <w:right w:val="single" w:sz="4" w:space="0" w:color="auto"/>
            </w:tcBorders>
            <w:vAlign w:val="center"/>
          </w:tcPr>
          <w:p w:rsidR="00234510" w:rsidRPr="00BD7BE4" w:rsidRDefault="001B0AE1" w:rsidP="001D74DE">
            <w:pPr>
              <w:spacing w:after="0" w:line="240" w:lineRule="auto"/>
              <w:jc w:val="both"/>
              <w:rPr>
                <w:rFonts w:ascii="Times New Roman" w:hAnsi="Times New Roman" w:cs="Times New Roman"/>
                <w:sz w:val="20"/>
                <w:szCs w:val="20"/>
              </w:rPr>
            </w:pPr>
            <w:r w:rsidRPr="001B0AE1">
              <w:rPr>
                <w:rFonts w:ascii="Times New Roman" w:eastAsia="Times New Roman" w:hAnsi="Times New Roman" w:cs="Times New Roman"/>
                <w:sz w:val="20"/>
                <w:szCs w:val="20"/>
                <w:lang w:eastAsia="ru-RU"/>
              </w:rPr>
              <w:t>НИАД көп рет қолданылатын (25-35 см) түтікшесі бар манжета, ересектер</w:t>
            </w:r>
          </w:p>
        </w:tc>
        <w:tc>
          <w:tcPr>
            <w:tcW w:w="1134" w:type="dxa"/>
            <w:tcBorders>
              <w:top w:val="single" w:sz="4" w:space="0" w:color="auto"/>
              <w:left w:val="single" w:sz="4" w:space="0" w:color="auto"/>
              <w:bottom w:val="single" w:sz="4" w:space="0" w:color="auto"/>
              <w:right w:val="single" w:sz="4" w:space="0" w:color="auto"/>
            </w:tcBorders>
            <w:vAlign w:val="center"/>
          </w:tcPr>
          <w:p w:rsidR="00234510" w:rsidRPr="001B0AE1" w:rsidRDefault="00234510" w:rsidP="001B0AE1">
            <w:pPr>
              <w:spacing w:after="0" w:line="240" w:lineRule="auto"/>
              <w:jc w:val="center"/>
              <w:rPr>
                <w:rFonts w:ascii="Times New Roman" w:hAnsi="Times New Roman" w:cs="Times New Roman"/>
                <w:sz w:val="20"/>
                <w:szCs w:val="20"/>
                <w:lang w:val="kk-KZ"/>
              </w:rPr>
            </w:pPr>
            <w:r w:rsidRPr="00BD7BE4">
              <w:rPr>
                <w:rFonts w:ascii="Times New Roman" w:hAnsi="Times New Roman" w:cs="Times New Roman"/>
                <w:sz w:val="20"/>
                <w:szCs w:val="20"/>
              </w:rPr>
              <w:t xml:space="preserve">1 </w:t>
            </w:r>
            <w:r w:rsidR="001B0AE1">
              <w:rPr>
                <w:rFonts w:ascii="Times New Roman" w:hAnsi="Times New Roman" w:cs="Times New Roman"/>
                <w:sz w:val="20"/>
                <w:szCs w:val="20"/>
                <w:lang w:val="kk-KZ"/>
              </w:rPr>
              <w:t>дана</w:t>
            </w:r>
          </w:p>
        </w:tc>
      </w:tr>
      <w:tr w:rsidR="00234510" w:rsidRPr="00BD7BE4" w:rsidTr="00927B8D">
        <w:trPr>
          <w:trHeight w:val="141"/>
        </w:trPr>
        <w:tc>
          <w:tcPr>
            <w:tcW w:w="426" w:type="dxa"/>
            <w:vMerge/>
            <w:tcBorders>
              <w:left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b/>
                <w:sz w:val="20"/>
                <w:szCs w:val="20"/>
              </w:rPr>
            </w:pPr>
          </w:p>
        </w:tc>
        <w:tc>
          <w:tcPr>
            <w:tcW w:w="1701" w:type="dxa"/>
            <w:vMerge/>
            <w:tcBorders>
              <w:left w:val="single" w:sz="4" w:space="0" w:color="auto"/>
              <w:right w:val="single" w:sz="4" w:space="0" w:color="auto"/>
            </w:tcBorders>
            <w:vAlign w:val="center"/>
          </w:tcPr>
          <w:p w:rsidR="00234510" w:rsidRPr="00BD7BE4" w:rsidRDefault="00234510" w:rsidP="001D74DE">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6.</w:t>
            </w:r>
          </w:p>
        </w:tc>
        <w:tc>
          <w:tcPr>
            <w:tcW w:w="2126" w:type="dxa"/>
            <w:tcBorders>
              <w:top w:val="single" w:sz="4" w:space="0" w:color="auto"/>
              <w:left w:val="single" w:sz="4" w:space="0" w:color="auto"/>
              <w:bottom w:val="single" w:sz="4" w:space="0" w:color="auto"/>
              <w:right w:val="single" w:sz="4" w:space="0" w:color="auto"/>
            </w:tcBorders>
            <w:vAlign w:val="center"/>
          </w:tcPr>
          <w:p w:rsidR="00234510" w:rsidRPr="00BD7BE4" w:rsidRDefault="00234510" w:rsidP="001D74DE">
            <w:pPr>
              <w:pStyle w:val="20"/>
              <w:jc w:val="left"/>
              <w:rPr>
                <w:rFonts w:ascii="Times New Roman" w:hAnsi="Times New Roman" w:cs="Times New Roman"/>
                <w:sz w:val="20"/>
                <w:szCs w:val="20"/>
                <w:lang w:val="ru-RU"/>
              </w:rPr>
            </w:pPr>
            <w:r w:rsidRPr="00BD7BE4">
              <w:rPr>
                <w:rFonts w:ascii="Times New Roman" w:eastAsia="Times New Roman" w:hAnsi="Times New Roman" w:cs="Times New Roman"/>
                <w:sz w:val="20"/>
                <w:szCs w:val="20"/>
                <w:lang w:eastAsia="ru-RU"/>
              </w:rPr>
              <w:t>НИАД</w:t>
            </w:r>
          </w:p>
        </w:tc>
        <w:tc>
          <w:tcPr>
            <w:tcW w:w="8221" w:type="dxa"/>
            <w:tcBorders>
              <w:top w:val="single" w:sz="4" w:space="0" w:color="auto"/>
              <w:left w:val="single" w:sz="4" w:space="0" w:color="auto"/>
              <w:bottom w:val="single" w:sz="4" w:space="0" w:color="auto"/>
              <w:right w:val="single" w:sz="4" w:space="0" w:color="auto"/>
            </w:tcBorders>
            <w:vAlign w:val="center"/>
          </w:tcPr>
          <w:p w:rsidR="00234510" w:rsidRPr="00BD7BE4" w:rsidRDefault="001B0AE1" w:rsidP="001D74DE">
            <w:pPr>
              <w:spacing w:after="0" w:line="240" w:lineRule="auto"/>
              <w:jc w:val="both"/>
              <w:rPr>
                <w:rFonts w:ascii="Times New Roman" w:hAnsi="Times New Roman" w:cs="Times New Roman"/>
                <w:sz w:val="20"/>
                <w:szCs w:val="20"/>
              </w:rPr>
            </w:pPr>
            <w:r w:rsidRPr="001B0AE1">
              <w:rPr>
                <w:rFonts w:ascii="Times New Roman" w:eastAsia="Times New Roman" w:hAnsi="Times New Roman" w:cs="Times New Roman"/>
                <w:sz w:val="20"/>
                <w:szCs w:val="20"/>
                <w:lang w:eastAsia="ru-RU"/>
              </w:rPr>
              <w:t>НИАД көп рет қолданылатын (18-26 см) түтікшесі бар балалар манжеті</w:t>
            </w:r>
          </w:p>
        </w:tc>
        <w:tc>
          <w:tcPr>
            <w:tcW w:w="1134" w:type="dxa"/>
            <w:tcBorders>
              <w:top w:val="single" w:sz="4" w:space="0" w:color="auto"/>
              <w:left w:val="single" w:sz="4" w:space="0" w:color="auto"/>
              <w:bottom w:val="single" w:sz="4" w:space="0" w:color="auto"/>
              <w:right w:val="single" w:sz="4" w:space="0" w:color="auto"/>
            </w:tcBorders>
            <w:vAlign w:val="center"/>
          </w:tcPr>
          <w:p w:rsidR="00234510" w:rsidRPr="001B0AE1" w:rsidRDefault="00234510" w:rsidP="001B0AE1">
            <w:pPr>
              <w:spacing w:after="0" w:line="240" w:lineRule="auto"/>
              <w:jc w:val="center"/>
              <w:rPr>
                <w:rFonts w:ascii="Times New Roman" w:hAnsi="Times New Roman" w:cs="Times New Roman"/>
                <w:sz w:val="20"/>
                <w:szCs w:val="20"/>
                <w:lang w:val="kk-KZ"/>
              </w:rPr>
            </w:pPr>
            <w:r w:rsidRPr="00BD7BE4">
              <w:rPr>
                <w:rFonts w:ascii="Times New Roman" w:hAnsi="Times New Roman" w:cs="Times New Roman"/>
                <w:sz w:val="20"/>
                <w:szCs w:val="20"/>
              </w:rPr>
              <w:t xml:space="preserve">1 </w:t>
            </w:r>
            <w:r w:rsidR="001B0AE1">
              <w:rPr>
                <w:rFonts w:ascii="Times New Roman" w:hAnsi="Times New Roman" w:cs="Times New Roman"/>
                <w:sz w:val="20"/>
                <w:szCs w:val="20"/>
                <w:lang w:val="kk-KZ"/>
              </w:rPr>
              <w:t>дана</w:t>
            </w:r>
          </w:p>
        </w:tc>
      </w:tr>
      <w:tr w:rsidR="00234510" w:rsidRPr="00BD7BE4" w:rsidTr="00927B8D">
        <w:trPr>
          <w:trHeight w:val="141"/>
        </w:trPr>
        <w:tc>
          <w:tcPr>
            <w:tcW w:w="426" w:type="dxa"/>
            <w:vMerge/>
            <w:tcBorders>
              <w:left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b/>
                <w:sz w:val="20"/>
                <w:szCs w:val="20"/>
              </w:rPr>
            </w:pPr>
          </w:p>
        </w:tc>
        <w:tc>
          <w:tcPr>
            <w:tcW w:w="1701" w:type="dxa"/>
            <w:vMerge/>
            <w:tcBorders>
              <w:left w:val="single" w:sz="4" w:space="0" w:color="auto"/>
              <w:right w:val="single" w:sz="4" w:space="0" w:color="auto"/>
            </w:tcBorders>
            <w:vAlign w:val="center"/>
          </w:tcPr>
          <w:p w:rsidR="00234510" w:rsidRPr="00BD7BE4" w:rsidRDefault="00234510" w:rsidP="001D74DE">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7.</w:t>
            </w:r>
          </w:p>
        </w:tc>
        <w:tc>
          <w:tcPr>
            <w:tcW w:w="2126" w:type="dxa"/>
            <w:tcBorders>
              <w:top w:val="single" w:sz="4" w:space="0" w:color="auto"/>
              <w:left w:val="single" w:sz="4" w:space="0" w:color="auto"/>
              <w:bottom w:val="single" w:sz="4" w:space="0" w:color="auto"/>
              <w:right w:val="single" w:sz="4" w:space="0" w:color="auto"/>
            </w:tcBorders>
            <w:vAlign w:val="center"/>
          </w:tcPr>
          <w:p w:rsidR="00234510" w:rsidRPr="00BD7BE4" w:rsidRDefault="00234510" w:rsidP="001D74DE">
            <w:pPr>
              <w:pStyle w:val="20"/>
              <w:jc w:val="left"/>
              <w:rPr>
                <w:rFonts w:ascii="Times New Roman" w:hAnsi="Times New Roman" w:cs="Times New Roman"/>
                <w:sz w:val="20"/>
                <w:szCs w:val="20"/>
              </w:rPr>
            </w:pPr>
            <w:r w:rsidRPr="00BD7BE4">
              <w:rPr>
                <w:rFonts w:ascii="Times New Roman" w:hAnsi="Times New Roman" w:cs="Times New Roman"/>
                <w:sz w:val="20"/>
                <w:szCs w:val="20"/>
              </w:rPr>
              <w:t>SpO2</w:t>
            </w:r>
          </w:p>
        </w:tc>
        <w:tc>
          <w:tcPr>
            <w:tcW w:w="8221" w:type="dxa"/>
            <w:tcBorders>
              <w:top w:val="single" w:sz="4" w:space="0" w:color="auto"/>
              <w:left w:val="single" w:sz="4" w:space="0" w:color="auto"/>
              <w:bottom w:val="single" w:sz="4" w:space="0" w:color="auto"/>
              <w:right w:val="single" w:sz="4" w:space="0" w:color="auto"/>
            </w:tcBorders>
            <w:vAlign w:val="center"/>
          </w:tcPr>
          <w:p w:rsidR="00234510" w:rsidRPr="00912211" w:rsidRDefault="00912211" w:rsidP="001D74DE">
            <w:pPr>
              <w:spacing w:after="0" w:line="240" w:lineRule="auto"/>
              <w:jc w:val="both"/>
              <w:rPr>
                <w:rFonts w:ascii="Times New Roman" w:hAnsi="Times New Roman" w:cs="Times New Roman"/>
                <w:sz w:val="20"/>
                <w:szCs w:val="20"/>
                <w:lang w:val="en-US"/>
              </w:rPr>
            </w:pPr>
            <w:r w:rsidRPr="00912211">
              <w:rPr>
                <w:rFonts w:ascii="Times New Roman" w:hAnsi="Times New Roman" w:cs="Times New Roman"/>
                <w:sz w:val="20"/>
                <w:szCs w:val="20"/>
                <w:lang w:val="en-US"/>
              </w:rPr>
              <w:t xml:space="preserve">SpO2 7Pin </w:t>
            </w:r>
            <w:r w:rsidRPr="00912211">
              <w:rPr>
                <w:rFonts w:ascii="Times New Roman" w:hAnsi="Times New Roman" w:cs="Times New Roman"/>
                <w:sz w:val="20"/>
                <w:szCs w:val="20"/>
              </w:rPr>
              <w:t>ұзартқышы</w:t>
            </w:r>
            <w:r w:rsidRPr="00912211">
              <w:rPr>
                <w:rFonts w:ascii="Times New Roman" w:hAnsi="Times New Roman" w:cs="Times New Roman"/>
                <w:sz w:val="20"/>
                <w:szCs w:val="20"/>
                <w:lang w:val="en-US"/>
              </w:rPr>
              <w:t xml:space="preserve">, </w:t>
            </w:r>
            <w:r w:rsidRPr="00912211">
              <w:rPr>
                <w:rFonts w:ascii="Times New Roman" w:hAnsi="Times New Roman" w:cs="Times New Roman"/>
                <w:sz w:val="20"/>
                <w:szCs w:val="20"/>
              </w:rPr>
              <w:t>кемінде</w:t>
            </w:r>
            <w:r w:rsidRPr="00912211">
              <w:rPr>
                <w:rFonts w:ascii="Times New Roman" w:hAnsi="Times New Roman" w:cs="Times New Roman"/>
                <w:sz w:val="20"/>
                <w:szCs w:val="20"/>
                <w:lang w:val="en-US"/>
              </w:rPr>
              <w:t xml:space="preserve"> 2,5 </w:t>
            </w:r>
            <w:r w:rsidRPr="00912211">
              <w:rPr>
                <w:rFonts w:ascii="Times New Roman" w:hAnsi="Times New Roman" w:cs="Times New Roman"/>
                <w:sz w:val="20"/>
                <w:szCs w:val="20"/>
              </w:rPr>
              <w:t>м</w:t>
            </w:r>
          </w:p>
        </w:tc>
        <w:tc>
          <w:tcPr>
            <w:tcW w:w="1134" w:type="dxa"/>
            <w:tcBorders>
              <w:top w:val="single" w:sz="4" w:space="0" w:color="auto"/>
              <w:left w:val="single" w:sz="4" w:space="0" w:color="auto"/>
              <w:bottom w:val="single" w:sz="4" w:space="0" w:color="auto"/>
              <w:right w:val="single" w:sz="4" w:space="0" w:color="auto"/>
            </w:tcBorders>
            <w:vAlign w:val="center"/>
          </w:tcPr>
          <w:p w:rsidR="00234510" w:rsidRPr="001B0AE1" w:rsidRDefault="00234510" w:rsidP="001B0AE1">
            <w:pPr>
              <w:spacing w:after="0" w:line="240" w:lineRule="auto"/>
              <w:jc w:val="center"/>
              <w:rPr>
                <w:rFonts w:ascii="Times New Roman" w:hAnsi="Times New Roman" w:cs="Times New Roman"/>
                <w:sz w:val="20"/>
                <w:szCs w:val="20"/>
                <w:lang w:val="kk-KZ"/>
              </w:rPr>
            </w:pPr>
            <w:r w:rsidRPr="00BD7BE4">
              <w:rPr>
                <w:rFonts w:ascii="Times New Roman" w:hAnsi="Times New Roman" w:cs="Times New Roman"/>
                <w:sz w:val="20"/>
                <w:szCs w:val="20"/>
              </w:rPr>
              <w:t xml:space="preserve">1 </w:t>
            </w:r>
            <w:r w:rsidR="001B0AE1">
              <w:rPr>
                <w:rFonts w:ascii="Times New Roman" w:hAnsi="Times New Roman" w:cs="Times New Roman"/>
                <w:sz w:val="20"/>
                <w:szCs w:val="20"/>
                <w:lang w:val="kk-KZ"/>
              </w:rPr>
              <w:t>дана</w:t>
            </w:r>
          </w:p>
        </w:tc>
      </w:tr>
      <w:tr w:rsidR="00234510" w:rsidRPr="00BD7BE4" w:rsidTr="00927B8D">
        <w:trPr>
          <w:trHeight w:val="141"/>
        </w:trPr>
        <w:tc>
          <w:tcPr>
            <w:tcW w:w="426" w:type="dxa"/>
            <w:vMerge/>
            <w:tcBorders>
              <w:left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b/>
                <w:sz w:val="20"/>
                <w:szCs w:val="20"/>
                <w:lang w:val="en-US"/>
              </w:rPr>
            </w:pPr>
          </w:p>
        </w:tc>
        <w:tc>
          <w:tcPr>
            <w:tcW w:w="1701" w:type="dxa"/>
            <w:vMerge/>
            <w:tcBorders>
              <w:left w:val="single" w:sz="4" w:space="0" w:color="auto"/>
              <w:right w:val="single" w:sz="4" w:space="0" w:color="auto"/>
            </w:tcBorders>
            <w:vAlign w:val="center"/>
          </w:tcPr>
          <w:p w:rsidR="00234510" w:rsidRPr="00BD7BE4" w:rsidRDefault="00234510" w:rsidP="001D74DE">
            <w:pPr>
              <w:spacing w:after="0" w:line="240" w:lineRule="auto"/>
              <w:ind w:right="-108"/>
              <w:rPr>
                <w:rFonts w:ascii="Times New Roman" w:hAnsi="Times New Roman" w:cs="Times New Roman"/>
                <w:b/>
                <w:sz w:val="16"/>
                <w:szCs w:val="16"/>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8.</w:t>
            </w:r>
          </w:p>
        </w:tc>
        <w:tc>
          <w:tcPr>
            <w:tcW w:w="2126" w:type="dxa"/>
            <w:tcBorders>
              <w:top w:val="single" w:sz="4" w:space="0" w:color="auto"/>
              <w:left w:val="single" w:sz="4" w:space="0" w:color="auto"/>
              <w:bottom w:val="single" w:sz="4" w:space="0" w:color="auto"/>
              <w:right w:val="single" w:sz="4" w:space="0" w:color="auto"/>
            </w:tcBorders>
            <w:vAlign w:val="center"/>
          </w:tcPr>
          <w:p w:rsidR="00234510" w:rsidRPr="00BD7BE4" w:rsidRDefault="00234510" w:rsidP="001D74DE">
            <w:pPr>
              <w:pStyle w:val="20"/>
              <w:jc w:val="left"/>
              <w:rPr>
                <w:rFonts w:ascii="Times New Roman" w:hAnsi="Times New Roman" w:cs="Times New Roman"/>
                <w:sz w:val="20"/>
                <w:szCs w:val="20"/>
              </w:rPr>
            </w:pPr>
            <w:r w:rsidRPr="00BD7BE4">
              <w:rPr>
                <w:rFonts w:ascii="Times New Roman" w:hAnsi="Times New Roman" w:cs="Times New Roman"/>
                <w:sz w:val="20"/>
                <w:szCs w:val="20"/>
              </w:rPr>
              <w:t>SpO2</w:t>
            </w:r>
          </w:p>
        </w:tc>
        <w:tc>
          <w:tcPr>
            <w:tcW w:w="8221" w:type="dxa"/>
            <w:tcBorders>
              <w:top w:val="single" w:sz="4" w:space="0" w:color="auto"/>
              <w:left w:val="single" w:sz="4" w:space="0" w:color="auto"/>
              <w:bottom w:val="single" w:sz="4" w:space="0" w:color="auto"/>
              <w:right w:val="single" w:sz="4" w:space="0" w:color="auto"/>
            </w:tcBorders>
            <w:vAlign w:val="center"/>
          </w:tcPr>
          <w:p w:rsidR="00234510" w:rsidRPr="00912211" w:rsidRDefault="00912211" w:rsidP="001D74DE">
            <w:pPr>
              <w:spacing w:after="0" w:line="240" w:lineRule="auto"/>
              <w:jc w:val="both"/>
              <w:rPr>
                <w:rFonts w:ascii="Times New Roman" w:hAnsi="Times New Roman" w:cs="Times New Roman"/>
                <w:sz w:val="20"/>
                <w:szCs w:val="20"/>
                <w:lang w:val="en-US"/>
              </w:rPr>
            </w:pPr>
            <w:r w:rsidRPr="00912211">
              <w:rPr>
                <w:rFonts w:ascii="Times New Roman" w:hAnsi="Times New Roman" w:cs="Times New Roman"/>
                <w:sz w:val="20"/>
                <w:szCs w:val="20"/>
                <w:lang w:val="en-US"/>
              </w:rPr>
              <w:t xml:space="preserve">SpO2, </w:t>
            </w:r>
            <w:r w:rsidRPr="00912211">
              <w:rPr>
                <w:rFonts w:ascii="Times New Roman" w:hAnsi="Times New Roman" w:cs="Times New Roman"/>
                <w:sz w:val="20"/>
                <w:szCs w:val="20"/>
              </w:rPr>
              <w:t>ересектерге</w:t>
            </w:r>
            <w:r w:rsidRPr="00912211">
              <w:rPr>
                <w:rFonts w:ascii="Times New Roman" w:hAnsi="Times New Roman" w:cs="Times New Roman"/>
                <w:sz w:val="20"/>
                <w:szCs w:val="20"/>
                <w:lang w:val="en-US"/>
              </w:rPr>
              <w:t xml:space="preserve"> </w:t>
            </w:r>
            <w:r w:rsidRPr="00912211">
              <w:rPr>
                <w:rFonts w:ascii="Times New Roman" w:hAnsi="Times New Roman" w:cs="Times New Roman"/>
                <w:sz w:val="20"/>
                <w:szCs w:val="20"/>
              </w:rPr>
              <w:t>арналған</w:t>
            </w:r>
            <w:r w:rsidRPr="00912211">
              <w:rPr>
                <w:rFonts w:ascii="Times New Roman" w:hAnsi="Times New Roman" w:cs="Times New Roman"/>
                <w:sz w:val="20"/>
                <w:szCs w:val="20"/>
                <w:lang w:val="en-US"/>
              </w:rPr>
              <w:t xml:space="preserve">, </w:t>
            </w:r>
            <w:r w:rsidRPr="00912211">
              <w:rPr>
                <w:rFonts w:ascii="Times New Roman" w:hAnsi="Times New Roman" w:cs="Times New Roman"/>
                <w:sz w:val="20"/>
                <w:szCs w:val="20"/>
              </w:rPr>
              <w:t>саусаққа</w:t>
            </w:r>
            <w:r w:rsidRPr="00912211">
              <w:rPr>
                <w:rFonts w:ascii="Times New Roman" w:hAnsi="Times New Roman" w:cs="Times New Roman"/>
                <w:sz w:val="20"/>
                <w:szCs w:val="20"/>
                <w:lang w:val="en-US"/>
              </w:rPr>
              <w:t xml:space="preserve"> </w:t>
            </w:r>
            <w:r w:rsidRPr="00912211">
              <w:rPr>
                <w:rFonts w:ascii="Times New Roman" w:hAnsi="Times New Roman" w:cs="Times New Roman"/>
                <w:sz w:val="20"/>
                <w:szCs w:val="20"/>
              </w:rPr>
              <w:t>арналған</w:t>
            </w:r>
          </w:p>
        </w:tc>
        <w:tc>
          <w:tcPr>
            <w:tcW w:w="1134" w:type="dxa"/>
            <w:tcBorders>
              <w:top w:val="single" w:sz="4" w:space="0" w:color="auto"/>
              <w:left w:val="single" w:sz="4" w:space="0" w:color="auto"/>
              <w:bottom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 xml:space="preserve">1 </w:t>
            </w:r>
            <w:r w:rsidR="00912211">
              <w:rPr>
                <w:rFonts w:ascii="Times New Roman" w:hAnsi="Times New Roman" w:cs="Times New Roman"/>
                <w:sz w:val="20"/>
                <w:szCs w:val="20"/>
                <w:lang w:val="kk-KZ"/>
              </w:rPr>
              <w:t>дана</w:t>
            </w:r>
          </w:p>
        </w:tc>
      </w:tr>
      <w:tr w:rsidR="00234510" w:rsidRPr="00BD7BE4" w:rsidTr="00927B8D">
        <w:trPr>
          <w:trHeight w:val="141"/>
        </w:trPr>
        <w:tc>
          <w:tcPr>
            <w:tcW w:w="426" w:type="dxa"/>
            <w:vMerge/>
            <w:tcBorders>
              <w:left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b/>
                <w:sz w:val="20"/>
                <w:szCs w:val="20"/>
              </w:rPr>
            </w:pPr>
          </w:p>
        </w:tc>
        <w:tc>
          <w:tcPr>
            <w:tcW w:w="1701" w:type="dxa"/>
            <w:vMerge/>
            <w:tcBorders>
              <w:left w:val="single" w:sz="4" w:space="0" w:color="auto"/>
              <w:right w:val="single" w:sz="4" w:space="0" w:color="auto"/>
            </w:tcBorders>
            <w:vAlign w:val="center"/>
          </w:tcPr>
          <w:p w:rsidR="00234510" w:rsidRPr="00BD7BE4" w:rsidRDefault="00234510" w:rsidP="001D74DE">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9.</w:t>
            </w:r>
          </w:p>
        </w:tc>
        <w:tc>
          <w:tcPr>
            <w:tcW w:w="2126" w:type="dxa"/>
            <w:tcBorders>
              <w:top w:val="single" w:sz="4" w:space="0" w:color="auto"/>
              <w:left w:val="single" w:sz="4" w:space="0" w:color="auto"/>
              <w:bottom w:val="single" w:sz="4" w:space="0" w:color="auto"/>
              <w:right w:val="single" w:sz="4" w:space="0" w:color="auto"/>
            </w:tcBorders>
            <w:vAlign w:val="center"/>
          </w:tcPr>
          <w:p w:rsidR="00234510" w:rsidRPr="00BD7BE4" w:rsidRDefault="00234510" w:rsidP="001D74DE">
            <w:pPr>
              <w:pStyle w:val="20"/>
              <w:jc w:val="left"/>
              <w:rPr>
                <w:rFonts w:ascii="Times New Roman" w:hAnsi="Times New Roman" w:cs="Times New Roman"/>
                <w:sz w:val="20"/>
                <w:szCs w:val="20"/>
                <w:lang w:val="ru-RU"/>
              </w:rPr>
            </w:pPr>
            <w:r w:rsidRPr="00BD7BE4">
              <w:rPr>
                <w:rFonts w:ascii="Times New Roman" w:hAnsi="Times New Roman" w:cs="Times New Roman"/>
                <w:sz w:val="20"/>
                <w:szCs w:val="20"/>
              </w:rPr>
              <w:t>SpO2</w:t>
            </w:r>
          </w:p>
        </w:tc>
        <w:tc>
          <w:tcPr>
            <w:tcW w:w="8221" w:type="dxa"/>
            <w:tcBorders>
              <w:top w:val="single" w:sz="4" w:space="0" w:color="auto"/>
              <w:left w:val="single" w:sz="4" w:space="0" w:color="auto"/>
              <w:bottom w:val="single" w:sz="4" w:space="0" w:color="auto"/>
              <w:right w:val="single" w:sz="4" w:space="0" w:color="auto"/>
            </w:tcBorders>
            <w:vAlign w:val="center"/>
          </w:tcPr>
          <w:p w:rsidR="00234510" w:rsidRPr="00BD7BE4" w:rsidRDefault="00912211" w:rsidP="001D74DE">
            <w:pPr>
              <w:spacing w:after="0" w:line="240" w:lineRule="auto"/>
              <w:jc w:val="both"/>
              <w:rPr>
                <w:rFonts w:ascii="Times New Roman" w:hAnsi="Times New Roman" w:cs="Times New Roman"/>
                <w:sz w:val="20"/>
                <w:szCs w:val="20"/>
              </w:rPr>
            </w:pPr>
            <w:r w:rsidRPr="00912211">
              <w:rPr>
                <w:rFonts w:ascii="Times New Roman" w:hAnsi="Times New Roman" w:cs="Times New Roman"/>
                <w:sz w:val="20"/>
                <w:szCs w:val="20"/>
              </w:rPr>
              <w:t>Бірнеше рет қолданылатын SpO2, балалар, саусаққа арналған датчик</w:t>
            </w:r>
          </w:p>
        </w:tc>
        <w:tc>
          <w:tcPr>
            <w:tcW w:w="1134" w:type="dxa"/>
            <w:tcBorders>
              <w:top w:val="single" w:sz="4" w:space="0" w:color="auto"/>
              <w:left w:val="single" w:sz="4" w:space="0" w:color="auto"/>
              <w:bottom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 xml:space="preserve">1 </w:t>
            </w:r>
            <w:r w:rsidR="00912211">
              <w:rPr>
                <w:rFonts w:ascii="Times New Roman" w:hAnsi="Times New Roman" w:cs="Times New Roman"/>
                <w:sz w:val="20"/>
                <w:szCs w:val="20"/>
                <w:lang w:val="kk-KZ"/>
              </w:rPr>
              <w:t>дана</w:t>
            </w:r>
          </w:p>
        </w:tc>
      </w:tr>
      <w:tr w:rsidR="00234510" w:rsidRPr="00BD7BE4" w:rsidTr="00927B8D">
        <w:trPr>
          <w:trHeight w:val="141"/>
        </w:trPr>
        <w:tc>
          <w:tcPr>
            <w:tcW w:w="426" w:type="dxa"/>
            <w:vMerge/>
            <w:tcBorders>
              <w:left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b/>
                <w:sz w:val="20"/>
                <w:szCs w:val="20"/>
              </w:rPr>
            </w:pPr>
          </w:p>
        </w:tc>
        <w:tc>
          <w:tcPr>
            <w:tcW w:w="1701" w:type="dxa"/>
            <w:vMerge/>
            <w:tcBorders>
              <w:left w:val="single" w:sz="4" w:space="0" w:color="auto"/>
              <w:right w:val="single" w:sz="4" w:space="0" w:color="auto"/>
            </w:tcBorders>
            <w:vAlign w:val="center"/>
          </w:tcPr>
          <w:p w:rsidR="00234510" w:rsidRPr="00BD7BE4" w:rsidRDefault="00234510" w:rsidP="001D74DE">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10.</w:t>
            </w:r>
          </w:p>
        </w:tc>
        <w:tc>
          <w:tcPr>
            <w:tcW w:w="2126" w:type="dxa"/>
            <w:tcBorders>
              <w:top w:val="single" w:sz="4" w:space="0" w:color="auto"/>
              <w:left w:val="single" w:sz="4" w:space="0" w:color="auto"/>
              <w:bottom w:val="single" w:sz="4" w:space="0" w:color="auto"/>
              <w:right w:val="single" w:sz="4" w:space="0" w:color="auto"/>
            </w:tcBorders>
            <w:vAlign w:val="center"/>
          </w:tcPr>
          <w:p w:rsidR="00234510" w:rsidRPr="00BD7BE4" w:rsidRDefault="006A07E1" w:rsidP="001D74DE">
            <w:pPr>
              <w:pStyle w:val="20"/>
              <w:jc w:val="left"/>
              <w:rPr>
                <w:rFonts w:ascii="Times New Roman" w:hAnsi="Times New Roman" w:cs="Times New Roman"/>
                <w:sz w:val="20"/>
                <w:szCs w:val="20"/>
                <w:lang w:val="ru-RU"/>
              </w:rPr>
            </w:pPr>
            <w:r w:rsidRPr="006A07E1">
              <w:rPr>
                <w:rFonts w:ascii="Times New Roman" w:hAnsi="Times New Roman" w:cs="Times New Roman"/>
                <w:sz w:val="20"/>
                <w:szCs w:val="20"/>
                <w:lang w:val="ru-RU"/>
              </w:rPr>
              <w:t>Монтаж жиынтығы</w:t>
            </w:r>
          </w:p>
        </w:tc>
        <w:tc>
          <w:tcPr>
            <w:tcW w:w="8221" w:type="dxa"/>
            <w:tcBorders>
              <w:top w:val="single" w:sz="4" w:space="0" w:color="auto"/>
              <w:left w:val="single" w:sz="4" w:space="0" w:color="auto"/>
              <w:bottom w:val="single" w:sz="4" w:space="0" w:color="auto"/>
              <w:right w:val="single" w:sz="4" w:space="0" w:color="auto"/>
            </w:tcBorders>
            <w:vAlign w:val="center"/>
          </w:tcPr>
          <w:p w:rsidR="00234510" w:rsidRPr="00BD7BE4" w:rsidRDefault="006A07E1" w:rsidP="001D74DE">
            <w:pPr>
              <w:spacing w:after="0" w:line="240" w:lineRule="auto"/>
              <w:jc w:val="both"/>
              <w:rPr>
                <w:rFonts w:ascii="Times New Roman" w:hAnsi="Times New Roman" w:cs="Times New Roman"/>
                <w:sz w:val="20"/>
                <w:szCs w:val="20"/>
              </w:rPr>
            </w:pPr>
            <w:r w:rsidRPr="006A07E1">
              <w:rPr>
                <w:rFonts w:ascii="Times New Roman" w:hAnsi="Times New Roman" w:cs="Times New Roman"/>
                <w:sz w:val="20"/>
                <w:szCs w:val="20"/>
              </w:rPr>
              <w:t>Қабырғаға/автомобильге монтаждауға арналған жиынтық</w:t>
            </w:r>
          </w:p>
        </w:tc>
        <w:tc>
          <w:tcPr>
            <w:tcW w:w="1134" w:type="dxa"/>
            <w:tcBorders>
              <w:top w:val="single" w:sz="4" w:space="0" w:color="auto"/>
              <w:left w:val="single" w:sz="4" w:space="0" w:color="auto"/>
              <w:bottom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 xml:space="preserve">1 </w:t>
            </w:r>
            <w:r w:rsidR="00912211" w:rsidRPr="00927B8D">
              <w:rPr>
                <w:rFonts w:ascii="Times New Roman" w:hAnsi="Times New Roman" w:cs="Times New Roman"/>
                <w:sz w:val="20"/>
                <w:szCs w:val="20"/>
                <w:lang w:val="kk-KZ"/>
              </w:rPr>
              <w:t>жиынтық</w:t>
            </w:r>
          </w:p>
        </w:tc>
      </w:tr>
      <w:tr w:rsidR="00234510" w:rsidRPr="00BD7BE4" w:rsidTr="00927B8D">
        <w:trPr>
          <w:trHeight w:val="141"/>
        </w:trPr>
        <w:tc>
          <w:tcPr>
            <w:tcW w:w="426" w:type="dxa"/>
            <w:vMerge/>
            <w:tcBorders>
              <w:left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b/>
                <w:sz w:val="20"/>
                <w:szCs w:val="20"/>
              </w:rPr>
            </w:pPr>
          </w:p>
        </w:tc>
        <w:tc>
          <w:tcPr>
            <w:tcW w:w="1701" w:type="dxa"/>
            <w:vMerge/>
            <w:tcBorders>
              <w:left w:val="single" w:sz="4" w:space="0" w:color="auto"/>
              <w:right w:val="single" w:sz="4" w:space="0" w:color="auto"/>
            </w:tcBorders>
            <w:vAlign w:val="center"/>
          </w:tcPr>
          <w:p w:rsidR="00234510" w:rsidRPr="00BD7BE4" w:rsidRDefault="00234510" w:rsidP="001D74DE">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11.</w:t>
            </w:r>
          </w:p>
        </w:tc>
        <w:tc>
          <w:tcPr>
            <w:tcW w:w="2126" w:type="dxa"/>
            <w:tcBorders>
              <w:top w:val="single" w:sz="4" w:space="0" w:color="auto"/>
              <w:left w:val="single" w:sz="4" w:space="0" w:color="auto"/>
              <w:bottom w:val="single" w:sz="4" w:space="0" w:color="auto"/>
              <w:right w:val="single" w:sz="4" w:space="0" w:color="auto"/>
            </w:tcBorders>
            <w:vAlign w:val="center"/>
          </w:tcPr>
          <w:p w:rsidR="00234510" w:rsidRPr="00BD7BE4" w:rsidRDefault="00234510" w:rsidP="001D74DE">
            <w:pPr>
              <w:pStyle w:val="20"/>
              <w:jc w:val="left"/>
              <w:rPr>
                <w:rFonts w:ascii="Times New Roman" w:hAnsi="Times New Roman" w:cs="Times New Roman"/>
                <w:sz w:val="20"/>
                <w:szCs w:val="20"/>
                <w:lang w:val="ru-RU"/>
              </w:rPr>
            </w:pPr>
            <w:r w:rsidRPr="00BD7BE4">
              <w:rPr>
                <w:rFonts w:ascii="Times New Roman" w:hAnsi="Times New Roman" w:cs="Times New Roman"/>
                <w:sz w:val="20"/>
                <w:szCs w:val="20"/>
                <w:lang w:val="ru-RU"/>
              </w:rPr>
              <w:t>Принтер</w:t>
            </w:r>
          </w:p>
        </w:tc>
        <w:tc>
          <w:tcPr>
            <w:tcW w:w="8221" w:type="dxa"/>
            <w:tcBorders>
              <w:top w:val="single" w:sz="4" w:space="0" w:color="auto"/>
              <w:left w:val="single" w:sz="4" w:space="0" w:color="auto"/>
              <w:bottom w:val="single" w:sz="4" w:space="0" w:color="auto"/>
              <w:right w:val="single" w:sz="4" w:space="0" w:color="auto"/>
            </w:tcBorders>
            <w:vAlign w:val="center"/>
          </w:tcPr>
          <w:p w:rsidR="00234510" w:rsidRPr="00BD7BE4" w:rsidRDefault="006A07E1" w:rsidP="001D74DE">
            <w:pPr>
              <w:spacing w:after="0" w:line="240" w:lineRule="auto"/>
              <w:jc w:val="both"/>
              <w:rPr>
                <w:rFonts w:ascii="Times New Roman" w:hAnsi="Times New Roman" w:cs="Times New Roman"/>
                <w:sz w:val="20"/>
                <w:szCs w:val="20"/>
              </w:rPr>
            </w:pPr>
            <w:r w:rsidRPr="006A07E1">
              <w:rPr>
                <w:rFonts w:ascii="Times New Roman" w:hAnsi="Times New Roman" w:cs="Times New Roman"/>
                <w:sz w:val="20"/>
                <w:szCs w:val="20"/>
              </w:rPr>
              <w:t>3 орамды қоса алғанда, қондырылған термопринтер</w:t>
            </w:r>
          </w:p>
        </w:tc>
        <w:tc>
          <w:tcPr>
            <w:tcW w:w="1134" w:type="dxa"/>
            <w:tcBorders>
              <w:top w:val="single" w:sz="4" w:space="0" w:color="auto"/>
              <w:left w:val="single" w:sz="4" w:space="0" w:color="auto"/>
              <w:bottom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 xml:space="preserve">1 </w:t>
            </w:r>
            <w:r w:rsidR="00912211" w:rsidRPr="00927B8D">
              <w:rPr>
                <w:rFonts w:ascii="Times New Roman" w:hAnsi="Times New Roman" w:cs="Times New Roman"/>
                <w:sz w:val="20"/>
                <w:szCs w:val="20"/>
                <w:lang w:val="kk-KZ"/>
              </w:rPr>
              <w:t>жиынтық</w:t>
            </w:r>
          </w:p>
        </w:tc>
      </w:tr>
      <w:tr w:rsidR="00234510" w:rsidRPr="00BD7BE4" w:rsidTr="00927B8D">
        <w:trPr>
          <w:trHeight w:val="141"/>
        </w:trPr>
        <w:tc>
          <w:tcPr>
            <w:tcW w:w="426" w:type="dxa"/>
            <w:vMerge/>
            <w:tcBorders>
              <w:left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b/>
                <w:sz w:val="20"/>
                <w:szCs w:val="20"/>
              </w:rPr>
            </w:pPr>
          </w:p>
        </w:tc>
        <w:tc>
          <w:tcPr>
            <w:tcW w:w="1701" w:type="dxa"/>
            <w:vMerge/>
            <w:tcBorders>
              <w:left w:val="single" w:sz="4" w:space="0" w:color="auto"/>
              <w:right w:val="single" w:sz="4" w:space="0" w:color="auto"/>
            </w:tcBorders>
            <w:vAlign w:val="center"/>
          </w:tcPr>
          <w:p w:rsidR="00234510" w:rsidRPr="00BD7BE4" w:rsidRDefault="00234510" w:rsidP="001D74DE">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234510" w:rsidRPr="00BD7BE4" w:rsidRDefault="00234510" w:rsidP="001D74DE">
            <w:pPr>
              <w:pStyle w:val="20"/>
              <w:jc w:val="left"/>
              <w:rPr>
                <w:rFonts w:ascii="Times New Roman" w:hAnsi="Times New Roman" w:cs="Times New Roman"/>
                <w:sz w:val="20"/>
                <w:szCs w:val="20"/>
                <w:lang w:val="ru-RU"/>
              </w:rPr>
            </w:pPr>
          </w:p>
        </w:tc>
        <w:tc>
          <w:tcPr>
            <w:tcW w:w="8221" w:type="dxa"/>
            <w:tcBorders>
              <w:top w:val="single" w:sz="4" w:space="0" w:color="auto"/>
              <w:left w:val="single" w:sz="4" w:space="0" w:color="auto"/>
              <w:bottom w:val="single" w:sz="4" w:space="0" w:color="auto"/>
              <w:right w:val="single" w:sz="4" w:space="0" w:color="auto"/>
            </w:tcBorders>
            <w:vAlign w:val="center"/>
          </w:tcPr>
          <w:p w:rsidR="00234510" w:rsidRPr="00BD7BE4" w:rsidRDefault="00234510" w:rsidP="001D74DE">
            <w:pPr>
              <w:spacing w:after="0" w:line="240" w:lineRule="auto"/>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sz w:val="20"/>
                <w:szCs w:val="20"/>
              </w:rPr>
            </w:pPr>
          </w:p>
        </w:tc>
      </w:tr>
      <w:tr w:rsidR="00234510" w:rsidRPr="00BD7BE4" w:rsidTr="00927B8D">
        <w:trPr>
          <w:trHeight w:val="137"/>
        </w:trPr>
        <w:tc>
          <w:tcPr>
            <w:tcW w:w="426" w:type="dxa"/>
            <w:vMerge/>
            <w:tcBorders>
              <w:left w:val="single" w:sz="4" w:space="0" w:color="auto"/>
              <w:right w:val="single" w:sz="4" w:space="0" w:color="auto"/>
            </w:tcBorders>
            <w:vAlign w:val="center"/>
            <w:hideMark/>
          </w:tcPr>
          <w:p w:rsidR="00234510" w:rsidRPr="00BD7BE4" w:rsidRDefault="00234510" w:rsidP="001D74DE">
            <w:pPr>
              <w:spacing w:after="0" w:line="240" w:lineRule="auto"/>
              <w:jc w:val="center"/>
              <w:rPr>
                <w:rFonts w:ascii="Times New Roman" w:hAnsi="Times New Roman" w:cs="Times New Roman"/>
                <w:b/>
                <w:sz w:val="20"/>
                <w:szCs w:val="20"/>
              </w:rPr>
            </w:pPr>
          </w:p>
        </w:tc>
        <w:tc>
          <w:tcPr>
            <w:tcW w:w="1701" w:type="dxa"/>
            <w:vMerge/>
            <w:tcBorders>
              <w:left w:val="single" w:sz="4" w:space="0" w:color="auto"/>
              <w:right w:val="single" w:sz="4" w:space="0" w:color="auto"/>
            </w:tcBorders>
            <w:vAlign w:val="center"/>
            <w:hideMark/>
          </w:tcPr>
          <w:p w:rsidR="00234510" w:rsidRPr="00BD7BE4" w:rsidRDefault="00234510" w:rsidP="001D74DE">
            <w:pPr>
              <w:spacing w:after="0" w:line="240" w:lineRule="auto"/>
              <w:ind w:right="-108"/>
              <w:rPr>
                <w:rFonts w:ascii="Times New Roman" w:hAnsi="Times New Roman" w:cs="Times New Roman"/>
                <w:b/>
                <w:sz w:val="16"/>
                <w:szCs w:val="16"/>
              </w:rPr>
            </w:pPr>
          </w:p>
        </w:tc>
        <w:tc>
          <w:tcPr>
            <w:tcW w:w="12048" w:type="dxa"/>
            <w:gridSpan w:val="4"/>
            <w:tcBorders>
              <w:top w:val="single" w:sz="4" w:space="0" w:color="auto"/>
              <w:left w:val="single" w:sz="4" w:space="0" w:color="auto"/>
              <w:bottom w:val="single" w:sz="4" w:space="0" w:color="auto"/>
              <w:right w:val="single" w:sz="4" w:space="0" w:color="auto"/>
            </w:tcBorders>
            <w:hideMark/>
          </w:tcPr>
          <w:p w:rsidR="00234510" w:rsidRPr="00BD7BE4" w:rsidRDefault="001245BA" w:rsidP="001D74DE">
            <w:pPr>
              <w:spacing w:after="0" w:line="240" w:lineRule="auto"/>
              <w:rPr>
                <w:rFonts w:ascii="Times New Roman" w:hAnsi="Times New Roman" w:cs="Times New Roman"/>
                <w:i/>
                <w:sz w:val="20"/>
                <w:szCs w:val="20"/>
              </w:rPr>
            </w:pPr>
            <w:r w:rsidRPr="001245BA">
              <w:rPr>
                <w:rFonts w:ascii="Times New Roman" w:hAnsi="Times New Roman" w:cs="Times New Roman"/>
                <w:i/>
                <w:sz w:val="20"/>
                <w:szCs w:val="20"/>
              </w:rPr>
              <w:t>Шығыс материалдары мен тозатын тораптар:</w:t>
            </w:r>
          </w:p>
        </w:tc>
      </w:tr>
      <w:tr w:rsidR="00234510" w:rsidRPr="00BD7BE4" w:rsidTr="00927B8D">
        <w:trPr>
          <w:trHeight w:val="181"/>
        </w:trPr>
        <w:tc>
          <w:tcPr>
            <w:tcW w:w="426" w:type="dxa"/>
            <w:vMerge/>
            <w:tcBorders>
              <w:left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b/>
                <w:sz w:val="20"/>
                <w:szCs w:val="20"/>
              </w:rPr>
            </w:pPr>
          </w:p>
        </w:tc>
        <w:tc>
          <w:tcPr>
            <w:tcW w:w="1701" w:type="dxa"/>
            <w:vMerge/>
            <w:tcBorders>
              <w:left w:val="single" w:sz="4" w:space="0" w:color="auto"/>
              <w:right w:val="single" w:sz="4" w:space="0" w:color="auto"/>
            </w:tcBorders>
            <w:vAlign w:val="center"/>
          </w:tcPr>
          <w:p w:rsidR="00234510" w:rsidRPr="00BD7BE4" w:rsidRDefault="00234510" w:rsidP="001D74DE">
            <w:pPr>
              <w:spacing w:after="0" w:line="240" w:lineRule="auto"/>
              <w:ind w:right="-108"/>
              <w:rPr>
                <w:rFonts w:ascii="Times New Roman" w:hAnsi="Times New Roman" w:cs="Times New Roman"/>
                <w:b/>
                <w:sz w:val="16"/>
                <w:szCs w:val="16"/>
              </w:rPr>
            </w:pPr>
          </w:p>
        </w:tc>
        <w:tc>
          <w:tcPr>
            <w:tcW w:w="567" w:type="dxa"/>
            <w:tcBorders>
              <w:top w:val="single" w:sz="4" w:space="0" w:color="auto"/>
              <w:left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lang w:val="kk-KZ"/>
              </w:rPr>
              <w:t>1</w:t>
            </w:r>
            <w:r w:rsidRPr="00BD7BE4">
              <w:rPr>
                <w:rFonts w:ascii="Times New Roman" w:hAnsi="Times New Roman" w:cs="Times New Roman"/>
                <w:sz w:val="20"/>
                <w:szCs w:val="20"/>
              </w:rPr>
              <w:t>.</w:t>
            </w:r>
          </w:p>
        </w:tc>
        <w:tc>
          <w:tcPr>
            <w:tcW w:w="2126" w:type="dxa"/>
            <w:tcBorders>
              <w:top w:val="single" w:sz="4" w:space="0" w:color="auto"/>
              <w:left w:val="single" w:sz="4" w:space="0" w:color="auto"/>
              <w:right w:val="single" w:sz="4" w:space="0" w:color="auto"/>
            </w:tcBorders>
            <w:vAlign w:val="center"/>
          </w:tcPr>
          <w:p w:rsidR="00234510" w:rsidRPr="00BD7BE4" w:rsidRDefault="001245BA" w:rsidP="001D74DE">
            <w:pPr>
              <w:pStyle w:val="20"/>
              <w:jc w:val="left"/>
              <w:rPr>
                <w:rFonts w:ascii="Times New Roman" w:eastAsia="Times New Roman" w:hAnsi="Times New Roman" w:cs="Times New Roman"/>
                <w:sz w:val="20"/>
                <w:szCs w:val="20"/>
                <w:lang w:val="ru-RU" w:eastAsia="ru-RU"/>
              </w:rPr>
            </w:pPr>
            <w:r w:rsidRPr="001245BA">
              <w:rPr>
                <w:rFonts w:ascii="Times New Roman" w:eastAsia="Times New Roman" w:hAnsi="Times New Roman" w:cs="Times New Roman"/>
                <w:sz w:val="20"/>
                <w:szCs w:val="20"/>
                <w:lang w:val="ru-RU" w:eastAsia="ru-RU"/>
              </w:rPr>
              <w:t>Принтерге арналған қағаз</w:t>
            </w:r>
          </w:p>
        </w:tc>
        <w:tc>
          <w:tcPr>
            <w:tcW w:w="8221" w:type="dxa"/>
            <w:tcBorders>
              <w:top w:val="single" w:sz="4" w:space="0" w:color="auto"/>
              <w:left w:val="single" w:sz="4" w:space="0" w:color="auto"/>
              <w:right w:val="single" w:sz="4" w:space="0" w:color="auto"/>
            </w:tcBorders>
            <w:vAlign w:val="center"/>
          </w:tcPr>
          <w:p w:rsidR="00234510" w:rsidRPr="00BD7BE4" w:rsidRDefault="001245BA" w:rsidP="001D74DE">
            <w:pPr>
              <w:spacing w:after="0" w:line="240" w:lineRule="auto"/>
              <w:jc w:val="both"/>
              <w:rPr>
                <w:rFonts w:ascii="Times New Roman" w:hAnsi="Times New Roman" w:cs="Times New Roman"/>
                <w:sz w:val="20"/>
                <w:szCs w:val="20"/>
              </w:rPr>
            </w:pPr>
            <w:r w:rsidRPr="001245BA">
              <w:rPr>
                <w:rFonts w:ascii="Times New Roman" w:hAnsi="Times New Roman" w:cs="Times New Roman"/>
                <w:sz w:val="20"/>
                <w:szCs w:val="20"/>
              </w:rPr>
              <w:t>Термобумага (50 мм * 20 м кем емес)</w:t>
            </w:r>
          </w:p>
        </w:tc>
        <w:tc>
          <w:tcPr>
            <w:tcW w:w="1134" w:type="dxa"/>
            <w:tcBorders>
              <w:top w:val="single" w:sz="4" w:space="0" w:color="auto"/>
              <w:left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 xml:space="preserve">3 </w:t>
            </w:r>
            <w:r w:rsidR="00912211">
              <w:rPr>
                <w:rFonts w:ascii="Times New Roman" w:hAnsi="Times New Roman" w:cs="Times New Roman"/>
                <w:sz w:val="20"/>
                <w:szCs w:val="20"/>
                <w:lang w:val="kk-KZ"/>
              </w:rPr>
              <w:t>дана</w:t>
            </w:r>
          </w:p>
        </w:tc>
      </w:tr>
      <w:tr w:rsidR="00234510" w:rsidRPr="00BD7BE4" w:rsidTr="00927B8D">
        <w:trPr>
          <w:trHeight w:val="470"/>
        </w:trPr>
        <w:tc>
          <w:tcPr>
            <w:tcW w:w="426" w:type="dxa"/>
            <w:tcBorders>
              <w:top w:val="single" w:sz="4" w:space="0" w:color="auto"/>
              <w:left w:val="single" w:sz="4" w:space="0" w:color="auto"/>
              <w:bottom w:val="single" w:sz="4" w:space="0" w:color="auto"/>
              <w:right w:val="single" w:sz="4" w:space="0" w:color="auto"/>
            </w:tcBorders>
            <w:vAlign w:val="center"/>
            <w:hideMark/>
          </w:tcPr>
          <w:p w:rsidR="00234510" w:rsidRPr="00BD7BE4" w:rsidRDefault="00234510" w:rsidP="001D74DE">
            <w:pPr>
              <w:tabs>
                <w:tab w:val="left" w:pos="450"/>
              </w:tabs>
              <w:spacing w:after="0" w:line="240" w:lineRule="auto"/>
              <w:jc w:val="center"/>
              <w:rPr>
                <w:rFonts w:ascii="Times New Roman" w:hAnsi="Times New Roman" w:cs="Times New Roman"/>
                <w:b/>
                <w:sz w:val="20"/>
                <w:szCs w:val="20"/>
              </w:rPr>
            </w:pPr>
            <w:r w:rsidRPr="00BD7BE4">
              <w:rPr>
                <w:rFonts w:ascii="Times New Roman" w:hAnsi="Times New Roman" w:cs="Times New Roman"/>
                <w:b/>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4510" w:rsidRPr="00BD7BE4" w:rsidRDefault="00284754" w:rsidP="001D74DE">
            <w:pPr>
              <w:spacing w:after="0" w:line="240" w:lineRule="auto"/>
              <w:rPr>
                <w:rFonts w:ascii="Times New Roman" w:hAnsi="Times New Roman" w:cs="Times New Roman"/>
                <w:b/>
                <w:sz w:val="16"/>
                <w:szCs w:val="16"/>
              </w:rPr>
            </w:pPr>
            <w:r w:rsidRPr="00653F48">
              <w:rPr>
                <w:rFonts w:ascii="Times New Roman" w:hAnsi="Times New Roman" w:cs="Times New Roman"/>
                <w:b/>
                <w:bCs/>
                <w:sz w:val="16"/>
                <w:szCs w:val="16"/>
              </w:rPr>
              <w:t>Пайдалану шарттарына қойылатын талаптар</w:t>
            </w:r>
          </w:p>
        </w:tc>
        <w:tc>
          <w:tcPr>
            <w:tcW w:w="12048" w:type="dxa"/>
            <w:gridSpan w:val="4"/>
            <w:tcBorders>
              <w:top w:val="single" w:sz="4" w:space="0" w:color="auto"/>
              <w:left w:val="single" w:sz="4" w:space="0" w:color="auto"/>
              <w:bottom w:val="single" w:sz="4" w:space="0" w:color="auto"/>
              <w:right w:val="single" w:sz="4" w:space="0" w:color="auto"/>
            </w:tcBorders>
            <w:vAlign w:val="center"/>
          </w:tcPr>
          <w:p w:rsidR="00234510" w:rsidRPr="00BD7BE4" w:rsidRDefault="00325F38" w:rsidP="001D74DE">
            <w:pPr>
              <w:shd w:val="clear" w:color="auto" w:fill="FFFFFF"/>
              <w:tabs>
                <w:tab w:val="left" w:pos="278"/>
                <w:tab w:val="left" w:pos="3125"/>
              </w:tabs>
              <w:spacing w:after="0" w:line="240" w:lineRule="auto"/>
              <w:rPr>
                <w:rFonts w:ascii="Times New Roman" w:hAnsi="Times New Roman" w:cs="Times New Roman"/>
                <w:sz w:val="20"/>
                <w:szCs w:val="20"/>
              </w:rPr>
            </w:pPr>
            <w:r w:rsidRPr="00325F38">
              <w:rPr>
                <w:rFonts w:ascii="Times New Roman" w:hAnsi="Times New Roman" w:cs="Times New Roman"/>
                <w:sz w:val="20"/>
                <w:szCs w:val="20"/>
              </w:rPr>
              <w:t>Электрмен қоректендіру: стандартты электр желісі 220 + 10%, 50 Гц.</w:t>
            </w:r>
          </w:p>
        </w:tc>
      </w:tr>
      <w:tr w:rsidR="00234510" w:rsidRPr="00284754" w:rsidTr="00927B8D">
        <w:trPr>
          <w:trHeight w:val="470"/>
        </w:trPr>
        <w:tc>
          <w:tcPr>
            <w:tcW w:w="426" w:type="dxa"/>
            <w:tcBorders>
              <w:top w:val="single" w:sz="4" w:space="0" w:color="auto"/>
              <w:left w:val="single" w:sz="4" w:space="0" w:color="auto"/>
              <w:bottom w:val="single" w:sz="4" w:space="0" w:color="auto"/>
              <w:right w:val="single" w:sz="4" w:space="0" w:color="auto"/>
            </w:tcBorders>
            <w:vAlign w:val="center"/>
            <w:hideMark/>
          </w:tcPr>
          <w:p w:rsidR="00234510" w:rsidRPr="00BD7BE4" w:rsidRDefault="00234510" w:rsidP="001D74DE">
            <w:pPr>
              <w:spacing w:after="0" w:line="240" w:lineRule="auto"/>
              <w:jc w:val="center"/>
              <w:rPr>
                <w:rFonts w:ascii="Times New Roman" w:hAnsi="Times New Roman" w:cs="Times New Roman"/>
                <w:b/>
                <w:sz w:val="20"/>
                <w:szCs w:val="20"/>
              </w:rPr>
            </w:pPr>
            <w:r w:rsidRPr="00BD7BE4">
              <w:rPr>
                <w:rFonts w:ascii="Times New Roman" w:hAnsi="Times New Roman" w:cs="Times New Roman"/>
                <w:b/>
                <w:sz w:val="20"/>
                <w:szCs w:val="20"/>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284754" w:rsidRPr="00653F48" w:rsidRDefault="00284754" w:rsidP="00284754">
            <w:pPr>
              <w:spacing w:after="0" w:line="240" w:lineRule="auto"/>
              <w:jc w:val="center"/>
              <w:rPr>
                <w:rFonts w:ascii="Times New Roman" w:hAnsi="Times New Roman" w:cs="Times New Roman"/>
                <w:b/>
                <w:bCs/>
                <w:sz w:val="16"/>
                <w:szCs w:val="16"/>
              </w:rPr>
            </w:pPr>
            <w:r w:rsidRPr="00653F48">
              <w:rPr>
                <w:rFonts w:ascii="Times New Roman" w:hAnsi="Times New Roman" w:cs="Times New Roman"/>
                <w:b/>
                <w:bCs/>
                <w:sz w:val="16"/>
                <w:szCs w:val="16"/>
              </w:rPr>
              <w:t>Жеткізуді жүзеге асыру шарттары</w:t>
            </w:r>
          </w:p>
          <w:p w:rsidR="00234510" w:rsidRPr="00BD7BE4" w:rsidRDefault="00284754" w:rsidP="00284754">
            <w:pPr>
              <w:spacing w:after="0" w:line="240" w:lineRule="auto"/>
              <w:rPr>
                <w:rFonts w:ascii="Times New Roman" w:hAnsi="Times New Roman" w:cs="Times New Roman"/>
                <w:i/>
                <w:sz w:val="16"/>
                <w:szCs w:val="16"/>
              </w:rPr>
            </w:pPr>
            <w:r w:rsidRPr="00653F48">
              <w:rPr>
                <w:rFonts w:ascii="Times New Roman" w:hAnsi="Times New Roman" w:cs="Times New Roman"/>
                <w:b/>
                <w:bCs/>
                <w:sz w:val="16"/>
                <w:szCs w:val="16"/>
              </w:rPr>
              <w:t>медициналық техника (сәйкес ИНКОТЕРМС 2020)</w:t>
            </w:r>
          </w:p>
        </w:tc>
        <w:tc>
          <w:tcPr>
            <w:tcW w:w="12048" w:type="dxa"/>
            <w:gridSpan w:val="4"/>
            <w:tcBorders>
              <w:top w:val="single" w:sz="4" w:space="0" w:color="auto"/>
              <w:left w:val="single" w:sz="4" w:space="0" w:color="auto"/>
              <w:bottom w:val="single" w:sz="4" w:space="0" w:color="auto"/>
              <w:right w:val="single" w:sz="4" w:space="0" w:color="auto"/>
            </w:tcBorders>
            <w:vAlign w:val="center"/>
          </w:tcPr>
          <w:p w:rsidR="00284754" w:rsidRPr="006C73C9" w:rsidRDefault="00284754" w:rsidP="00284754">
            <w:pPr>
              <w:spacing w:after="0" w:line="240" w:lineRule="auto"/>
              <w:jc w:val="center"/>
              <w:rPr>
                <w:rFonts w:ascii="Times New Roman" w:hAnsi="Times New Roman" w:cs="Times New Roman"/>
                <w:sz w:val="20"/>
                <w:szCs w:val="20"/>
              </w:rPr>
            </w:pPr>
            <w:r w:rsidRPr="00284754">
              <w:rPr>
                <w:rFonts w:ascii="Times New Roman" w:hAnsi="Times New Roman" w:cs="Times New Roman"/>
                <w:sz w:val="20"/>
                <w:szCs w:val="20"/>
                <w:lang w:val="en-US"/>
              </w:rPr>
              <w:t>DDP</w:t>
            </w:r>
            <w:r w:rsidRPr="006C73C9">
              <w:rPr>
                <w:rFonts w:ascii="Times New Roman" w:hAnsi="Times New Roman" w:cs="Times New Roman"/>
                <w:sz w:val="20"/>
                <w:szCs w:val="20"/>
              </w:rPr>
              <w:t xml:space="preserve"> межелі пункт:</w:t>
            </w:r>
          </w:p>
          <w:p w:rsidR="00234510" w:rsidRPr="006C73C9" w:rsidRDefault="00284754" w:rsidP="00284754">
            <w:pPr>
              <w:spacing w:after="0" w:line="240" w:lineRule="auto"/>
              <w:jc w:val="center"/>
              <w:rPr>
                <w:rFonts w:ascii="Times New Roman" w:hAnsi="Times New Roman" w:cs="Times New Roman"/>
                <w:sz w:val="20"/>
                <w:szCs w:val="20"/>
              </w:rPr>
            </w:pPr>
            <w:r w:rsidRPr="006C73C9">
              <w:rPr>
                <w:rFonts w:ascii="Times New Roman" w:hAnsi="Times New Roman" w:cs="Times New Roman"/>
                <w:sz w:val="20"/>
                <w:szCs w:val="20"/>
              </w:rPr>
              <w:t>Абай облысы, Жарма ауданы, Қалбатау ауылы, Мустанбаев көшесі, 108</w:t>
            </w:r>
          </w:p>
        </w:tc>
      </w:tr>
      <w:tr w:rsidR="00234510" w:rsidRPr="00BD7BE4" w:rsidTr="00927B8D">
        <w:trPr>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234510" w:rsidRPr="00BD7BE4" w:rsidRDefault="00234510" w:rsidP="001D74DE">
            <w:pPr>
              <w:spacing w:after="0" w:line="240" w:lineRule="auto"/>
              <w:jc w:val="center"/>
              <w:rPr>
                <w:rFonts w:ascii="Times New Roman" w:hAnsi="Times New Roman" w:cs="Times New Roman"/>
                <w:b/>
                <w:sz w:val="20"/>
                <w:szCs w:val="20"/>
              </w:rPr>
            </w:pPr>
            <w:r w:rsidRPr="00BD7BE4">
              <w:rPr>
                <w:rFonts w:ascii="Times New Roman" w:hAnsi="Times New Roman" w:cs="Times New Roman"/>
                <w:b/>
                <w:sz w:val="20"/>
                <w:szCs w:val="20"/>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284754" w:rsidRPr="00653F48" w:rsidRDefault="00284754" w:rsidP="00284754">
            <w:pPr>
              <w:spacing w:after="0" w:line="240" w:lineRule="auto"/>
              <w:jc w:val="center"/>
              <w:rPr>
                <w:rFonts w:ascii="Times New Roman" w:hAnsi="Times New Roman" w:cs="Times New Roman"/>
                <w:b/>
                <w:bCs/>
                <w:sz w:val="16"/>
                <w:szCs w:val="16"/>
              </w:rPr>
            </w:pPr>
            <w:r w:rsidRPr="00653F48">
              <w:rPr>
                <w:rFonts w:ascii="Times New Roman" w:hAnsi="Times New Roman" w:cs="Times New Roman"/>
                <w:b/>
                <w:bCs/>
                <w:sz w:val="16"/>
                <w:szCs w:val="16"/>
              </w:rPr>
              <w:t>Медициналық техниканы жеткізу мерзімі және</w:t>
            </w:r>
          </w:p>
          <w:p w:rsidR="00234510" w:rsidRPr="00BD7BE4" w:rsidRDefault="00284754" w:rsidP="00284754">
            <w:pPr>
              <w:spacing w:after="0" w:line="240" w:lineRule="auto"/>
              <w:rPr>
                <w:rFonts w:ascii="Times New Roman" w:hAnsi="Times New Roman" w:cs="Times New Roman"/>
                <w:b/>
                <w:sz w:val="16"/>
                <w:szCs w:val="16"/>
              </w:rPr>
            </w:pPr>
            <w:r w:rsidRPr="00653F48">
              <w:rPr>
                <w:rFonts w:ascii="Times New Roman" w:hAnsi="Times New Roman" w:cs="Times New Roman"/>
                <w:b/>
                <w:bCs/>
                <w:sz w:val="16"/>
                <w:szCs w:val="16"/>
              </w:rPr>
              <w:t>орналасқан жері</w:t>
            </w:r>
          </w:p>
        </w:tc>
        <w:tc>
          <w:tcPr>
            <w:tcW w:w="12048" w:type="dxa"/>
            <w:gridSpan w:val="4"/>
            <w:tcBorders>
              <w:top w:val="single" w:sz="4" w:space="0" w:color="auto"/>
              <w:left w:val="single" w:sz="4" w:space="0" w:color="auto"/>
              <w:bottom w:val="single" w:sz="4" w:space="0" w:color="auto"/>
              <w:right w:val="single" w:sz="4" w:space="0" w:color="auto"/>
            </w:tcBorders>
            <w:vAlign w:val="center"/>
          </w:tcPr>
          <w:p w:rsidR="00284754" w:rsidRPr="00284754" w:rsidRDefault="00284754" w:rsidP="00284754">
            <w:pPr>
              <w:snapToGrid w:val="0"/>
              <w:spacing w:after="0" w:line="240" w:lineRule="auto"/>
              <w:jc w:val="center"/>
              <w:rPr>
                <w:rFonts w:ascii="Times New Roman" w:hAnsi="Times New Roman" w:cs="Times New Roman"/>
                <w:sz w:val="20"/>
                <w:szCs w:val="20"/>
              </w:rPr>
            </w:pPr>
            <w:r w:rsidRPr="00284754">
              <w:rPr>
                <w:rFonts w:ascii="Times New Roman" w:hAnsi="Times New Roman" w:cs="Times New Roman"/>
                <w:sz w:val="20"/>
                <w:szCs w:val="20"/>
              </w:rPr>
              <w:t>Мекен-жайы: Абай облысы, Жарма ауданы, Қалбатау ауылы, Мустанбаев көшесі, 108</w:t>
            </w:r>
          </w:p>
          <w:p w:rsidR="00234510" w:rsidRPr="00BD7BE4" w:rsidRDefault="00284754" w:rsidP="00284754">
            <w:pPr>
              <w:pStyle w:val="a4"/>
              <w:jc w:val="center"/>
              <w:rPr>
                <w:sz w:val="20"/>
                <w:szCs w:val="20"/>
              </w:rPr>
            </w:pPr>
            <w:r w:rsidRPr="00284754">
              <w:rPr>
                <w:sz w:val="20"/>
                <w:szCs w:val="20"/>
              </w:rPr>
              <w:t>Жеткізу мерзімі: 90 күнтізбелік күн</w:t>
            </w:r>
          </w:p>
        </w:tc>
      </w:tr>
      <w:tr w:rsidR="00234510" w:rsidRPr="00BD7BE4" w:rsidTr="00927B8D">
        <w:trPr>
          <w:trHeight w:val="136"/>
        </w:trPr>
        <w:tc>
          <w:tcPr>
            <w:tcW w:w="426" w:type="dxa"/>
            <w:tcBorders>
              <w:top w:val="single" w:sz="4" w:space="0" w:color="auto"/>
              <w:left w:val="single" w:sz="4" w:space="0" w:color="auto"/>
              <w:bottom w:val="single" w:sz="4" w:space="0" w:color="auto"/>
              <w:right w:val="single" w:sz="4" w:space="0" w:color="auto"/>
            </w:tcBorders>
            <w:vAlign w:val="center"/>
            <w:hideMark/>
          </w:tcPr>
          <w:p w:rsidR="00234510" w:rsidRPr="00BD7BE4" w:rsidRDefault="00234510" w:rsidP="001D74DE">
            <w:pPr>
              <w:spacing w:after="0" w:line="240" w:lineRule="auto"/>
              <w:jc w:val="center"/>
              <w:rPr>
                <w:rFonts w:ascii="Times New Roman" w:hAnsi="Times New Roman" w:cs="Times New Roman"/>
                <w:b/>
                <w:sz w:val="20"/>
                <w:szCs w:val="20"/>
              </w:rPr>
            </w:pPr>
            <w:r w:rsidRPr="00BD7BE4">
              <w:rPr>
                <w:rFonts w:ascii="Times New Roman" w:hAnsi="Times New Roman" w:cs="Times New Roman"/>
                <w:b/>
                <w:sz w:val="20"/>
                <w:szCs w:val="20"/>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4510" w:rsidRPr="00BD7BE4" w:rsidRDefault="00284754" w:rsidP="001D74DE">
            <w:pPr>
              <w:spacing w:after="0" w:line="240" w:lineRule="auto"/>
              <w:rPr>
                <w:rFonts w:ascii="Times New Roman" w:hAnsi="Times New Roman" w:cs="Times New Roman"/>
                <w:sz w:val="16"/>
                <w:szCs w:val="16"/>
              </w:rPr>
            </w:pPr>
            <w:r w:rsidRPr="00284754">
              <w:rPr>
                <w:rFonts w:ascii="Times New Roman" w:hAnsi="Times New Roman" w:cs="Times New Roman"/>
                <w:b/>
                <w:sz w:val="16"/>
                <w:szCs w:val="16"/>
              </w:rPr>
              <w:t>Жеткізушінің, оның Қазақстан Республикасындағы сервистік орталықтарының не үшінші құзыретті тұлғаларды тарта отырып, МТ-ға кепілдік берілген сервистік қызмет көрсету шарттары</w:t>
            </w:r>
          </w:p>
        </w:tc>
        <w:tc>
          <w:tcPr>
            <w:tcW w:w="12048" w:type="dxa"/>
            <w:gridSpan w:val="4"/>
            <w:tcBorders>
              <w:top w:val="single" w:sz="4" w:space="0" w:color="auto"/>
              <w:left w:val="single" w:sz="4" w:space="0" w:color="auto"/>
              <w:bottom w:val="single" w:sz="4" w:space="0" w:color="auto"/>
              <w:right w:val="single" w:sz="4" w:space="0" w:color="auto"/>
            </w:tcBorders>
            <w:vAlign w:val="center"/>
          </w:tcPr>
          <w:p w:rsidR="00284754" w:rsidRPr="00284754" w:rsidRDefault="00284754" w:rsidP="00284754">
            <w:pPr>
              <w:spacing w:after="0" w:line="240" w:lineRule="auto"/>
              <w:jc w:val="both"/>
              <w:rPr>
                <w:rFonts w:ascii="Times New Roman" w:hAnsi="Times New Roman" w:cs="Times New Roman"/>
                <w:sz w:val="20"/>
                <w:szCs w:val="20"/>
              </w:rPr>
            </w:pPr>
            <w:r w:rsidRPr="00284754">
              <w:rPr>
                <w:rFonts w:ascii="Times New Roman" w:hAnsi="Times New Roman" w:cs="Times New Roman"/>
                <w:sz w:val="20"/>
                <w:szCs w:val="20"/>
              </w:rPr>
              <w:t>Медициналық техникаға кепілді сервистік қызмет көрсету кемінде 37 ай.</w:t>
            </w:r>
          </w:p>
          <w:p w:rsidR="00284754" w:rsidRPr="00284754" w:rsidRDefault="00284754" w:rsidP="00284754">
            <w:pPr>
              <w:spacing w:after="0" w:line="240" w:lineRule="auto"/>
              <w:jc w:val="both"/>
              <w:rPr>
                <w:rFonts w:ascii="Times New Roman" w:hAnsi="Times New Roman" w:cs="Times New Roman"/>
                <w:sz w:val="20"/>
                <w:szCs w:val="20"/>
              </w:rPr>
            </w:pPr>
            <w:r w:rsidRPr="00284754">
              <w:rPr>
                <w:rFonts w:ascii="Times New Roman" w:hAnsi="Times New Roman" w:cs="Times New Roman"/>
                <w:sz w:val="20"/>
                <w:szCs w:val="20"/>
              </w:rPr>
              <w:t>Жоспарлы техникалық қызмет көрсету тоқсанына кемінде 1 рет жүргізілуі тиіс.</w:t>
            </w:r>
          </w:p>
          <w:p w:rsidR="00284754" w:rsidRPr="00284754" w:rsidRDefault="00284754" w:rsidP="00284754">
            <w:pPr>
              <w:spacing w:after="0" w:line="240" w:lineRule="auto"/>
              <w:jc w:val="both"/>
              <w:rPr>
                <w:rFonts w:ascii="Times New Roman" w:hAnsi="Times New Roman" w:cs="Times New Roman"/>
                <w:sz w:val="20"/>
                <w:szCs w:val="20"/>
              </w:rPr>
            </w:pPr>
            <w:r w:rsidRPr="00284754">
              <w:rPr>
                <w:rFonts w:ascii="Times New Roman" w:hAnsi="Times New Roman" w:cs="Times New Roman"/>
                <w:sz w:val="20"/>
                <w:szCs w:val="20"/>
              </w:rPr>
              <w:t>Техникалық қызмет көрсету жөніндегі жұмыстар пайдалану құжаттамасының талаптарына сәйкес орындалады және мыналарды қамтуы тиіс:</w:t>
            </w:r>
          </w:p>
          <w:p w:rsidR="00284754" w:rsidRPr="00284754" w:rsidRDefault="00284754" w:rsidP="00284754">
            <w:pPr>
              <w:spacing w:after="0" w:line="240" w:lineRule="auto"/>
              <w:jc w:val="both"/>
              <w:rPr>
                <w:rFonts w:ascii="Times New Roman" w:hAnsi="Times New Roman" w:cs="Times New Roman"/>
                <w:sz w:val="20"/>
                <w:szCs w:val="20"/>
              </w:rPr>
            </w:pPr>
            <w:r w:rsidRPr="00284754">
              <w:rPr>
                <w:rFonts w:ascii="Times New Roman" w:hAnsi="Times New Roman" w:cs="Times New Roman"/>
                <w:sz w:val="20"/>
                <w:szCs w:val="20"/>
              </w:rPr>
              <w:t>- пайдаланылған ресурсты құрамдас бөліктерін ауыстыру;</w:t>
            </w:r>
          </w:p>
          <w:p w:rsidR="00284754" w:rsidRPr="00284754" w:rsidRDefault="00284754" w:rsidP="00284754">
            <w:pPr>
              <w:spacing w:after="0" w:line="240" w:lineRule="auto"/>
              <w:jc w:val="both"/>
              <w:rPr>
                <w:rFonts w:ascii="Times New Roman" w:hAnsi="Times New Roman" w:cs="Times New Roman"/>
                <w:sz w:val="20"/>
                <w:szCs w:val="20"/>
              </w:rPr>
            </w:pPr>
            <w:r w:rsidRPr="00284754">
              <w:rPr>
                <w:rFonts w:ascii="Times New Roman" w:hAnsi="Times New Roman" w:cs="Times New Roman"/>
                <w:sz w:val="20"/>
                <w:szCs w:val="20"/>
              </w:rPr>
              <w:t>- медициналық техниканың жекелеген бөліктерін ауыстыру немесе қалпына келтіру;</w:t>
            </w:r>
          </w:p>
          <w:p w:rsidR="00284754" w:rsidRPr="00284754" w:rsidRDefault="00284754" w:rsidP="00284754">
            <w:pPr>
              <w:spacing w:after="0" w:line="240" w:lineRule="auto"/>
              <w:jc w:val="both"/>
              <w:rPr>
                <w:rFonts w:ascii="Times New Roman" w:hAnsi="Times New Roman" w:cs="Times New Roman"/>
                <w:sz w:val="20"/>
                <w:szCs w:val="20"/>
              </w:rPr>
            </w:pPr>
            <w:r w:rsidRPr="00284754">
              <w:rPr>
                <w:rFonts w:ascii="Times New Roman" w:hAnsi="Times New Roman" w:cs="Times New Roman"/>
                <w:sz w:val="20"/>
                <w:szCs w:val="20"/>
              </w:rPr>
              <w:t>- медициналық техниканы баптау және реттеу; осы медициналық техникаға тән жұмыстар және т.б.;</w:t>
            </w:r>
          </w:p>
          <w:p w:rsidR="00284754" w:rsidRPr="00284754" w:rsidRDefault="00284754" w:rsidP="00284754">
            <w:pPr>
              <w:spacing w:after="0" w:line="240" w:lineRule="auto"/>
              <w:jc w:val="both"/>
              <w:rPr>
                <w:rFonts w:ascii="Times New Roman" w:hAnsi="Times New Roman" w:cs="Times New Roman"/>
                <w:sz w:val="20"/>
                <w:szCs w:val="20"/>
              </w:rPr>
            </w:pPr>
            <w:r w:rsidRPr="00284754">
              <w:rPr>
                <w:rFonts w:ascii="Times New Roman" w:hAnsi="Times New Roman" w:cs="Times New Roman"/>
                <w:sz w:val="20"/>
                <w:szCs w:val="20"/>
              </w:rPr>
              <w:t>- негізгі механизмдер мен тораптарды тазалау, майлау және қажет болған жағдайда іріктеу;</w:t>
            </w:r>
          </w:p>
          <w:p w:rsidR="00284754" w:rsidRPr="00284754" w:rsidRDefault="00284754" w:rsidP="00284754">
            <w:pPr>
              <w:spacing w:after="0" w:line="240" w:lineRule="auto"/>
              <w:jc w:val="both"/>
              <w:rPr>
                <w:rFonts w:ascii="Times New Roman" w:hAnsi="Times New Roman" w:cs="Times New Roman"/>
                <w:sz w:val="20"/>
                <w:szCs w:val="20"/>
              </w:rPr>
            </w:pPr>
            <w:r w:rsidRPr="00284754">
              <w:rPr>
                <w:rFonts w:ascii="Times New Roman" w:hAnsi="Times New Roman" w:cs="Times New Roman"/>
                <w:sz w:val="20"/>
                <w:szCs w:val="20"/>
              </w:rPr>
              <w:t>- медициналық техника корпусының құрамдас бөліктерінің сыртқы және ішкі беттерінен шаңды, кірді, тотығу және тотығу іздерін жою (ішінара блокты-торапты бөлшектеумен);</w:t>
            </w:r>
          </w:p>
          <w:p w:rsidR="00234510" w:rsidRPr="00284754" w:rsidRDefault="00284754" w:rsidP="00284754">
            <w:pPr>
              <w:pStyle w:val="10"/>
              <w:rPr>
                <w:lang w:val="ru-RU"/>
              </w:rPr>
            </w:pPr>
            <w:r w:rsidRPr="00284754">
              <w:rPr>
                <w:lang w:val="ru-RU"/>
              </w:rPr>
              <w:t>- медициналық техниканың нақты түріне тән пайдалану құжаттамасында көрсетілген өзге де операциялар.</w:t>
            </w:r>
          </w:p>
        </w:tc>
      </w:tr>
      <w:tr w:rsidR="00234510" w:rsidRPr="00BD7BE4" w:rsidTr="00927B8D">
        <w:trPr>
          <w:trHeight w:val="136"/>
        </w:trPr>
        <w:tc>
          <w:tcPr>
            <w:tcW w:w="426" w:type="dxa"/>
            <w:tcBorders>
              <w:top w:val="single" w:sz="4" w:space="0" w:color="auto"/>
              <w:left w:val="single" w:sz="4" w:space="0" w:color="auto"/>
              <w:bottom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b/>
                <w:sz w:val="20"/>
                <w:szCs w:val="20"/>
                <w:lang w:val="kk-KZ"/>
              </w:rPr>
            </w:pPr>
            <w:r w:rsidRPr="00BD7BE4">
              <w:rPr>
                <w:rFonts w:ascii="Times New Roman" w:hAnsi="Times New Roman" w:cs="Times New Roman"/>
                <w:b/>
                <w:sz w:val="20"/>
                <w:szCs w:val="20"/>
                <w:lang w:val="kk-KZ"/>
              </w:rPr>
              <w:t>8</w:t>
            </w:r>
          </w:p>
        </w:tc>
        <w:tc>
          <w:tcPr>
            <w:tcW w:w="1701" w:type="dxa"/>
            <w:tcBorders>
              <w:top w:val="single" w:sz="4" w:space="0" w:color="auto"/>
              <w:left w:val="single" w:sz="4" w:space="0" w:color="auto"/>
              <w:bottom w:val="single" w:sz="4" w:space="0" w:color="auto"/>
              <w:right w:val="single" w:sz="4" w:space="0" w:color="auto"/>
            </w:tcBorders>
            <w:vAlign w:val="center"/>
          </w:tcPr>
          <w:p w:rsidR="00234510" w:rsidRPr="00BD7BE4" w:rsidRDefault="00284754" w:rsidP="001D74DE">
            <w:pPr>
              <w:spacing w:after="0" w:line="240" w:lineRule="auto"/>
              <w:rPr>
                <w:rFonts w:ascii="Times New Roman" w:hAnsi="Times New Roman" w:cs="Times New Roman"/>
                <w:b/>
                <w:sz w:val="16"/>
                <w:szCs w:val="16"/>
              </w:rPr>
            </w:pPr>
            <w:r w:rsidRPr="00284754">
              <w:rPr>
                <w:rFonts w:ascii="Times New Roman" w:hAnsi="Times New Roman" w:cs="Times New Roman"/>
                <w:b/>
                <w:bCs/>
                <w:sz w:val="16"/>
                <w:szCs w:val="16"/>
              </w:rPr>
              <w:t>Ілеспе қызметтерге қойылатын талаптар</w:t>
            </w:r>
          </w:p>
        </w:tc>
        <w:tc>
          <w:tcPr>
            <w:tcW w:w="12048" w:type="dxa"/>
            <w:gridSpan w:val="4"/>
            <w:tcBorders>
              <w:top w:val="single" w:sz="4" w:space="0" w:color="auto"/>
              <w:left w:val="single" w:sz="4" w:space="0" w:color="auto"/>
              <w:bottom w:val="single" w:sz="4" w:space="0" w:color="auto"/>
              <w:right w:val="single" w:sz="4" w:space="0" w:color="auto"/>
            </w:tcBorders>
            <w:vAlign w:val="center"/>
          </w:tcPr>
          <w:p w:rsidR="00234510" w:rsidRPr="00BD7BE4" w:rsidRDefault="00284754" w:rsidP="001D74DE">
            <w:pPr>
              <w:spacing w:after="0" w:line="240" w:lineRule="auto"/>
              <w:jc w:val="both"/>
              <w:rPr>
                <w:rFonts w:ascii="Times New Roman" w:hAnsi="Times New Roman" w:cs="Times New Roman"/>
                <w:sz w:val="20"/>
                <w:szCs w:val="20"/>
              </w:rPr>
            </w:pPr>
            <w:r w:rsidRPr="00284754">
              <w:rPr>
                <w:rFonts w:ascii="Times New Roman" w:hAnsi="Times New Roman" w:cs="Times New Roman"/>
                <w:sz w:val="20"/>
                <w:szCs w:val="20"/>
              </w:rPr>
              <w:t xml:space="preserve">Өлшеу құралдарына жататын тауар Қазақстан Республикасының өлшеу құралдарының тізіліміне енгізілуге тиіс. Жабдықты инсталляциялауға дейін күнтізбелік 40 (қырық) күннен кешіктірмей Өнім беруші жабдықты табысты іске қосу үшін қажетті инсталляция алдындағы талаптар туралы Тапсырыс берушіні хабардар етеді. Тапсырыс берушінің жұмыс орнына жеткізуді, жабдықты түсіруді, қаптамасын ашуды, орнатуды, аспаптарды баптауды және іске қосуды, олардың сипаттамаларының осы құжатқа және фирманың ерекшеліктеріне (дәлдігі, сезімталдығы, өнімділігі және басқалары) сәйкестігін тексеруді, медициналық (аппликациялық тренинг) және </w:t>
            </w:r>
            <w:r w:rsidRPr="009230D4">
              <w:rPr>
                <w:rFonts w:ascii="Times New Roman" w:hAnsi="Times New Roman" w:cs="Times New Roman"/>
                <w:sz w:val="20"/>
                <w:szCs w:val="20"/>
              </w:rPr>
              <w:t>техникалық персоналды (растайтын құжатты бере отырып, қызмет көрсетудің базалық деңгейіне) оқытуды Тапсырыс берушіні тарта отырып, өнім беруші жүзеге асырады. штатта өндірушінің тиісті мамандары, қызметкерлері болмаған жағдайда.</w:t>
            </w:r>
          </w:p>
        </w:tc>
      </w:tr>
    </w:tbl>
    <w:p w:rsidR="00234510" w:rsidRPr="00BD7BE4" w:rsidRDefault="00234510" w:rsidP="00234510">
      <w:pPr>
        <w:spacing w:after="0" w:line="240" w:lineRule="auto"/>
        <w:rPr>
          <w:rFonts w:ascii="Times New Roman" w:eastAsia="Times New Roman" w:hAnsi="Times New Roman" w:cs="Times New Roman"/>
          <w:bCs/>
          <w:color w:val="000000" w:themeColor="text1"/>
          <w:sz w:val="20"/>
          <w:szCs w:val="20"/>
        </w:rPr>
      </w:pPr>
    </w:p>
    <w:p w:rsidR="00234510" w:rsidRPr="00BD7BE4" w:rsidRDefault="00234510" w:rsidP="00234510">
      <w:pPr>
        <w:spacing w:after="0" w:line="240" w:lineRule="auto"/>
        <w:jc w:val="center"/>
        <w:rPr>
          <w:rFonts w:ascii="Times New Roman" w:eastAsia="Arial Unicode MS" w:hAnsi="Times New Roman" w:cs="Times New Roman"/>
          <w:b/>
          <w:bCs/>
          <w:color w:val="000000"/>
          <w:sz w:val="20"/>
          <w:szCs w:val="20"/>
          <w:lang w:eastAsia="ru-RU"/>
        </w:rPr>
      </w:pPr>
      <w:r w:rsidRPr="00BD7BE4">
        <w:rPr>
          <w:rFonts w:ascii="Times New Roman" w:eastAsia="Arial Unicode MS" w:hAnsi="Times New Roman" w:cs="Times New Roman"/>
          <w:b/>
          <w:bCs/>
          <w:color w:val="000000"/>
          <w:sz w:val="20"/>
          <w:szCs w:val="20"/>
          <w:lang w:eastAsia="ru-RU"/>
        </w:rPr>
        <w:t xml:space="preserve"> </w:t>
      </w:r>
    </w:p>
    <w:p w:rsidR="00234510" w:rsidRPr="00BD7BE4" w:rsidRDefault="00234510" w:rsidP="00234510">
      <w:pPr>
        <w:spacing w:after="0" w:line="240" w:lineRule="auto"/>
        <w:jc w:val="center"/>
        <w:rPr>
          <w:rFonts w:ascii="Times New Roman" w:hAnsi="Times New Roman" w:cs="Times New Roman"/>
          <w:sz w:val="20"/>
          <w:szCs w:val="20"/>
        </w:rPr>
      </w:pPr>
      <w:r w:rsidRPr="00BD7BE4">
        <w:rPr>
          <w:rFonts w:ascii="Times New Roman" w:eastAsia="Arial Unicode MS" w:hAnsi="Times New Roman" w:cs="Times New Roman"/>
          <w:b/>
          <w:bCs/>
          <w:color w:val="000000"/>
          <w:sz w:val="20"/>
          <w:szCs w:val="20"/>
          <w:lang w:val="kk-KZ" w:eastAsia="ru-RU"/>
        </w:rPr>
        <w:t xml:space="preserve">Лот №2 </w:t>
      </w:r>
      <w:r w:rsidR="00073D4B" w:rsidRPr="00073D4B">
        <w:rPr>
          <w:rFonts w:ascii="Times New Roman" w:hAnsi="Times New Roman" w:cs="Times New Roman"/>
          <w:sz w:val="20"/>
          <w:szCs w:val="20"/>
        </w:rPr>
        <w:t>Қанды жылытуға арналған аппарат</w:t>
      </w:r>
    </w:p>
    <w:p w:rsidR="00234510" w:rsidRPr="00BD7BE4" w:rsidRDefault="00234510" w:rsidP="00234510">
      <w:pPr>
        <w:spacing w:after="0" w:line="240" w:lineRule="auto"/>
        <w:jc w:val="center"/>
        <w:rPr>
          <w:rFonts w:ascii="Times New Roman" w:hAnsi="Times New Roman" w:cs="Times New Roman"/>
          <w:sz w:val="20"/>
          <w:szCs w:val="20"/>
        </w:rPr>
      </w:pPr>
    </w:p>
    <w:tbl>
      <w:tblPr>
        <w:tblW w:w="14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
        <w:gridCol w:w="2082"/>
        <w:gridCol w:w="420"/>
        <w:gridCol w:w="1914"/>
        <w:gridCol w:w="6571"/>
        <w:gridCol w:w="1057"/>
        <w:gridCol w:w="1613"/>
      </w:tblGrid>
      <w:tr w:rsidR="00073D4B" w:rsidRPr="00D91322" w:rsidTr="00325F38">
        <w:trPr>
          <w:gridAfter w:val="1"/>
          <w:trHeight w:val="409"/>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073D4B" w:rsidRPr="00BD7BE4" w:rsidRDefault="00073D4B" w:rsidP="00073D4B">
            <w:pPr>
              <w:spacing w:after="0" w:line="240" w:lineRule="auto"/>
              <w:jc w:val="center"/>
              <w:rPr>
                <w:rFonts w:ascii="Times New Roman" w:hAnsi="Times New Roman" w:cs="Times New Roman"/>
                <w:b/>
                <w:sz w:val="20"/>
                <w:szCs w:val="20"/>
              </w:rPr>
            </w:pPr>
            <w:r w:rsidRPr="00BD7BE4">
              <w:rPr>
                <w:rFonts w:ascii="Times New Roman" w:hAnsi="Times New Roman" w:cs="Times New Roman"/>
                <w:b/>
                <w:sz w:val="20"/>
                <w:szCs w:val="20"/>
              </w:rPr>
              <w:t xml:space="preserve">№ </w:t>
            </w:r>
            <w:r>
              <w:rPr>
                <w:rFonts w:ascii="Times New Roman" w:hAnsi="Times New Roman" w:cs="Times New Roman"/>
                <w:b/>
                <w:sz w:val="20"/>
                <w:szCs w:val="20"/>
              </w:rPr>
              <w:t>р/н</w:t>
            </w:r>
          </w:p>
        </w:tc>
        <w:tc>
          <w:tcPr>
            <w:tcW w:w="172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73D4B" w:rsidRPr="00653F48" w:rsidRDefault="00073D4B" w:rsidP="00073D4B">
            <w:pPr>
              <w:spacing w:after="0" w:line="240" w:lineRule="auto"/>
              <w:jc w:val="center"/>
              <w:rPr>
                <w:rFonts w:ascii="Times New Roman" w:hAnsi="Times New Roman" w:cs="Times New Roman"/>
                <w:b/>
                <w:bCs/>
                <w:sz w:val="20"/>
                <w:szCs w:val="20"/>
              </w:rPr>
            </w:pPr>
            <w:r w:rsidRPr="00653F48">
              <w:rPr>
                <w:rFonts w:ascii="Times New Roman" w:eastAsia="Times New Roman" w:hAnsi="Times New Roman" w:cs="Times New Roman"/>
                <w:b/>
                <w:sz w:val="20"/>
                <w:szCs w:val="20"/>
              </w:rPr>
              <w:t>Критерийлер</w:t>
            </w:r>
          </w:p>
        </w:tc>
        <w:tc>
          <w:tcPr>
            <w:tcW w:w="1190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073D4B" w:rsidRPr="00332A58" w:rsidRDefault="00073D4B" w:rsidP="00073D4B">
            <w:pPr>
              <w:spacing w:after="0" w:line="240" w:lineRule="auto"/>
              <w:jc w:val="center"/>
              <w:rPr>
                <w:rFonts w:ascii="Times New Roman" w:hAnsi="Times New Roman" w:cs="Times New Roman"/>
                <w:b/>
                <w:bCs/>
                <w:sz w:val="20"/>
                <w:szCs w:val="20"/>
              </w:rPr>
            </w:pPr>
            <w:r w:rsidRPr="009230D4">
              <w:rPr>
                <w:rFonts w:ascii="Times New Roman" w:eastAsia="Times New Roman" w:hAnsi="Times New Roman" w:cs="Times New Roman"/>
                <w:b/>
                <w:sz w:val="20"/>
                <w:szCs w:val="20"/>
              </w:rPr>
              <w:t>Сипаттама</w:t>
            </w:r>
          </w:p>
        </w:tc>
      </w:tr>
      <w:tr w:rsidR="00234510" w:rsidRPr="00BD7BE4" w:rsidTr="00325F38">
        <w:trPr>
          <w:gridAfter w:val="1"/>
          <w:trHeight w:val="470"/>
        </w:trPr>
        <w:tc>
          <w:tcPr>
            <w:tcW w:w="0" w:type="auto"/>
            <w:tcBorders>
              <w:top w:val="single" w:sz="4" w:space="0" w:color="auto"/>
              <w:left w:val="single" w:sz="4" w:space="0" w:color="auto"/>
              <w:bottom w:val="single" w:sz="4" w:space="0" w:color="auto"/>
              <w:right w:val="single" w:sz="4" w:space="0" w:color="auto"/>
            </w:tcBorders>
            <w:vAlign w:val="center"/>
            <w:hideMark/>
          </w:tcPr>
          <w:p w:rsidR="00234510" w:rsidRPr="00BD7BE4" w:rsidRDefault="00234510" w:rsidP="001D74DE">
            <w:pPr>
              <w:tabs>
                <w:tab w:val="left" w:pos="450"/>
              </w:tabs>
              <w:spacing w:after="0" w:line="240" w:lineRule="auto"/>
              <w:jc w:val="center"/>
              <w:rPr>
                <w:rFonts w:ascii="Times New Roman" w:hAnsi="Times New Roman" w:cs="Times New Roman"/>
                <w:b/>
                <w:sz w:val="20"/>
                <w:szCs w:val="20"/>
              </w:rPr>
            </w:pPr>
            <w:r w:rsidRPr="00BD7BE4">
              <w:rPr>
                <w:rFonts w:ascii="Times New Roman" w:hAnsi="Times New Roman" w:cs="Times New Roman"/>
                <w:b/>
                <w:sz w:val="20"/>
                <w:szCs w:val="20"/>
              </w:rPr>
              <w:lastRenderedPageBreak/>
              <w:t>1</w:t>
            </w:r>
          </w:p>
        </w:tc>
        <w:tc>
          <w:tcPr>
            <w:tcW w:w="1725" w:type="dxa"/>
            <w:tcBorders>
              <w:top w:val="single" w:sz="4" w:space="0" w:color="auto"/>
              <w:left w:val="single" w:sz="4" w:space="0" w:color="auto"/>
              <w:bottom w:val="single" w:sz="4" w:space="0" w:color="auto"/>
              <w:right w:val="single" w:sz="4" w:space="0" w:color="auto"/>
            </w:tcBorders>
            <w:vAlign w:val="center"/>
            <w:hideMark/>
          </w:tcPr>
          <w:p w:rsidR="00073D4B" w:rsidRPr="00073D4B" w:rsidRDefault="00073D4B" w:rsidP="00073D4B">
            <w:pPr>
              <w:spacing w:after="0" w:line="240" w:lineRule="auto"/>
              <w:ind w:right="-108"/>
              <w:jc w:val="center"/>
              <w:rPr>
                <w:rFonts w:ascii="Times New Roman" w:hAnsi="Times New Roman" w:cs="Times New Roman"/>
                <w:b/>
                <w:sz w:val="16"/>
                <w:szCs w:val="16"/>
              </w:rPr>
            </w:pPr>
            <w:r w:rsidRPr="00073D4B">
              <w:rPr>
                <w:rFonts w:ascii="Times New Roman" w:hAnsi="Times New Roman" w:cs="Times New Roman"/>
                <w:b/>
                <w:sz w:val="16"/>
                <w:szCs w:val="16"/>
              </w:rPr>
              <w:t>Сервистік қызмет көрсетуді талап ететін медициналық бұйымдардың (бұдан әрі - СҚТ МБ) атауы</w:t>
            </w:r>
          </w:p>
          <w:p w:rsidR="00234510" w:rsidRPr="00D91322" w:rsidRDefault="00073D4B" w:rsidP="00073D4B">
            <w:pPr>
              <w:tabs>
                <w:tab w:val="left" w:pos="450"/>
              </w:tabs>
              <w:spacing w:after="0" w:line="240" w:lineRule="auto"/>
              <w:ind w:right="-108"/>
              <w:jc w:val="center"/>
              <w:rPr>
                <w:rFonts w:ascii="Times New Roman" w:hAnsi="Times New Roman" w:cs="Times New Roman"/>
                <w:b/>
                <w:sz w:val="16"/>
                <w:szCs w:val="16"/>
              </w:rPr>
            </w:pPr>
            <w:r w:rsidRPr="00073D4B">
              <w:rPr>
                <w:rFonts w:ascii="Times New Roman" w:hAnsi="Times New Roman" w:cs="Times New Roman"/>
                <w:b/>
                <w:sz w:val="16"/>
                <w:szCs w:val="16"/>
              </w:rPr>
              <w:t>(модельді, өндірушінің атауын, елін көрсете отырып, СҚТ МБ-ның мемлекеттік тізіліміне сәйкес)</w:t>
            </w:r>
          </w:p>
        </w:tc>
        <w:tc>
          <w:tcPr>
            <w:tcW w:w="11902" w:type="dxa"/>
            <w:gridSpan w:val="4"/>
            <w:tcBorders>
              <w:top w:val="single" w:sz="4" w:space="0" w:color="auto"/>
              <w:left w:val="single" w:sz="4" w:space="0" w:color="auto"/>
              <w:bottom w:val="single" w:sz="4" w:space="0" w:color="auto"/>
              <w:right w:val="single" w:sz="4" w:space="0" w:color="auto"/>
            </w:tcBorders>
            <w:vAlign w:val="center"/>
          </w:tcPr>
          <w:p w:rsidR="00234510" w:rsidRPr="00BD7BE4" w:rsidRDefault="00073D4B" w:rsidP="001D74DE">
            <w:pPr>
              <w:autoSpaceDE w:val="0"/>
              <w:autoSpaceDN w:val="0"/>
              <w:adjustRightInd w:val="0"/>
              <w:spacing w:after="0" w:line="240" w:lineRule="auto"/>
              <w:jc w:val="center"/>
              <w:rPr>
                <w:rFonts w:ascii="Times New Roman" w:hAnsi="Times New Roman" w:cs="Times New Roman"/>
                <w:sz w:val="20"/>
                <w:szCs w:val="20"/>
              </w:rPr>
            </w:pPr>
            <w:r w:rsidRPr="00073D4B">
              <w:rPr>
                <w:rFonts w:ascii="Times New Roman" w:hAnsi="Times New Roman" w:cs="Times New Roman"/>
                <w:sz w:val="20"/>
                <w:szCs w:val="20"/>
              </w:rPr>
              <w:t>Қанды жылытуға арналған аппарат</w:t>
            </w:r>
          </w:p>
        </w:tc>
      </w:tr>
      <w:tr w:rsidR="00234510" w:rsidRPr="00BD7BE4" w:rsidTr="001D74DE">
        <w:trPr>
          <w:gridAfter w:val="1"/>
          <w:trHeight w:val="611"/>
        </w:trPr>
        <w:tc>
          <w:tcPr>
            <w:tcW w:w="0" w:type="auto"/>
            <w:vMerge w:val="restart"/>
            <w:tcBorders>
              <w:top w:val="single" w:sz="4" w:space="0" w:color="auto"/>
              <w:left w:val="single" w:sz="4" w:space="0" w:color="auto"/>
              <w:right w:val="single" w:sz="4" w:space="0" w:color="auto"/>
            </w:tcBorders>
            <w:vAlign w:val="center"/>
            <w:hideMark/>
          </w:tcPr>
          <w:p w:rsidR="00234510" w:rsidRPr="00BD7BE4" w:rsidRDefault="00234510" w:rsidP="001D74DE">
            <w:pPr>
              <w:spacing w:after="0" w:line="240" w:lineRule="auto"/>
              <w:jc w:val="center"/>
              <w:rPr>
                <w:rFonts w:ascii="Times New Roman" w:hAnsi="Times New Roman" w:cs="Times New Roman"/>
                <w:b/>
                <w:sz w:val="20"/>
                <w:szCs w:val="20"/>
              </w:rPr>
            </w:pPr>
            <w:r w:rsidRPr="00BD7BE4">
              <w:rPr>
                <w:rFonts w:ascii="Times New Roman" w:hAnsi="Times New Roman" w:cs="Times New Roman"/>
                <w:b/>
                <w:sz w:val="20"/>
                <w:szCs w:val="20"/>
              </w:rPr>
              <w:t>2</w:t>
            </w:r>
          </w:p>
        </w:tc>
        <w:tc>
          <w:tcPr>
            <w:tcW w:w="1725" w:type="dxa"/>
            <w:vMerge w:val="restart"/>
            <w:tcBorders>
              <w:top w:val="single" w:sz="4" w:space="0" w:color="auto"/>
              <w:left w:val="single" w:sz="4" w:space="0" w:color="auto"/>
              <w:right w:val="single" w:sz="4" w:space="0" w:color="auto"/>
            </w:tcBorders>
            <w:vAlign w:val="center"/>
            <w:hideMark/>
          </w:tcPr>
          <w:p w:rsidR="00234510" w:rsidRPr="00D91322" w:rsidRDefault="00BD74E3" w:rsidP="001D74DE">
            <w:pPr>
              <w:spacing w:after="0" w:line="240" w:lineRule="auto"/>
              <w:ind w:right="-108"/>
              <w:jc w:val="center"/>
              <w:rPr>
                <w:rFonts w:ascii="Times New Roman" w:hAnsi="Times New Roman" w:cs="Times New Roman"/>
                <w:b/>
                <w:sz w:val="16"/>
                <w:szCs w:val="16"/>
              </w:rPr>
            </w:pPr>
            <w:r>
              <w:rPr>
                <w:rFonts w:ascii="Times New Roman" w:hAnsi="Times New Roman" w:cs="Times New Roman"/>
                <w:b/>
                <w:bCs/>
                <w:sz w:val="16"/>
                <w:szCs w:val="16"/>
              </w:rPr>
              <w:t xml:space="preserve">Жиынтыққа </w:t>
            </w:r>
            <w:r w:rsidRPr="00653F48">
              <w:rPr>
                <w:rFonts w:ascii="Times New Roman" w:hAnsi="Times New Roman" w:cs="Times New Roman"/>
                <w:b/>
                <w:bCs/>
                <w:sz w:val="16"/>
                <w:szCs w:val="16"/>
              </w:rPr>
              <w:t>қойылатын талаптар</w:t>
            </w:r>
          </w:p>
        </w:tc>
        <w:tc>
          <w:tcPr>
            <w:tcW w:w="0" w:type="auto"/>
            <w:tcBorders>
              <w:top w:val="single" w:sz="4" w:space="0" w:color="auto"/>
              <w:left w:val="single" w:sz="4" w:space="0" w:color="auto"/>
              <w:bottom w:val="single" w:sz="4" w:space="0" w:color="auto"/>
              <w:right w:val="single" w:sz="4" w:space="0" w:color="auto"/>
            </w:tcBorders>
            <w:vAlign w:val="center"/>
            <w:hideMark/>
          </w:tcPr>
          <w:p w:rsidR="00234510" w:rsidRPr="005C14C3" w:rsidRDefault="00234510" w:rsidP="001D74DE">
            <w:pPr>
              <w:spacing w:after="0" w:line="240" w:lineRule="auto"/>
              <w:jc w:val="center"/>
              <w:rPr>
                <w:rFonts w:ascii="Times New Roman" w:hAnsi="Times New Roman" w:cs="Times New Roman"/>
                <w:i/>
                <w:sz w:val="16"/>
                <w:szCs w:val="16"/>
              </w:rPr>
            </w:pPr>
            <w:r w:rsidRPr="005C14C3">
              <w:rPr>
                <w:rFonts w:ascii="Times New Roman" w:hAnsi="Times New Roman" w:cs="Times New Roman"/>
                <w:i/>
                <w:sz w:val="16"/>
                <w:szCs w:val="16"/>
              </w:rPr>
              <w:t>№</w:t>
            </w:r>
          </w:p>
          <w:p w:rsidR="00234510" w:rsidRPr="005C14C3" w:rsidRDefault="0038668E" w:rsidP="0038668E">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lang w:val="kk-KZ"/>
              </w:rPr>
              <w:t>р/н</w:t>
            </w:r>
          </w:p>
        </w:tc>
        <w:tc>
          <w:tcPr>
            <w:tcW w:w="0" w:type="auto"/>
            <w:tcBorders>
              <w:top w:val="single" w:sz="4" w:space="0" w:color="auto"/>
              <w:left w:val="single" w:sz="4" w:space="0" w:color="auto"/>
              <w:bottom w:val="single" w:sz="4" w:space="0" w:color="auto"/>
              <w:right w:val="single" w:sz="4" w:space="0" w:color="auto"/>
            </w:tcBorders>
            <w:vAlign w:val="center"/>
            <w:hideMark/>
          </w:tcPr>
          <w:p w:rsidR="0038668E" w:rsidRPr="0038668E" w:rsidRDefault="0038668E" w:rsidP="0038668E">
            <w:pPr>
              <w:spacing w:after="0" w:line="240" w:lineRule="auto"/>
              <w:ind w:right="-86"/>
              <w:jc w:val="center"/>
              <w:rPr>
                <w:rFonts w:ascii="Times New Roman" w:hAnsi="Times New Roman" w:cs="Times New Roman"/>
                <w:i/>
                <w:sz w:val="16"/>
                <w:szCs w:val="16"/>
              </w:rPr>
            </w:pPr>
            <w:r w:rsidRPr="0038668E">
              <w:rPr>
                <w:rFonts w:ascii="Times New Roman" w:hAnsi="Times New Roman" w:cs="Times New Roman"/>
                <w:i/>
                <w:sz w:val="16"/>
                <w:szCs w:val="16"/>
              </w:rPr>
              <w:t>Сервистік қызмет көрсетуді талап ететін медициналық бұйымдардың жиынтықтаушысының атауы</w:t>
            </w:r>
          </w:p>
          <w:p w:rsidR="00234510" w:rsidRPr="005C14C3" w:rsidRDefault="0038668E" w:rsidP="0038668E">
            <w:pPr>
              <w:spacing w:after="0" w:line="240" w:lineRule="auto"/>
              <w:ind w:right="-86"/>
              <w:jc w:val="center"/>
              <w:rPr>
                <w:rFonts w:ascii="Times New Roman" w:hAnsi="Times New Roman" w:cs="Times New Roman"/>
                <w:i/>
                <w:sz w:val="16"/>
                <w:szCs w:val="16"/>
              </w:rPr>
            </w:pPr>
            <w:r w:rsidRPr="0038668E">
              <w:rPr>
                <w:rFonts w:ascii="Times New Roman" w:hAnsi="Times New Roman" w:cs="Times New Roman"/>
                <w:i/>
                <w:sz w:val="16"/>
                <w:szCs w:val="16"/>
              </w:rPr>
              <w:t>(сервистік қызмет көрсетуді талап ететін медициналық бұйымдардың мемлекеттік тізіліміне сәйкес)</w:t>
            </w:r>
          </w:p>
        </w:tc>
        <w:tc>
          <w:tcPr>
            <w:tcW w:w="7638" w:type="dxa"/>
            <w:tcBorders>
              <w:top w:val="single" w:sz="4" w:space="0" w:color="auto"/>
              <w:left w:val="single" w:sz="4" w:space="0" w:color="auto"/>
              <w:bottom w:val="single" w:sz="4" w:space="0" w:color="auto"/>
              <w:right w:val="single" w:sz="4" w:space="0" w:color="auto"/>
            </w:tcBorders>
            <w:vAlign w:val="center"/>
            <w:hideMark/>
          </w:tcPr>
          <w:p w:rsidR="00234510" w:rsidRPr="005C14C3" w:rsidRDefault="0038668E" w:rsidP="0038668E">
            <w:pPr>
              <w:spacing w:after="0" w:line="240" w:lineRule="auto"/>
              <w:ind w:right="-86"/>
              <w:jc w:val="center"/>
              <w:rPr>
                <w:rFonts w:ascii="Times New Roman" w:hAnsi="Times New Roman" w:cs="Times New Roman"/>
                <w:i/>
                <w:sz w:val="16"/>
                <w:szCs w:val="16"/>
              </w:rPr>
            </w:pPr>
            <w:r>
              <w:rPr>
                <w:rFonts w:ascii="Times New Roman" w:hAnsi="Times New Roman" w:cs="Times New Roman"/>
                <w:i/>
                <w:sz w:val="16"/>
                <w:szCs w:val="16"/>
                <w:lang w:val="kk-KZ"/>
              </w:rPr>
              <w:t xml:space="preserve">СҚКТ </w:t>
            </w:r>
            <w:r w:rsidRPr="0038668E">
              <w:rPr>
                <w:rFonts w:ascii="Times New Roman" w:hAnsi="Times New Roman" w:cs="Times New Roman"/>
                <w:i/>
                <w:sz w:val="16"/>
                <w:szCs w:val="16"/>
              </w:rPr>
              <w:t>М</w:t>
            </w:r>
            <w:r>
              <w:rPr>
                <w:rFonts w:ascii="Times New Roman" w:hAnsi="Times New Roman" w:cs="Times New Roman"/>
                <w:i/>
                <w:sz w:val="16"/>
                <w:szCs w:val="16"/>
                <w:lang w:val="kk-KZ"/>
              </w:rPr>
              <w:t>Б</w:t>
            </w:r>
            <w:r w:rsidRPr="0038668E">
              <w:rPr>
                <w:rFonts w:ascii="Times New Roman" w:hAnsi="Times New Roman" w:cs="Times New Roman"/>
                <w:i/>
                <w:sz w:val="16"/>
                <w:szCs w:val="16"/>
              </w:rPr>
              <w:t xml:space="preserve"> жинақтаушысының моделі/маркасы, каталогтық нөмірі, қысқаша техникалық сипаттамасы</w:t>
            </w:r>
          </w:p>
        </w:tc>
        <w:tc>
          <w:tcPr>
            <w:tcW w:w="1115" w:type="dxa"/>
            <w:tcBorders>
              <w:top w:val="single" w:sz="4" w:space="0" w:color="auto"/>
              <w:left w:val="single" w:sz="4" w:space="0" w:color="auto"/>
              <w:bottom w:val="single" w:sz="4" w:space="0" w:color="auto"/>
              <w:right w:val="single" w:sz="4" w:space="0" w:color="auto"/>
            </w:tcBorders>
            <w:vAlign w:val="center"/>
            <w:hideMark/>
          </w:tcPr>
          <w:p w:rsidR="0038668E" w:rsidRPr="00B81579" w:rsidRDefault="0038668E" w:rsidP="0038668E">
            <w:pPr>
              <w:spacing w:after="0" w:line="240" w:lineRule="auto"/>
              <w:ind w:right="-86"/>
              <w:jc w:val="center"/>
              <w:rPr>
                <w:rFonts w:ascii="Times New Roman" w:hAnsi="Times New Roman" w:cs="Times New Roman"/>
                <w:i/>
                <w:sz w:val="16"/>
                <w:szCs w:val="16"/>
                <w:lang w:val="kk-KZ"/>
              </w:rPr>
            </w:pPr>
            <w:r w:rsidRPr="0038668E">
              <w:rPr>
                <w:rFonts w:ascii="Times New Roman" w:hAnsi="Times New Roman" w:cs="Times New Roman"/>
                <w:i/>
                <w:sz w:val="16"/>
                <w:szCs w:val="16"/>
              </w:rPr>
              <w:t xml:space="preserve">Қажетті </w:t>
            </w:r>
            <w:r w:rsidR="00B81579">
              <w:rPr>
                <w:rFonts w:ascii="Times New Roman" w:hAnsi="Times New Roman" w:cs="Times New Roman"/>
                <w:i/>
                <w:sz w:val="16"/>
                <w:szCs w:val="16"/>
                <w:lang w:val="kk-KZ"/>
              </w:rPr>
              <w:t>мөлшер</w:t>
            </w:r>
          </w:p>
          <w:p w:rsidR="00234510" w:rsidRPr="005C14C3" w:rsidRDefault="0038668E" w:rsidP="0038668E">
            <w:pPr>
              <w:spacing w:after="0" w:line="240" w:lineRule="auto"/>
              <w:ind w:right="-86"/>
              <w:jc w:val="center"/>
              <w:rPr>
                <w:rFonts w:ascii="Times New Roman" w:hAnsi="Times New Roman" w:cs="Times New Roman"/>
                <w:i/>
                <w:sz w:val="16"/>
                <w:szCs w:val="16"/>
              </w:rPr>
            </w:pPr>
            <w:r w:rsidRPr="0038668E">
              <w:rPr>
                <w:rFonts w:ascii="Times New Roman" w:hAnsi="Times New Roman" w:cs="Times New Roman"/>
                <w:i/>
                <w:sz w:val="16"/>
                <w:szCs w:val="16"/>
              </w:rPr>
              <w:t>(өлшем бірлігін көрсете отырып)</w:t>
            </w:r>
            <w:r w:rsidR="00234510" w:rsidRPr="005C14C3">
              <w:rPr>
                <w:rFonts w:ascii="Times New Roman" w:hAnsi="Times New Roman" w:cs="Times New Roman"/>
                <w:i/>
                <w:sz w:val="16"/>
                <w:szCs w:val="16"/>
              </w:rPr>
              <w:t>)</w:t>
            </w:r>
          </w:p>
        </w:tc>
      </w:tr>
      <w:tr w:rsidR="00234510" w:rsidRPr="00BD7BE4" w:rsidTr="00325F38">
        <w:trPr>
          <w:gridAfter w:val="1"/>
          <w:trHeight w:val="141"/>
        </w:trPr>
        <w:tc>
          <w:tcPr>
            <w:tcW w:w="0" w:type="auto"/>
            <w:vMerge/>
            <w:tcBorders>
              <w:left w:val="single" w:sz="4" w:space="0" w:color="auto"/>
              <w:right w:val="single" w:sz="4" w:space="0" w:color="auto"/>
            </w:tcBorders>
            <w:vAlign w:val="center"/>
            <w:hideMark/>
          </w:tcPr>
          <w:p w:rsidR="00234510" w:rsidRPr="00BD7BE4" w:rsidRDefault="00234510" w:rsidP="001D74DE">
            <w:pPr>
              <w:spacing w:after="0" w:line="240" w:lineRule="auto"/>
              <w:jc w:val="center"/>
              <w:rPr>
                <w:rFonts w:ascii="Times New Roman" w:eastAsia="Times New Roman" w:hAnsi="Times New Roman" w:cs="Times New Roman"/>
                <w:b/>
                <w:sz w:val="20"/>
                <w:szCs w:val="20"/>
              </w:rPr>
            </w:pPr>
          </w:p>
        </w:tc>
        <w:tc>
          <w:tcPr>
            <w:tcW w:w="1725" w:type="dxa"/>
            <w:vMerge/>
            <w:tcBorders>
              <w:left w:val="single" w:sz="4" w:space="0" w:color="auto"/>
              <w:right w:val="single" w:sz="4" w:space="0" w:color="auto"/>
            </w:tcBorders>
            <w:vAlign w:val="center"/>
            <w:hideMark/>
          </w:tcPr>
          <w:p w:rsidR="00234510" w:rsidRPr="00D91322" w:rsidRDefault="00234510" w:rsidP="001D74DE">
            <w:pPr>
              <w:spacing w:after="0" w:line="240" w:lineRule="auto"/>
              <w:jc w:val="center"/>
              <w:rPr>
                <w:rFonts w:ascii="Times New Roman" w:eastAsia="Times New Roman" w:hAnsi="Times New Roman" w:cs="Times New Roman"/>
                <w:b/>
                <w:sz w:val="16"/>
                <w:szCs w:val="16"/>
              </w:rPr>
            </w:pPr>
          </w:p>
        </w:tc>
        <w:tc>
          <w:tcPr>
            <w:tcW w:w="11902" w:type="dxa"/>
            <w:gridSpan w:val="4"/>
            <w:tcBorders>
              <w:top w:val="single" w:sz="4" w:space="0" w:color="auto"/>
              <w:left w:val="single" w:sz="4" w:space="0" w:color="auto"/>
              <w:bottom w:val="single" w:sz="4" w:space="0" w:color="auto"/>
              <w:right w:val="single" w:sz="4" w:space="0" w:color="auto"/>
            </w:tcBorders>
            <w:vAlign w:val="center"/>
            <w:hideMark/>
          </w:tcPr>
          <w:p w:rsidR="00234510" w:rsidRPr="00BD7BE4" w:rsidRDefault="00BD74E3" w:rsidP="001D74DE">
            <w:pPr>
              <w:spacing w:after="0" w:line="240" w:lineRule="auto"/>
              <w:jc w:val="center"/>
              <w:rPr>
                <w:rFonts w:ascii="Times New Roman" w:hAnsi="Times New Roman" w:cs="Times New Roman"/>
                <w:i/>
                <w:sz w:val="20"/>
                <w:szCs w:val="20"/>
              </w:rPr>
            </w:pPr>
            <w:r w:rsidRPr="009230D4">
              <w:rPr>
                <w:rFonts w:ascii="Times New Roman" w:hAnsi="Times New Roman" w:cs="Times New Roman"/>
                <w:b/>
                <w:bCs/>
                <w:i/>
                <w:iCs/>
                <w:sz w:val="20"/>
                <w:szCs w:val="20"/>
              </w:rPr>
              <w:t>Негізгі компоненттер:</w:t>
            </w:r>
          </w:p>
        </w:tc>
      </w:tr>
      <w:tr w:rsidR="00234510" w:rsidRPr="00BD7BE4" w:rsidTr="001D74DE">
        <w:trPr>
          <w:gridAfter w:val="1"/>
          <w:trHeight w:val="141"/>
        </w:trPr>
        <w:tc>
          <w:tcPr>
            <w:tcW w:w="0" w:type="auto"/>
            <w:vMerge/>
            <w:tcBorders>
              <w:left w:val="single" w:sz="4" w:space="0" w:color="auto"/>
              <w:right w:val="single" w:sz="4" w:space="0" w:color="auto"/>
            </w:tcBorders>
            <w:vAlign w:val="center"/>
            <w:hideMark/>
          </w:tcPr>
          <w:p w:rsidR="00234510" w:rsidRPr="00BD7BE4" w:rsidRDefault="00234510" w:rsidP="001D74DE">
            <w:pPr>
              <w:spacing w:after="0" w:line="240" w:lineRule="auto"/>
              <w:jc w:val="center"/>
              <w:rPr>
                <w:rFonts w:ascii="Times New Roman" w:eastAsia="Times New Roman" w:hAnsi="Times New Roman" w:cs="Times New Roman"/>
                <w:b/>
                <w:sz w:val="20"/>
                <w:szCs w:val="20"/>
              </w:rPr>
            </w:pPr>
          </w:p>
        </w:tc>
        <w:tc>
          <w:tcPr>
            <w:tcW w:w="1725" w:type="dxa"/>
            <w:vMerge/>
            <w:tcBorders>
              <w:left w:val="single" w:sz="4" w:space="0" w:color="auto"/>
              <w:right w:val="single" w:sz="4" w:space="0" w:color="auto"/>
            </w:tcBorders>
            <w:vAlign w:val="center"/>
            <w:hideMark/>
          </w:tcPr>
          <w:p w:rsidR="00234510" w:rsidRPr="00D91322" w:rsidRDefault="00234510" w:rsidP="001D74DE">
            <w:pPr>
              <w:spacing w:after="0" w:line="240" w:lineRule="auto"/>
              <w:jc w:val="center"/>
              <w:rPr>
                <w:rFonts w:ascii="Times New Roman" w:eastAsia="Times New Roman" w:hAnsi="Times New Roman" w:cs="Times New Roman"/>
                <w:b/>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4510" w:rsidRPr="00BD7BE4" w:rsidRDefault="00234510" w:rsidP="001D74DE">
            <w:pPr>
              <w:spacing w:after="0" w:line="240" w:lineRule="auto"/>
              <w:jc w:val="center"/>
              <w:rPr>
                <w:rFonts w:ascii="Times New Roman" w:hAnsi="Times New Roman" w:cs="Times New Roman"/>
                <w:sz w:val="20"/>
                <w:szCs w:val="20"/>
                <w:lang w:val="en-US"/>
              </w:rPr>
            </w:pPr>
            <w:r w:rsidRPr="00BD7BE4">
              <w:rPr>
                <w:rFonts w:ascii="Times New Roman" w:hAnsi="Times New Roman" w:cs="Times New Roman"/>
                <w:sz w:val="20"/>
                <w:szCs w:val="20"/>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rsidR="00234510" w:rsidRPr="00BD74E3" w:rsidRDefault="00BD74E3" w:rsidP="001D74DE">
            <w:pPr>
              <w:spacing w:after="0" w:line="240" w:lineRule="auto"/>
              <w:jc w:val="center"/>
              <w:rPr>
                <w:rFonts w:ascii="Times New Roman" w:hAnsi="Times New Roman" w:cs="Times New Roman"/>
                <w:sz w:val="20"/>
                <w:szCs w:val="20"/>
                <w:lang w:val="en-US"/>
              </w:rPr>
            </w:pPr>
            <w:r w:rsidRPr="00BD74E3">
              <w:rPr>
                <w:rFonts w:ascii="Times New Roman" w:hAnsi="Times New Roman" w:cs="Times New Roman"/>
                <w:sz w:val="20"/>
                <w:szCs w:val="20"/>
              </w:rPr>
              <w:t>Инфузиялық</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терапия</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кезіндегі</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қанды</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қан</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алмастырғыштарды</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және</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ерітінділерді</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қыздыру</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аппараты</w:t>
            </w:r>
          </w:p>
        </w:tc>
        <w:tc>
          <w:tcPr>
            <w:tcW w:w="7638" w:type="dxa"/>
            <w:tcBorders>
              <w:top w:val="single" w:sz="4" w:space="0" w:color="auto"/>
              <w:left w:val="single" w:sz="4" w:space="0" w:color="auto"/>
              <w:bottom w:val="single" w:sz="4" w:space="0" w:color="auto"/>
              <w:right w:val="single" w:sz="4" w:space="0" w:color="auto"/>
            </w:tcBorders>
            <w:vAlign w:val="center"/>
            <w:hideMark/>
          </w:tcPr>
          <w:p w:rsidR="00BD74E3" w:rsidRPr="00BD74E3" w:rsidRDefault="00BD74E3" w:rsidP="00BD74E3">
            <w:pPr>
              <w:spacing w:after="0" w:line="240" w:lineRule="auto"/>
              <w:jc w:val="both"/>
              <w:rPr>
                <w:rFonts w:ascii="Times New Roman" w:hAnsi="Times New Roman" w:cs="Times New Roman"/>
                <w:sz w:val="20"/>
                <w:szCs w:val="20"/>
                <w:lang w:val="en-US"/>
              </w:rPr>
            </w:pPr>
            <w:r w:rsidRPr="00BD74E3">
              <w:rPr>
                <w:rFonts w:ascii="Times New Roman" w:hAnsi="Times New Roman" w:cs="Times New Roman"/>
                <w:sz w:val="20"/>
                <w:szCs w:val="20"/>
              </w:rPr>
              <w:t>Аппарат</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операцияға</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дейінгі</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интра</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постоперативтік</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кезеңдерде</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гипотермияны</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және</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одан</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туындайтын</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асқынуларды</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болдырмауға</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және</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емдеуге</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арналған</w:t>
            </w:r>
            <w:r w:rsidRPr="00BD74E3">
              <w:rPr>
                <w:rFonts w:ascii="Times New Roman" w:hAnsi="Times New Roman" w:cs="Times New Roman"/>
                <w:sz w:val="20"/>
                <w:szCs w:val="20"/>
                <w:lang w:val="en-US"/>
              </w:rPr>
              <w:t>.</w:t>
            </w:r>
          </w:p>
          <w:p w:rsidR="00BD74E3" w:rsidRPr="00BD74E3" w:rsidRDefault="00BD74E3" w:rsidP="00BD74E3">
            <w:pPr>
              <w:spacing w:after="0" w:line="240" w:lineRule="auto"/>
              <w:jc w:val="both"/>
              <w:rPr>
                <w:rFonts w:ascii="Times New Roman" w:hAnsi="Times New Roman" w:cs="Times New Roman"/>
                <w:sz w:val="20"/>
                <w:szCs w:val="20"/>
                <w:lang w:val="en-US"/>
              </w:rPr>
            </w:pPr>
            <w:r w:rsidRPr="00BD74E3">
              <w:rPr>
                <w:rFonts w:ascii="Times New Roman" w:hAnsi="Times New Roman" w:cs="Times New Roman"/>
                <w:sz w:val="20"/>
                <w:szCs w:val="20"/>
              </w:rPr>
              <w:t>Қолданылу</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саласы</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ОТИ</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күндізгі</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стационар</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аурухана</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палаталары</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барлық</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жерде</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инвазиялық</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терапия</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қан</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мен</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қан</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алмастырғыштарды</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құю</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қажет</w:t>
            </w:r>
            <w:r w:rsidRPr="00BD74E3">
              <w:rPr>
                <w:rFonts w:ascii="Times New Roman" w:hAnsi="Times New Roman" w:cs="Times New Roman"/>
                <w:sz w:val="20"/>
                <w:szCs w:val="20"/>
                <w:lang w:val="en-US"/>
              </w:rPr>
              <w:t>.</w:t>
            </w:r>
          </w:p>
          <w:p w:rsidR="00BD74E3" w:rsidRPr="00BD74E3" w:rsidRDefault="00BD74E3" w:rsidP="00BD74E3">
            <w:pPr>
              <w:spacing w:after="0" w:line="240" w:lineRule="auto"/>
              <w:jc w:val="both"/>
              <w:rPr>
                <w:rFonts w:ascii="Times New Roman" w:hAnsi="Times New Roman" w:cs="Times New Roman"/>
                <w:sz w:val="20"/>
                <w:szCs w:val="20"/>
                <w:lang w:val="en-US"/>
              </w:rPr>
            </w:pPr>
            <w:r w:rsidRPr="00BD74E3">
              <w:rPr>
                <w:rFonts w:ascii="Times New Roman" w:hAnsi="Times New Roman" w:cs="Times New Roman"/>
                <w:sz w:val="20"/>
                <w:szCs w:val="20"/>
              </w:rPr>
              <w:t>Аппараттың</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жұмыс</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принципі</w:t>
            </w:r>
            <w:r w:rsidRPr="00BD74E3">
              <w:rPr>
                <w:rFonts w:ascii="Times New Roman" w:hAnsi="Times New Roman" w:cs="Times New Roman"/>
                <w:sz w:val="20"/>
                <w:szCs w:val="20"/>
                <w:lang w:val="en-US"/>
              </w:rPr>
              <w:t>:</w:t>
            </w:r>
          </w:p>
          <w:p w:rsidR="00BD74E3" w:rsidRPr="00BD74E3" w:rsidRDefault="00BD74E3" w:rsidP="00BD74E3">
            <w:pPr>
              <w:spacing w:after="0" w:line="240" w:lineRule="auto"/>
              <w:jc w:val="both"/>
              <w:rPr>
                <w:rFonts w:ascii="Times New Roman" w:hAnsi="Times New Roman" w:cs="Times New Roman"/>
                <w:sz w:val="20"/>
                <w:szCs w:val="20"/>
                <w:lang w:val="en-US"/>
              </w:rPr>
            </w:pP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жылу</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алмастырғыш</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арқылы</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инфузиялық</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магистраль</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бойынша</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ағатын</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сұйықтық</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ағынының</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үздіксіз</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қызуы</w:t>
            </w:r>
            <w:r w:rsidRPr="00BD74E3">
              <w:rPr>
                <w:rFonts w:ascii="Times New Roman" w:hAnsi="Times New Roman" w:cs="Times New Roman"/>
                <w:sz w:val="20"/>
                <w:szCs w:val="20"/>
                <w:lang w:val="en-US"/>
              </w:rPr>
              <w:t>;</w:t>
            </w:r>
          </w:p>
          <w:p w:rsidR="00BD74E3" w:rsidRPr="00BD74E3" w:rsidRDefault="00BD74E3" w:rsidP="00BD74E3">
            <w:pPr>
              <w:spacing w:after="0" w:line="240" w:lineRule="auto"/>
              <w:jc w:val="both"/>
              <w:rPr>
                <w:rFonts w:ascii="Times New Roman" w:hAnsi="Times New Roman" w:cs="Times New Roman"/>
                <w:sz w:val="20"/>
                <w:szCs w:val="20"/>
                <w:lang w:val="en-US"/>
              </w:rPr>
            </w:pP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сұйықтық</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ағынының</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біркелкі</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қызуы</w:t>
            </w:r>
            <w:r w:rsidRPr="00BD74E3">
              <w:rPr>
                <w:rFonts w:ascii="Times New Roman" w:hAnsi="Times New Roman" w:cs="Times New Roman"/>
                <w:sz w:val="20"/>
                <w:szCs w:val="20"/>
                <w:lang w:val="en-US"/>
              </w:rPr>
              <w:t>.</w:t>
            </w:r>
          </w:p>
          <w:p w:rsidR="00BD74E3" w:rsidRPr="00BD74E3" w:rsidRDefault="00BD74E3" w:rsidP="00BD74E3">
            <w:pPr>
              <w:spacing w:after="0" w:line="240" w:lineRule="auto"/>
              <w:jc w:val="both"/>
              <w:rPr>
                <w:rFonts w:ascii="Times New Roman" w:hAnsi="Times New Roman" w:cs="Times New Roman"/>
                <w:sz w:val="20"/>
                <w:szCs w:val="20"/>
                <w:lang w:val="en-US"/>
              </w:rPr>
            </w:pPr>
            <w:r w:rsidRPr="00BD74E3">
              <w:rPr>
                <w:rFonts w:ascii="Times New Roman" w:hAnsi="Times New Roman" w:cs="Times New Roman"/>
                <w:sz w:val="20"/>
                <w:szCs w:val="20"/>
              </w:rPr>
              <w:t>Бір</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мезгілде</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бірнеше</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инфузиялық</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жүйелерді</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пайдалану</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мүмкіндігі</w:t>
            </w:r>
            <w:r w:rsidRPr="00BD74E3">
              <w:rPr>
                <w:rFonts w:ascii="Times New Roman" w:hAnsi="Times New Roman" w:cs="Times New Roman"/>
                <w:sz w:val="20"/>
                <w:szCs w:val="20"/>
                <w:lang w:val="en-US"/>
              </w:rPr>
              <w:t>.</w:t>
            </w:r>
          </w:p>
          <w:p w:rsidR="00BD74E3" w:rsidRPr="00BD74E3" w:rsidRDefault="00BD74E3" w:rsidP="00BD74E3">
            <w:pPr>
              <w:spacing w:after="0" w:line="240" w:lineRule="auto"/>
              <w:jc w:val="both"/>
              <w:rPr>
                <w:rFonts w:ascii="Times New Roman" w:hAnsi="Times New Roman" w:cs="Times New Roman"/>
                <w:sz w:val="20"/>
                <w:szCs w:val="20"/>
                <w:lang w:val="en-US"/>
              </w:rPr>
            </w:pPr>
            <w:r w:rsidRPr="00BD74E3">
              <w:rPr>
                <w:rFonts w:ascii="Times New Roman" w:hAnsi="Times New Roman" w:cs="Times New Roman"/>
                <w:sz w:val="20"/>
                <w:szCs w:val="20"/>
              </w:rPr>
              <w:t>Инфузияның</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жоғары</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жылдамдығында</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қолдану</w:t>
            </w:r>
            <w:r w:rsidRPr="00BD74E3">
              <w:rPr>
                <w:rFonts w:ascii="Times New Roman" w:hAnsi="Times New Roman" w:cs="Times New Roman"/>
                <w:sz w:val="20"/>
                <w:szCs w:val="20"/>
                <w:lang w:val="en-US"/>
              </w:rPr>
              <w:t xml:space="preserve"> </w:t>
            </w:r>
            <w:r w:rsidRPr="00BD74E3">
              <w:rPr>
                <w:rFonts w:ascii="Times New Roman" w:hAnsi="Times New Roman" w:cs="Times New Roman"/>
                <w:sz w:val="20"/>
                <w:szCs w:val="20"/>
              </w:rPr>
              <w:t>мүмкіндігі</w:t>
            </w:r>
            <w:r w:rsidRPr="00BD74E3">
              <w:rPr>
                <w:rFonts w:ascii="Times New Roman" w:hAnsi="Times New Roman" w:cs="Times New Roman"/>
                <w:sz w:val="20"/>
                <w:szCs w:val="20"/>
                <w:lang w:val="en-US"/>
              </w:rPr>
              <w:t>.</w:t>
            </w:r>
          </w:p>
          <w:p w:rsidR="00BD74E3" w:rsidRPr="00BD74E3" w:rsidRDefault="00BD74E3" w:rsidP="00BD74E3">
            <w:pPr>
              <w:spacing w:after="0" w:line="240" w:lineRule="auto"/>
              <w:jc w:val="both"/>
              <w:rPr>
                <w:rFonts w:ascii="Times New Roman" w:hAnsi="Times New Roman" w:cs="Times New Roman"/>
                <w:sz w:val="20"/>
                <w:szCs w:val="20"/>
              </w:rPr>
            </w:pPr>
            <w:r w:rsidRPr="00BD74E3">
              <w:rPr>
                <w:rFonts w:ascii="Times New Roman" w:hAnsi="Times New Roman" w:cs="Times New Roman"/>
                <w:sz w:val="20"/>
                <w:szCs w:val="20"/>
              </w:rPr>
              <w:t>Жылу алмастырғыштың температурасы мынадай диапазонда реттеледі: 34ºС-ге дейін 41.5ºС</w:t>
            </w:r>
          </w:p>
          <w:p w:rsidR="00BD74E3" w:rsidRPr="00BD74E3" w:rsidRDefault="00BD74E3" w:rsidP="00BD74E3">
            <w:pPr>
              <w:spacing w:after="0" w:line="240" w:lineRule="auto"/>
              <w:jc w:val="both"/>
              <w:rPr>
                <w:rFonts w:ascii="Times New Roman" w:hAnsi="Times New Roman" w:cs="Times New Roman"/>
                <w:sz w:val="20"/>
                <w:szCs w:val="20"/>
              </w:rPr>
            </w:pPr>
            <w:r w:rsidRPr="00BD74E3">
              <w:rPr>
                <w:rFonts w:ascii="Times New Roman" w:hAnsi="Times New Roman" w:cs="Times New Roman"/>
                <w:sz w:val="20"/>
                <w:szCs w:val="20"/>
              </w:rPr>
              <w:t>Температура тапсырмасының дәлдігі: 0.1 ºС.</w:t>
            </w:r>
          </w:p>
          <w:p w:rsidR="00BD74E3" w:rsidRPr="00BD74E3" w:rsidRDefault="00BD74E3" w:rsidP="00BD74E3">
            <w:pPr>
              <w:spacing w:after="0" w:line="240" w:lineRule="auto"/>
              <w:jc w:val="both"/>
              <w:rPr>
                <w:rFonts w:ascii="Times New Roman" w:hAnsi="Times New Roman" w:cs="Times New Roman"/>
                <w:sz w:val="20"/>
                <w:szCs w:val="20"/>
              </w:rPr>
            </w:pPr>
            <w:r w:rsidRPr="00BD74E3">
              <w:rPr>
                <w:rFonts w:ascii="Times New Roman" w:hAnsi="Times New Roman" w:cs="Times New Roman"/>
                <w:sz w:val="20"/>
                <w:szCs w:val="20"/>
              </w:rPr>
              <w:t>Температураны сақтау дәлдігі: ± 5%.</w:t>
            </w:r>
          </w:p>
          <w:p w:rsidR="00BD74E3" w:rsidRDefault="00BD74E3" w:rsidP="00BD74E3">
            <w:pPr>
              <w:spacing w:after="0" w:line="240" w:lineRule="auto"/>
              <w:jc w:val="both"/>
              <w:rPr>
                <w:rFonts w:ascii="Times New Roman" w:hAnsi="Times New Roman" w:cs="Times New Roman"/>
                <w:sz w:val="20"/>
                <w:szCs w:val="20"/>
              </w:rPr>
            </w:pPr>
            <w:r w:rsidRPr="00BD74E3">
              <w:rPr>
                <w:rFonts w:ascii="Times New Roman" w:hAnsi="Times New Roman" w:cs="Times New Roman"/>
                <w:sz w:val="20"/>
                <w:szCs w:val="20"/>
              </w:rPr>
              <w:t>Сөндіру/қосу кезінде аппарат соңғы белгіленген температураны есте сақтайды.</w:t>
            </w:r>
          </w:p>
          <w:p w:rsidR="00BD74E3" w:rsidRPr="00BD74E3" w:rsidRDefault="00BD74E3" w:rsidP="00BD74E3">
            <w:pPr>
              <w:spacing w:after="0" w:line="240" w:lineRule="auto"/>
              <w:jc w:val="both"/>
              <w:rPr>
                <w:rFonts w:ascii="Times New Roman" w:hAnsi="Times New Roman" w:cs="Times New Roman"/>
                <w:sz w:val="20"/>
                <w:szCs w:val="20"/>
              </w:rPr>
            </w:pPr>
            <w:r w:rsidRPr="00BD74E3">
              <w:rPr>
                <w:rFonts w:ascii="Times New Roman" w:hAnsi="Times New Roman" w:cs="Times New Roman"/>
                <w:sz w:val="20"/>
                <w:szCs w:val="20"/>
              </w:rPr>
              <w:t>Температура 42 ºС жоғары болған кезде дабыл сигналының және қыздыру процесін автоматты ажыратудың болуы.</w:t>
            </w:r>
          </w:p>
          <w:p w:rsidR="00BD74E3" w:rsidRPr="00BD74E3" w:rsidRDefault="00BD74E3" w:rsidP="00BD74E3">
            <w:pPr>
              <w:spacing w:after="0" w:line="240" w:lineRule="auto"/>
              <w:jc w:val="both"/>
              <w:rPr>
                <w:rFonts w:ascii="Times New Roman" w:hAnsi="Times New Roman" w:cs="Times New Roman"/>
                <w:sz w:val="20"/>
                <w:szCs w:val="20"/>
              </w:rPr>
            </w:pPr>
            <w:r w:rsidRPr="00BD74E3">
              <w:rPr>
                <w:rFonts w:ascii="Times New Roman" w:hAnsi="Times New Roman" w:cs="Times New Roman"/>
                <w:sz w:val="20"/>
                <w:szCs w:val="20"/>
              </w:rPr>
              <w:t>Жарық және дыбыс сигнализациясы бар температуралық датчиктердің жұмыс қабілеттілігіне аппараттың өзіндік тестілеуінің болуы.</w:t>
            </w:r>
          </w:p>
          <w:p w:rsidR="00BD74E3" w:rsidRPr="00BD74E3" w:rsidRDefault="00BD74E3" w:rsidP="00BD74E3">
            <w:pPr>
              <w:spacing w:after="0" w:line="240" w:lineRule="auto"/>
              <w:jc w:val="both"/>
              <w:rPr>
                <w:rFonts w:ascii="Times New Roman" w:hAnsi="Times New Roman" w:cs="Times New Roman"/>
                <w:sz w:val="20"/>
                <w:szCs w:val="20"/>
              </w:rPr>
            </w:pPr>
            <w:r w:rsidRPr="00BD74E3">
              <w:rPr>
                <w:rFonts w:ascii="Times New Roman" w:hAnsi="Times New Roman" w:cs="Times New Roman"/>
                <w:sz w:val="20"/>
                <w:szCs w:val="20"/>
              </w:rPr>
              <w:t>Орташа тұтынылатын қуат: 30 Ватт аспайды.</w:t>
            </w:r>
          </w:p>
          <w:p w:rsidR="00BD74E3" w:rsidRPr="00BD74E3" w:rsidRDefault="00BD74E3" w:rsidP="00BD74E3">
            <w:pPr>
              <w:spacing w:after="0" w:line="240" w:lineRule="auto"/>
              <w:jc w:val="both"/>
              <w:rPr>
                <w:rFonts w:ascii="Times New Roman" w:hAnsi="Times New Roman" w:cs="Times New Roman"/>
                <w:sz w:val="20"/>
                <w:szCs w:val="20"/>
              </w:rPr>
            </w:pPr>
            <w:r w:rsidRPr="00BD74E3">
              <w:rPr>
                <w:rFonts w:ascii="Times New Roman" w:hAnsi="Times New Roman" w:cs="Times New Roman"/>
                <w:sz w:val="20"/>
                <w:szCs w:val="20"/>
              </w:rPr>
              <w:t xml:space="preserve">Шаң-ылғалдан қорғайтын басқару пернетақтасының болуы. Ағымдағы температураны көрсету үшін жарқын сандық LED индикатордың болуы. Жылу алмастырғыштың жұмыс процесін көрсету үшін LED индикатордың болуы. Басқару пернелерін басқанда дыбыстық </w:t>
            </w:r>
            <w:r w:rsidRPr="00BD74E3">
              <w:rPr>
                <w:rFonts w:ascii="Times New Roman" w:hAnsi="Times New Roman" w:cs="Times New Roman"/>
                <w:sz w:val="20"/>
                <w:szCs w:val="20"/>
              </w:rPr>
              <w:lastRenderedPageBreak/>
              <w:t>сүйемелдеудің болуы.</w:t>
            </w:r>
          </w:p>
          <w:p w:rsidR="00BD74E3" w:rsidRPr="00BD74E3" w:rsidRDefault="00BD74E3" w:rsidP="00BD74E3">
            <w:pPr>
              <w:spacing w:after="0" w:line="240" w:lineRule="auto"/>
              <w:jc w:val="both"/>
              <w:rPr>
                <w:rFonts w:ascii="Times New Roman" w:hAnsi="Times New Roman" w:cs="Times New Roman"/>
                <w:sz w:val="20"/>
                <w:szCs w:val="20"/>
              </w:rPr>
            </w:pPr>
            <w:r w:rsidRPr="00BD74E3">
              <w:rPr>
                <w:rFonts w:ascii="Times New Roman" w:hAnsi="Times New Roman" w:cs="Times New Roman"/>
                <w:sz w:val="20"/>
                <w:szCs w:val="20"/>
              </w:rPr>
              <w:t>Қыздыру процесін іске қосу және тоқтату үшін бөлек пернелер.</w:t>
            </w:r>
          </w:p>
          <w:p w:rsidR="00BD74E3" w:rsidRPr="00BD74E3" w:rsidRDefault="00BD74E3" w:rsidP="00BD74E3">
            <w:pPr>
              <w:spacing w:after="0" w:line="240" w:lineRule="auto"/>
              <w:jc w:val="both"/>
              <w:rPr>
                <w:rFonts w:ascii="Times New Roman" w:hAnsi="Times New Roman" w:cs="Times New Roman"/>
                <w:sz w:val="20"/>
                <w:szCs w:val="20"/>
              </w:rPr>
            </w:pPr>
            <w:r w:rsidRPr="00BD74E3">
              <w:rPr>
                <w:rFonts w:ascii="Times New Roman" w:hAnsi="Times New Roman" w:cs="Times New Roman"/>
                <w:sz w:val="20"/>
                <w:szCs w:val="20"/>
              </w:rPr>
              <w:t>1 л/сағ жылдамдықпен құйылатын қанды, қан алмастырғыштарды және инфузиялық ерітінділерді жылытуды қамтамасыз ету.</w:t>
            </w:r>
          </w:p>
          <w:p w:rsidR="00BD74E3" w:rsidRPr="00BD74E3" w:rsidRDefault="00BD74E3" w:rsidP="00BD74E3">
            <w:pPr>
              <w:spacing w:after="0" w:line="240" w:lineRule="auto"/>
              <w:jc w:val="both"/>
              <w:rPr>
                <w:rFonts w:ascii="Times New Roman" w:hAnsi="Times New Roman" w:cs="Times New Roman"/>
                <w:sz w:val="20"/>
                <w:szCs w:val="20"/>
              </w:rPr>
            </w:pPr>
            <w:r w:rsidRPr="00BD74E3">
              <w:rPr>
                <w:rFonts w:ascii="Times New Roman" w:hAnsi="Times New Roman" w:cs="Times New Roman"/>
                <w:sz w:val="20"/>
                <w:szCs w:val="20"/>
              </w:rPr>
              <w:t>Инфузиялық магистральды қыздыруға арналған жыраның ұзындығы: 310 см.</w:t>
            </w:r>
          </w:p>
          <w:p w:rsidR="00BD74E3" w:rsidRPr="00BD74E3" w:rsidRDefault="00BD74E3" w:rsidP="00BD74E3">
            <w:pPr>
              <w:spacing w:after="0" w:line="240" w:lineRule="auto"/>
              <w:jc w:val="both"/>
              <w:rPr>
                <w:rFonts w:ascii="Times New Roman" w:hAnsi="Times New Roman" w:cs="Times New Roman"/>
                <w:sz w:val="20"/>
                <w:szCs w:val="20"/>
              </w:rPr>
            </w:pPr>
            <w:r w:rsidRPr="00BD74E3">
              <w:rPr>
                <w:rFonts w:ascii="Times New Roman" w:hAnsi="Times New Roman" w:cs="Times New Roman"/>
                <w:sz w:val="20"/>
                <w:szCs w:val="20"/>
              </w:rPr>
              <w:t>Қажетті температураға дейін қыздыру 5 минуттан аспайды.</w:t>
            </w:r>
          </w:p>
          <w:p w:rsidR="00BD74E3" w:rsidRPr="00BD74E3" w:rsidRDefault="00BD74E3" w:rsidP="00BD74E3">
            <w:pPr>
              <w:spacing w:after="0" w:line="240" w:lineRule="auto"/>
              <w:jc w:val="both"/>
              <w:rPr>
                <w:rFonts w:ascii="Times New Roman" w:hAnsi="Times New Roman" w:cs="Times New Roman"/>
                <w:sz w:val="20"/>
                <w:szCs w:val="20"/>
              </w:rPr>
            </w:pPr>
            <w:r w:rsidRPr="00BD74E3">
              <w:rPr>
                <w:rFonts w:ascii="Times New Roman" w:hAnsi="Times New Roman" w:cs="Times New Roman"/>
                <w:sz w:val="20"/>
                <w:szCs w:val="20"/>
              </w:rPr>
              <w:t>Қосу кезінде және жұмыс процесінде өзін-өзі тестілеу.</w:t>
            </w:r>
          </w:p>
          <w:p w:rsidR="00BD74E3" w:rsidRDefault="00BD74E3" w:rsidP="00BD74E3">
            <w:pPr>
              <w:spacing w:after="0" w:line="240" w:lineRule="auto"/>
              <w:jc w:val="both"/>
              <w:rPr>
                <w:rFonts w:ascii="Times New Roman" w:hAnsi="Times New Roman" w:cs="Times New Roman"/>
                <w:sz w:val="20"/>
                <w:szCs w:val="20"/>
              </w:rPr>
            </w:pPr>
            <w:r w:rsidRPr="00BD74E3">
              <w:rPr>
                <w:rFonts w:ascii="Times New Roman" w:hAnsi="Times New Roman" w:cs="Times New Roman"/>
                <w:sz w:val="20"/>
                <w:szCs w:val="20"/>
              </w:rPr>
              <w:t>Бекіту диаметрі 15-тен 55 мм-ге дейінгі тіреулерге сәйкес келеді.</w:t>
            </w:r>
          </w:p>
          <w:p w:rsidR="00BD74E3" w:rsidRPr="00BD74E3" w:rsidRDefault="00BD74E3" w:rsidP="00BD74E3">
            <w:pPr>
              <w:spacing w:after="0" w:line="240" w:lineRule="auto"/>
              <w:jc w:val="both"/>
              <w:rPr>
                <w:rFonts w:ascii="Times New Roman" w:hAnsi="Times New Roman" w:cs="Times New Roman"/>
                <w:sz w:val="20"/>
                <w:szCs w:val="20"/>
              </w:rPr>
            </w:pPr>
            <w:r w:rsidRPr="00BD74E3">
              <w:rPr>
                <w:rFonts w:ascii="Times New Roman" w:hAnsi="Times New Roman" w:cs="Times New Roman"/>
                <w:sz w:val="20"/>
                <w:szCs w:val="20"/>
              </w:rPr>
              <w:t>Конструктивтік параметрлері: Жеңіл ауыстырылатын сақтандырғыштардың болуы; Аппаратты тасымалдауға арналған арнайы тұтқа; Аппаратты тіреуге бекітуге арналған әмбебап қысқыш.</w:t>
            </w:r>
          </w:p>
          <w:p w:rsidR="00BD74E3" w:rsidRPr="00BD74E3" w:rsidRDefault="00BD74E3" w:rsidP="00BD74E3">
            <w:pPr>
              <w:spacing w:after="0" w:line="240" w:lineRule="auto"/>
              <w:jc w:val="both"/>
              <w:rPr>
                <w:rFonts w:ascii="Times New Roman" w:hAnsi="Times New Roman" w:cs="Times New Roman"/>
                <w:sz w:val="20"/>
                <w:szCs w:val="20"/>
              </w:rPr>
            </w:pPr>
            <w:r w:rsidRPr="00BD74E3">
              <w:rPr>
                <w:rFonts w:ascii="Times New Roman" w:hAnsi="Times New Roman" w:cs="Times New Roman"/>
                <w:sz w:val="20"/>
                <w:szCs w:val="20"/>
              </w:rPr>
              <w:t>Аппараттың салмағы, кемінде: 3 кг.</w:t>
            </w:r>
          </w:p>
          <w:p w:rsidR="00234510" w:rsidRPr="00BD7BE4" w:rsidRDefault="00BD74E3" w:rsidP="00BD74E3">
            <w:pPr>
              <w:spacing w:after="0" w:line="240" w:lineRule="auto"/>
              <w:jc w:val="both"/>
              <w:rPr>
                <w:rFonts w:ascii="Times New Roman" w:hAnsi="Times New Roman" w:cs="Times New Roman"/>
                <w:sz w:val="20"/>
                <w:szCs w:val="20"/>
              </w:rPr>
            </w:pPr>
            <w:r w:rsidRPr="00BD74E3">
              <w:rPr>
                <w:rFonts w:ascii="Times New Roman" w:hAnsi="Times New Roman" w:cs="Times New Roman"/>
                <w:sz w:val="20"/>
                <w:szCs w:val="20"/>
              </w:rPr>
              <w:t>Габариттері, кемінде: 225х195х170 мм.</w:t>
            </w:r>
          </w:p>
        </w:tc>
        <w:tc>
          <w:tcPr>
            <w:tcW w:w="1115" w:type="dxa"/>
            <w:tcBorders>
              <w:top w:val="single" w:sz="4" w:space="0" w:color="auto"/>
              <w:left w:val="single" w:sz="4" w:space="0" w:color="auto"/>
              <w:bottom w:val="single" w:sz="4" w:space="0" w:color="auto"/>
              <w:right w:val="single" w:sz="4" w:space="0" w:color="auto"/>
            </w:tcBorders>
            <w:vAlign w:val="center"/>
            <w:hideMark/>
          </w:tcPr>
          <w:p w:rsidR="00234510" w:rsidRPr="00BD74E3" w:rsidRDefault="00234510" w:rsidP="00BD74E3">
            <w:pPr>
              <w:spacing w:after="0" w:line="240" w:lineRule="auto"/>
              <w:jc w:val="center"/>
              <w:rPr>
                <w:rFonts w:ascii="Times New Roman" w:hAnsi="Times New Roman" w:cs="Times New Roman"/>
                <w:sz w:val="20"/>
                <w:szCs w:val="20"/>
                <w:lang w:val="kk-KZ"/>
              </w:rPr>
            </w:pPr>
            <w:r w:rsidRPr="00BD7BE4">
              <w:rPr>
                <w:rFonts w:ascii="Times New Roman" w:hAnsi="Times New Roman" w:cs="Times New Roman"/>
                <w:sz w:val="20"/>
                <w:szCs w:val="20"/>
                <w:lang w:val="en-US"/>
              </w:rPr>
              <w:lastRenderedPageBreak/>
              <w:t xml:space="preserve">1 </w:t>
            </w:r>
            <w:r w:rsidR="00BD74E3">
              <w:rPr>
                <w:rFonts w:ascii="Times New Roman" w:hAnsi="Times New Roman" w:cs="Times New Roman"/>
                <w:sz w:val="20"/>
                <w:szCs w:val="20"/>
                <w:lang w:val="kk-KZ"/>
              </w:rPr>
              <w:t>дана</w:t>
            </w:r>
          </w:p>
        </w:tc>
      </w:tr>
      <w:tr w:rsidR="00234510" w:rsidRPr="00BD7BE4" w:rsidTr="00325F38">
        <w:trPr>
          <w:trHeight w:val="141"/>
        </w:trPr>
        <w:tc>
          <w:tcPr>
            <w:tcW w:w="0" w:type="auto"/>
            <w:vMerge/>
            <w:tcBorders>
              <w:left w:val="single" w:sz="4" w:space="0" w:color="auto"/>
              <w:right w:val="single" w:sz="4" w:space="0" w:color="auto"/>
            </w:tcBorders>
            <w:vAlign w:val="center"/>
            <w:hideMark/>
          </w:tcPr>
          <w:p w:rsidR="00234510" w:rsidRPr="00BD7BE4" w:rsidRDefault="00234510" w:rsidP="001D74DE">
            <w:pPr>
              <w:spacing w:after="0" w:line="240" w:lineRule="auto"/>
              <w:jc w:val="center"/>
              <w:rPr>
                <w:rFonts w:ascii="Times New Roman" w:eastAsia="Times New Roman" w:hAnsi="Times New Roman" w:cs="Times New Roman"/>
                <w:b/>
                <w:sz w:val="20"/>
                <w:szCs w:val="20"/>
              </w:rPr>
            </w:pPr>
          </w:p>
        </w:tc>
        <w:tc>
          <w:tcPr>
            <w:tcW w:w="1725" w:type="dxa"/>
            <w:vMerge/>
            <w:tcBorders>
              <w:left w:val="single" w:sz="4" w:space="0" w:color="auto"/>
              <w:right w:val="single" w:sz="4" w:space="0" w:color="auto"/>
            </w:tcBorders>
            <w:vAlign w:val="center"/>
            <w:hideMark/>
          </w:tcPr>
          <w:p w:rsidR="00234510" w:rsidRPr="00D91322" w:rsidRDefault="00234510" w:rsidP="001D74DE">
            <w:pPr>
              <w:spacing w:after="0" w:line="240" w:lineRule="auto"/>
              <w:jc w:val="center"/>
              <w:rPr>
                <w:rFonts w:ascii="Times New Roman" w:eastAsia="Times New Roman" w:hAnsi="Times New Roman" w:cs="Times New Roman"/>
                <w:b/>
                <w:sz w:val="16"/>
                <w:szCs w:val="16"/>
              </w:rPr>
            </w:pPr>
          </w:p>
        </w:tc>
        <w:tc>
          <w:tcPr>
            <w:tcW w:w="11902" w:type="dxa"/>
            <w:gridSpan w:val="4"/>
            <w:tcBorders>
              <w:top w:val="single" w:sz="4" w:space="0" w:color="auto"/>
              <w:left w:val="single" w:sz="4" w:space="0" w:color="auto"/>
              <w:bottom w:val="single" w:sz="4" w:space="0" w:color="auto"/>
              <w:right w:val="single" w:sz="4" w:space="0" w:color="auto"/>
            </w:tcBorders>
            <w:vAlign w:val="center"/>
            <w:hideMark/>
          </w:tcPr>
          <w:p w:rsidR="00234510" w:rsidRPr="00BD7BE4" w:rsidRDefault="00BD74E3" w:rsidP="001D74DE">
            <w:pPr>
              <w:spacing w:after="0" w:line="240" w:lineRule="auto"/>
              <w:jc w:val="center"/>
              <w:rPr>
                <w:rFonts w:ascii="Times New Roman" w:hAnsi="Times New Roman" w:cs="Times New Roman"/>
                <w:i/>
                <w:sz w:val="20"/>
                <w:szCs w:val="20"/>
                <w:lang w:val="en-US"/>
              </w:rPr>
            </w:pPr>
            <w:r w:rsidRPr="00BD74E3">
              <w:rPr>
                <w:rFonts w:ascii="Times New Roman" w:hAnsi="Times New Roman" w:cs="Times New Roman"/>
                <w:i/>
                <w:sz w:val="20"/>
                <w:szCs w:val="20"/>
                <w:lang w:val="en-US"/>
              </w:rPr>
              <w:t>Қосымша компоненттер:</w:t>
            </w:r>
            <w:r w:rsidR="00234510" w:rsidRPr="00BD7BE4">
              <w:rPr>
                <w:rFonts w:ascii="Times New Roman" w:hAnsi="Times New Roman" w:cs="Times New Roman"/>
                <w:i/>
                <w:sz w:val="20"/>
                <w:szCs w:val="20"/>
                <w:lang w:val="en-US"/>
              </w:rPr>
              <w:t>:</w:t>
            </w:r>
          </w:p>
        </w:tc>
        <w:tc>
          <w:tcPr>
            <w:tcW w:w="0" w:type="auto"/>
          </w:tcPr>
          <w:p w:rsidR="00234510" w:rsidRPr="00BD7BE4" w:rsidRDefault="00BD74E3">
            <w:pPr>
              <w:spacing w:after="160" w:line="259" w:lineRule="auto"/>
            </w:pPr>
            <w:r w:rsidRPr="00BD74E3">
              <w:t>Қосымша компоненттер:</w:t>
            </w:r>
          </w:p>
        </w:tc>
      </w:tr>
      <w:tr w:rsidR="00234510" w:rsidRPr="00BD7BE4" w:rsidTr="001D74DE">
        <w:trPr>
          <w:gridAfter w:val="1"/>
          <w:trHeight w:val="227"/>
        </w:trPr>
        <w:tc>
          <w:tcPr>
            <w:tcW w:w="0" w:type="auto"/>
            <w:vMerge/>
            <w:tcBorders>
              <w:left w:val="single" w:sz="4" w:space="0" w:color="auto"/>
              <w:right w:val="single" w:sz="4" w:space="0" w:color="auto"/>
            </w:tcBorders>
            <w:vAlign w:val="center"/>
            <w:hideMark/>
          </w:tcPr>
          <w:p w:rsidR="00234510" w:rsidRPr="00BD7BE4" w:rsidRDefault="00234510" w:rsidP="001D74DE">
            <w:pPr>
              <w:spacing w:after="0" w:line="240" w:lineRule="auto"/>
              <w:jc w:val="center"/>
              <w:rPr>
                <w:rFonts w:ascii="Times New Roman" w:eastAsia="Times New Roman" w:hAnsi="Times New Roman" w:cs="Times New Roman"/>
                <w:b/>
                <w:sz w:val="20"/>
                <w:szCs w:val="20"/>
              </w:rPr>
            </w:pPr>
          </w:p>
        </w:tc>
        <w:tc>
          <w:tcPr>
            <w:tcW w:w="1725" w:type="dxa"/>
            <w:vMerge/>
            <w:tcBorders>
              <w:left w:val="single" w:sz="4" w:space="0" w:color="auto"/>
              <w:right w:val="single" w:sz="4" w:space="0" w:color="auto"/>
            </w:tcBorders>
            <w:vAlign w:val="center"/>
            <w:hideMark/>
          </w:tcPr>
          <w:p w:rsidR="00234510" w:rsidRPr="00D91322" w:rsidRDefault="00234510" w:rsidP="001D74DE">
            <w:pPr>
              <w:spacing w:after="0" w:line="240" w:lineRule="auto"/>
              <w:jc w:val="center"/>
              <w:rPr>
                <w:rFonts w:ascii="Times New Roman" w:eastAsia="Times New Roman" w:hAnsi="Times New Roman" w:cs="Times New Roman"/>
                <w:b/>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4510" w:rsidRPr="00BD7BE4" w:rsidRDefault="00234510" w:rsidP="001D74DE">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234510" w:rsidRPr="00BD7BE4" w:rsidRDefault="00BD74E3" w:rsidP="001D74DE">
            <w:pPr>
              <w:pStyle w:val="21"/>
              <w:spacing w:after="0" w:line="240" w:lineRule="auto"/>
              <w:jc w:val="center"/>
              <w:rPr>
                <w:rFonts w:ascii="Times New Roman" w:hAnsi="Times New Roman" w:cs="Times New Roman"/>
                <w:sz w:val="20"/>
                <w:szCs w:val="20"/>
                <w:lang w:eastAsia="en-US"/>
              </w:rPr>
            </w:pPr>
            <w:r w:rsidRPr="00BD74E3">
              <w:rPr>
                <w:rFonts w:ascii="Times New Roman" w:hAnsi="Times New Roman" w:cs="Times New Roman"/>
                <w:sz w:val="20"/>
                <w:szCs w:val="20"/>
                <w:lang w:eastAsia="en-US"/>
              </w:rPr>
              <w:t>Желілік кабель</w:t>
            </w:r>
          </w:p>
        </w:tc>
        <w:tc>
          <w:tcPr>
            <w:tcW w:w="7638" w:type="dxa"/>
            <w:tcBorders>
              <w:top w:val="single" w:sz="4" w:space="0" w:color="auto"/>
              <w:left w:val="single" w:sz="4" w:space="0" w:color="auto"/>
              <w:bottom w:val="single" w:sz="4" w:space="0" w:color="auto"/>
              <w:right w:val="single" w:sz="4" w:space="0" w:color="auto"/>
            </w:tcBorders>
            <w:vAlign w:val="center"/>
            <w:hideMark/>
          </w:tcPr>
          <w:p w:rsidR="00234510" w:rsidRPr="00BD7BE4" w:rsidRDefault="00BD74E3" w:rsidP="001D74DE">
            <w:pPr>
              <w:pStyle w:val="21"/>
              <w:spacing w:after="0" w:line="240" w:lineRule="auto"/>
              <w:jc w:val="center"/>
              <w:rPr>
                <w:rFonts w:ascii="Times New Roman" w:hAnsi="Times New Roman" w:cs="Times New Roman"/>
                <w:sz w:val="20"/>
                <w:szCs w:val="20"/>
                <w:lang w:eastAsia="en-US"/>
              </w:rPr>
            </w:pPr>
            <w:r w:rsidRPr="00BD74E3">
              <w:rPr>
                <w:rFonts w:ascii="Times New Roman" w:hAnsi="Times New Roman" w:cs="Times New Roman"/>
                <w:sz w:val="20"/>
                <w:szCs w:val="20"/>
                <w:lang w:eastAsia="en-US"/>
              </w:rPr>
              <w:t>Желілік кабель</w:t>
            </w:r>
          </w:p>
        </w:tc>
        <w:tc>
          <w:tcPr>
            <w:tcW w:w="1115" w:type="dxa"/>
            <w:tcBorders>
              <w:top w:val="single" w:sz="4" w:space="0" w:color="auto"/>
              <w:left w:val="single" w:sz="4" w:space="0" w:color="auto"/>
              <w:bottom w:val="single" w:sz="4" w:space="0" w:color="auto"/>
              <w:right w:val="single" w:sz="4" w:space="0" w:color="auto"/>
            </w:tcBorders>
            <w:vAlign w:val="center"/>
            <w:hideMark/>
          </w:tcPr>
          <w:p w:rsidR="00234510" w:rsidRPr="00BD74E3" w:rsidRDefault="00234510" w:rsidP="00BD74E3">
            <w:pPr>
              <w:spacing w:after="0" w:line="240" w:lineRule="auto"/>
              <w:jc w:val="center"/>
              <w:rPr>
                <w:rFonts w:ascii="Times New Roman" w:hAnsi="Times New Roman" w:cs="Times New Roman"/>
                <w:sz w:val="20"/>
                <w:szCs w:val="20"/>
                <w:lang w:val="kk-KZ"/>
              </w:rPr>
            </w:pPr>
            <w:r w:rsidRPr="00BD7BE4">
              <w:rPr>
                <w:rFonts w:ascii="Times New Roman" w:hAnsi="Times New Roman" w:cs="Times New Roman"/>
                <w:sz w:val="20"/>
                <w:szCs w:val="20"/>
              </w:rPr>
              <w:t xml:space="preserve">1 </w:t>
            </w:r>
            <w:r w:rsidR="00BD74E3">
              <w:rPr>
                <w:rFonts w:ascii="Times New Roman" w:hAnsi="Times New Roman" w:cs="Times New Roman"/>
                <w:sz w:val="20"/>
                <w:szCs w:val="20"/>
                <w:lang w:val="kk-KZ"/>
              </w:rPr>
              <w:t>дана</w:t>
            </w:r>
          </w:p>
        </w:tc>
      </w:tr>
      <w:tr w:rsidR="00234510" w:rsidRPr="00BD7BE4" w:rsidTr="001D74DE">
        <w:trPr>
          <w:gridAfter w:val="1"/>
          <w:trHeight w:val="141"/>
        </w:trPr>
        <w:tc>
          <w:tcPr>
            <w:tcW w:w="0" w:type="auto"/>
            <w:vMerge/>
            <w:tcBorders>
              <w:left w:val="single" w:sz="4" w:space="0" w:color="auto"/>
              <w:bottom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eastAsia="Times New Roman" w:hAnsi="Times New Roman" w:cs="Times New Roman"/>
                <w:b/>
                <w:sz w:val="20"/>
                <w:szCs w:val="20"/>
              </w:rPr>
            </w:pPr>
          </w:p>
        </w:tc>
        <w:tc>
          <w:tcPr>
            <w:tcW w:w="1725" w:type="dxa"/>
            <w:vMerge/>
            <w:tcBorders>
              <w:left w:val="single" w:sz="4" w:space="0" w:color="auto"/>
              <w:bottom w:val="single" w:sz="4" w:space="0" w:color="auto"/>
              <w:right w:val="single" w:sz="4" w:space="0" w:color="auto"/>
            </w:tcBorders>
            <w:vAlign w:val="center"/>
          </w:tcPr>
          <w:p w:rsidR="00234510" w:rsidRPr="00D91322" w:rsidRDefault="00234510" w:rsidP="001D74DE">
            <w:pPr>
              <w:spacing w:after="0" w:line="240" w:lineRule="auto"/>
              <w:jc w:val="center"/>
              <w:rPr>
                <w:rFonts w:ascii="Times New Roman" w:eastAsia="Times New Roman" w:hAnsi="Times New Roman" w:cs="Times New Roman"/>
                <w:b/>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rsidR="00234510" w:rsidRPr="00BD7BE4" w:rsidRDefault="00BD74E3" w:rsidP="001D74DE">
            <w:pPr>
              <w:pStyle w:val="21"/>
              <w:spacing w:after="0" w:line="240" w:lineRule="auto"/>
              <w:jc w:val="center"/>
              <w:rPr>
                <w:rFonts w:ascii="Times New Roman" w:hAnsi="Times New Roman" w:cs="Times New Roman"/>
                <w:sz w:val="20"/>
                <w:szCs w:val="20"/>
                <w:lang w:eastAsia="en-US"/>
              </w:rPr>
            </w:pPr>
            <w:r w:rsidRPr="00BD74E3">
              <w:rPr>
                <w:rFonts w:ascii="Times New Roman" w:hAnsi="Times New Roman" w:cs="Times New Roman"/>
                <w:sz w:val="20"/>
                <w:szCs w:val="20"/>
                <w:lang w:eastAsia="en-US"/>
              </w:rPr>
              <w:t>нұсқаулық</w:t>
            </w:r>
          </w:p>
        </w:tc>
        <w:tc>
          <w:tcPr>
            <w:tcW w:w="7638" w:type="dxa"/>
            <w:tcBorders>
              <w:top w:val="single" w:sz="4" w:space="0" w:color="auto"/>
              <w:left w:val="single" w:sz="4" w:space="0" w:color="auto"/>
              <w:bottom w:val="single" w:sz="4" w:space="0" w:color="auto"/>
              <w:right w:val="single" w:sz="4" w:space="0" w:color="auto"/>
            </w:tcBorders>
            <w:vAlign w:val="center"/>
          </w:tcPr>
          <w:p w:rsidR="00234510" w:rsidRPr="00BD7BE4" w:rsidRDefault="00BD74E3" w:rsidP="001D74DE">
            <w:pPr>
              <w:pStyle w:val="21"/>
              <w:spacing w:after="0" w:line="240" w:lineRule="auto"/>
              <w:jc w:val="center"/>
              <w:rPr>
                <w:rFonts w:ascii="Times New Roman" w:hAnsi="Times New Roman" w:cs="Times New Roman"/>
                <w:sz w:val="20"/>
                <w:szCs w:val="20"/>
                <w:lang w:eastAsia="en-US"/>
              </w:rPr>
            </w:pPr>
            <w:r w:rsidRPr="00BD74E3">
              <w:rPr>
                <w:rFonts w:ascii="Times New Roman" w:hAnsi="Times New Roman" w:cs="Times New Roman"/>
                <w:sz w:val="20"/>
                <w:szCs w:val="20"/>
                <w:lang w:eastAsia="en-US"/>
              </w:rPr>
              <w:t>нұсқаулық</w:t>
            </w:r>
          </w:p>
        </w:tc>
        <w:tc>
          <w:tcPr>
            <w:tcW w:w="1115" w:type="dxa"/>
            <w:tcBorders>
              <w:top w:val="single" w:sz="4" w:space="0" w:color="auto"/>
              <w:left w:val="single" w:sz="4" w:space="0" w:color="auto"/>
              <w:bottom w:val="single" w:sz="4" w:space="0" w:color="auto"/>
              <w:right w:val="single" w:sz="4" w:space="0" w:color="auto"/>
            </w:tcBorders>
            <w:vAlign w:val="center"/>
          </w:tcPr>
          <w:p w:rsidR="00234510" w:rsidRPr="00BD74E3" w:rsidRDefault="00234510" w:rsidP="00BD74E3">
            <w:pPr>
              <w:spacing w:after="0" w:line="240" w:lineRule="auto"/>
              <w:jc w:val="center"/>
              <w:rPr>
                <w:rFonts w:ascii="Times New Roman" w:hAnsi="Times New Roman" w:cs="Times New Roman"/>
                <w:sz w:val="20"/>
                <w:szCs w:val="20"/>
                <w:lang w:val="kk-KZ"/>
              </w:rPr>
            </w:pPr>
            <w:r w:rsidRPr="00BD7BE4">
              <w:rPr>
                <w:rFonts w:ascii="Times New Roman" w:hAnsi="Times New Roman" w:cs="Times New Roman"/>
                <w:sz w:val="20"/>
                <w:szCs w:val="20"/>
              </w:rPr>
              <w:t xml:space="preserve">1 </w:t>
            </w:r>
            <w:r w:rsidR="00BD74E3">
              <w:rPr>
                <w:rFonts w:ascii="Times New Roman" w:hAnsi="Times New Roman" w:cs="Times New Roman"/>
                <w:sz w:val="20"/>
                <w:szCs w:val="20"/>
                <w:lang w:val="kk-KZ"/>
              </w:rPr>
              <w:t>дана</w:t>
            </w:r>
          </w:p>
        </w:tc>
      </w:tr>
      <w:tr w:rsidR="00234510" w:rsidRPr="00BD7BE4" w:rsidTr="00325F38">
        <w:trPr>
          <w:gridAfter w:val="1"/>
          <w:trHeight w:val="470"/>
        </w:trPr>
        <w:tc>
          <w:tcPr>
            <w:tcW w:w="0" w:type="auto"/>
            <w:tcBorders>
              <w:top w:val="single" w:sz="4" w:space="0" w:color="auto"/>
              <w:left w:val="single" w:sz="4" w:space="0" w:color="auto"/>
              <w:bottom w:val="single" w:sz="4" w:space="0" w:color="auto"/>
              <w:right w:val="single" w:sz="4" w:space="0" w:color="auto"/>
            </w:tcBorders>
            <w:vAlign w:val="center"/>
            <w:hideMark/>
          </w:tcPr>
          <w:p w:rsidR="00234510" w:rsidRPr="00BD7BE4" w:rsidRDefault="00234510" w:rsidP="001D74DE">
            <w:pPr>
              <w:tabs>
                <w:tab w:val="left" w:pos="450"/>
              </w:tabs>
              <w:spacing w:after="0" w:line="240" w:lineRule="auto"/>
              <w:jc w:val="center"/>
              <w:rPr>
                <w:rFonts w:ascii="Times New Roman" w:hAnsi="Times New Roman" w:cs="Times New Roman"/>
                <w:b/>
                <w:sz w:val="20"/>
                <w:szCs w:val="20"/>
              </w:rPr>
            </w:pPr>
            <w:r w:rsidRPr="00BD7BE4">
              <w:rPr>
                <w:rFonts w:ascii="Times New Roman" w:hAnsi="Times New Roman" w:cs="Times New Roman"/>
                <w:b/>
                <w:sz w:val="20"/>
                <w:szCs w:val="20"/>
              </w:rPr>
              <w:t>3</w:t>
            </w:r>
          </w:p>
        </w:tc>
        <w:tc>
          <w:tcPr>
            <w:tcW w:w="1725" w:type="dxa"/>
            <w:tcBorders>
              <w:top w:val="single" w:sz="4" w:space="0" w:color="auto"/>
              <w:left w:val="single" w:sz="4" w:space="0" w:color="auto"/>
              <w:bottom w:val="single" w:sz="4" w:space="0" w:color="auto"/>
              <w:right w:val="single" w:sz="4" w:space="0" w:color="auto"/>
            </w:tcBorders>
            <w:vAlign w:val="center"/>
            <w:hideMark/>
          </w:tcPr>
          <w:p w:rsidR="00234510" w:rsidRPr="00D91322" w:rsidRDefault="00BD74E3" w:rsidP="001D74DE">
            <w:pPr>
              <w:spacing w:after="0" w:line="240" w:lineRule="auto"/>
              <w:jc w:val="center"/>
              <w:rPr>
                <w:rFonts w:ascii="Times New Roman" w:hAnsi="Times New Roman" w:cs="Times New Roman"/>
                <w:b/>
                <w:sz w:val="16"/>
                <w:szCs w:val="16"/>
              </w:rPr>
            </w:pPr>
            <w:r w:rsidRPr="00BD74E3">
              <w:rPr>
                <w:rFonts w:ascii="Times New Roman" w:hAnsi="Times New Roman" w:cs="Times New Roman"/>
                <w:b/>
                <w:bCs/>
                <w:sz w:val="16"/>
                <w:szCs w:val="16"/>
              </w:rPr>
              <w:t>Пайдалану жағдайларына қойылатын талаптар</w:t>
            </w:r>
          </w:p>
        </w:tc>
        <w:tc>
          <w:tcPr>
            <w:tcW w:w="11902" w:type="dxa"/>
            <w:gridSpan w:val="4"/>
            <w:tcBorders>
              <w:top w:val="single" w:sz="4" w:space="0" w:color="auto"/>
              <w:left w:val="single" w:sz="4" w:space="0" w:color="auto"/>
              <w:bottom w:val="single" w:sz="4" w:space="0" w:color="auto"/>
              <w:right w:val="single" w:sz="4" w:space="0" w:color="auto"/>
            </w:tcBorders>
            <w:vAlign w:val="center"/>
            <w:hideMark/>
          </w:tcPr>
          <w:p w:rsidR="00234510" w:rsidRPr="00BD7BE4" w:rsidRDefault="00BD74E3" w:rsidP="001D74DE">
            <w:pPr>
              <w:snapToGrid w:val="0"/>
              <w:spacing w:after="0" w:line="240" w:lineRule="auto"/>
              <w:jc w:val="both"/>
              <w:rPr>
                <w:rFonts w:ascii="Times New Roman" w:hAnsi="Times New Roman" w:cs="Times New Roman"/>
                <w:sz w:val="20"/>
                <w:szCs w:val="20"/>
              </w:rPr>
            </w:pPr>
            <w:r w:rsidRPr="00BD74E3">
              <w:rPr>
                <w:rFonts w:ascii="Times New Roman" w:hAnsi="Times New Roman" w:cs="Times New Roman"/>
                <w:sz w:val="20"/>
                <w:szCs w:val="20"/>
              </w:rPr>
              <w:t>Қоректендіру кернеуі 230 ± 23В</w:t>
            </w:r>
          </w:p>
        </w:tc>
      </w:tr>
      <w:tr w:rsidR="00234510" w:rsidRPr="00325F38" w:rsidTr="00325F38">
        <w:trPr>
          <w:gridAfter w:val="1"/>
          <w:trHeight w:val="470"/>
        </w:trPr>
        <w:tc>
          <w:tcPr>
            <w:tcW w:w="0" w:type="auto"/>
            <w:tcBorders>
              <w:top w:val="single" w:sz="4" w:space="0" w:color="auto"/>
              <w:left w:val="single" w:sz="4" w:space="0" w:color="auto"/>
              <w:bottom w:val="single" w:sz="4" w:space="0" w:color="auto"/>
              <w:right w:val="single" w:sz="4" w:space="0" w:color="auto"/>
            </w:tcBorders>
            <w:vAlign w:val="center"/>
            <w:hideMark/>
          </w:tcPr>
          <w:p w:rsidR="00234510" w:rsidRPr="00BD7BE4" w:rsidRDefault="00234510" w:rsidP="001D74DE">
            <w:pPr>
              <w:spacing w:after="0" w:line="240" w:lineRule="auto"/>
              <w:jc w:val="center"/>
              <w:rPr>
                <w:rFonts w:ascii="Times New Roman" w:hAnsi="Times New Roman" w:cs="Times New Roman"/>
                <w:b/>
                <w:sz w:val="20"/>
                <w:szCs w:val="20"/>
              </w:rPr>
            </w:pPr>
            <w:r w:rsidRPr="00BD7BE4">
              <w:rPr>
                <w:rFonts w:ascii="Times New Roman" w:hAnsi="Times New Roman" w:cs="Times New Roman"/>
                <w:b/>
                <w:sz w:val="20"/>
                <w:szCs w:val="20"/>
              </w:rPr>
              <w:t>4</w:t>
            </w:r>
          </w:p>
        </w:tc>
        <w:tc>
          <w:tcPr>
            <w:tcW w:w="1725" w:type="dxa"/>
            <w:tcBorders>
              <w:top w:val="single" w:sz="4" w:space="0" w:color="auto"/>
              <w:left w:val="single" w:sz="4" w:space="0" w:color="auto"/>
              <w:bottom w:val="single" w:sz="4" w:space="0" w:color="auto"/>
              <w:right w:val="single" w:sz="4" w:space="0" w:color="auto"/>
            </w:tcBorders>
            <w:vAlign w:val="center"/>
            <w:hideMark/>
          </w:tcPr>
          <w:p w:rsidR="00325F38" w:rsidRPr="00325F38" w:rsidRDefault="00325F38" w:rsidP="00325F38">
            <w:pPr>
              <w:spacing w:after="0" w:line="240" w:lineRule="auto"/>
              <w:jc w:val="center"/>
              <w:rPr>
                <w:rFonts w:ascii="Times New Roman" w:hAnsi="Times New Roman" w:cs="Times New Roman"/>
                <w:b/>
                <w:sz w:val="16"/>
                <w:szCs w:val="16"/>
              </w:rPr>
            </w:pPr>
            <w:r w:rsidRPr="00325F38">
              <w:rPr>
                <w:rFonts w:ascii="Times New Roman" w:hAnsi="Times New Roman" w:cs="Times New Roman"/>
                <w:b/>
                <w:sz w:val="16"/>
                <w:szCs w:val="16"/>
              </w:rPr>
              <w:t>ҚТО М</w:t>
            </w:r>
            <w:r>
              <w:rPr>
                <w:rFonts w:ascii="Times New Roman" w:hAnsi="Times New Roman" w:cs="Times New Roman"/>
                <w:b/>
                <w:sz w:val="16"/>
                <w:szCs w:val="16"/>
                <w:lang w:val="kk-KZ"/>
              </w:rPr>
              <w:t>Б</w:t>
            </w:r>
            <w:r w:rsidRPr="00325F38">
              <w:rPr>
                <w:rFonts w:ascii="Times New Roman" w:hAnsi="Times New Roman" w:cs="Times New Roman"/>
                <w:b/>
                <w:sz w:val="16"/>
                <w:szCs w:val="16"/>
              </w:rPr>
              <w:t xml:space="preserve"> жеткізуді жүзеге асыру шарттары</w:t>
            </w:r>
          </w:p>
          <w:p w:rsidR="00234510" w:rsidRPr="00D91322" w:rsidRDefault="00325F38" w:rsidP="00325F38">
            <w:pPr>
              <w:spacing w:after="0" w:line="240" w:lineRule="auto"/>
              <w:jc w:val="center"/>
              <w:rPr>
                <w:rFonts w:ascii="Times New Roman" w:hAnsi="Times New Roman" w:cs="Times New Roman"/>
                <w:i/>
                <w:sz w:val="16"/>
                <w:szCs w:val="16"/>
              </w:rPr>
            </w:pPr>
            <w:r w:rsidRPr="00325F38">
              <w:rPr>
                <w:rFonts w:ascii="Times New Roman" w:hAnsi="Times New Roman" w:cs="Times New Roman"/>
                <w:b/>
                <w:sz w:val="16"/>
                <w:szCs w:val="16"/>
              </w:rPr>
              <w:t>(ИНКОТЕРМС 2010 сәйкес)</w:t>
            </w:r>
          </w:p>
        </w:tc>
        <w:tc>
          <w:tcPr>
            <w:tcW w:w="11902" w:type="dxa"/>
            <w:gridSpan w:val="4"/>
            <w:tcBorders>
              <w:top w:val="single" w:sz="4" w:space="0" w:color="auto"/>
              <w:left w:val="single" w:sz="4" w:space="0" w:color="auto"/>
              <w:bottom w:val="single" w:sz="4" w:space="0" w:color="auto"/>
              <w:right w:val="single" w:sz="4" w:space="0" w:color="auto"/>
            </w:tcBorders>
            <w:vAlign w:val="center"/>
            <w:hideMark/>
          </w:tcPr>
          <w:p w:rsidR="00325F38" w:rsidRPr="006C73C9" w:rsidRDefault="00325F38" w:rsidP="00325F38">
            <w:pPr>
              <w:snapToGrid w:val="0"/>
              <w:spacing w:after="0" w:line="240" w:lineRule="auto"/>
              <w:jc w:val="both"/>
              <w:rPr>
                <w:rFonts w:ascii="Times New Roman" w:hAnsi="Times New Roman" w:cs="Times New Roman"/>
                <w:sz w:val="20"/>
                <w:szCs w:val="20"/>
              </w:rPr>
            </w:pPr>
            <w:r w:rsidRPr="00325F38">
              <w:rPr>
                <w:rFonts w:ascii="Times New Roman" w:hAnsi="Times New Roman" w:cs="Times New Roman"/>
                <w:sz w:val="20"/>
                <w:szCs w:val="20"/>
                <w:lang w:val="en-US"/>
              </w:rPr>
              <w:t>DDP</w:t>
            </w:r>
            <w:r w:rsidRPr="006C73C9">
              <w:rPr>
                <w:rFonts w:ascii="Times New Roman" w:hAnsi="Times New Roman" w:cs="Times New Roman"/>
                <w:sz w:val="20"/>
                <w:szCs w:val="20"/>
              </w:rPr>
              <w:t xml:space="preserve"> межелі пункт:</w:t>
            </w:r>
          </w:p>
          <w:p w:rsidR="00234510" w:rsidRPr="006C73C9" w:rsidRDefault="00325F38" w:rsidP="00325F38">
            <w:pPr>
              <w:snapToGrid w:val="0"/>
              <w:spacing w:after="0" w:line="240" w:lineRule="auto"/>
              <w:jc w:val="both"/>
              <w:rPr>
                <w:rFonts w:ascii="Times New Roman" w:hAnsi="Times New Roman" w:cs="Times New Roman"/>
                <w:sz w:val="20"/>
                <w:szCs w:val="20"/>
                <w:highlight w:val="yellow"/>
              </w:rPr>
            </w:pPr>
            <w:r w:rsidRPr="006C73C9">
              <w:rPr>
                <w:rFonts w:ascii="Times New Roman" w:hAnsi="Times New Roman" w:cs="Times New Roman"/>
                <w:sz w:val="20"/>
                <w:szCs w:val="20"/>
              </w:rPr>
              <w:t>Абай облысы, Жарма ауданы, Қалбатау ауылы, Мустанбаев көшесі, 108</w:t>
            </w:r>
          </w:p>
        </w:tc>
      </w:tr>
      <w:tr w:rsidR="00234510" w:rsidRPr="00BD7BE4" w:rsidTr="00325F38">
        <w:trPr>
          <w:gridAfter w:val="1"/>
          <w:trHeight w:val="470"/>
        </w:trPr>
        <w:tc>
          <w:tcPr>
            <w:tcW w:w="0" w:type="auto"/>
            <w:tcBorders>
              <w:top w:val="single" w:sz="4" w:space="0" w:color="auto"/>
              <w:left w:val="single" w:sz="4" w:space="0" w:color="auto"/>
              <w:bottom w:val="single" w:sz="4" w:space="0" w:color="auto"/>
              <w:right w:val="single" w:sz="4" w:space="0" w:color="auto"/>
            </w:tcBorders>
            <w:vAlign w:val="center"/>
            <w:hideMark/>
          </w:tcPr>
          <w:p w:rsidR="00234510" w:rsidRPr="00BD7BE4" w:rsidRDefault="00234510" w:rsidP="001D74DE">
            <w:pPr>
              <w:spacing w:after="0" w:line="240" w:lineRule="auto"/>
              <w:jc w:val="center"/>
              <w:rPr>
                <w:rFonts w:ascii="Times New Roman" w:hAnsi="Times New Roman" w:cs="Times New Roman"/>
                <w:b/>
                <w:sz w:val="20"/>
                <w:szCs w:val="20"/>
              </w:rPr>
            </w:pPr>
            <w:r w:rsidRPr="00BD7BE4">
              <w:rPr>
                <w:rFonts w:ascii="Times New Roman" w:hAnsi="Times New Roman" w:cs="Times New Roman"/>
                <w:b/>
                <w:sz w:val="20"/>
                <w:szCs w:val="20"/>
              </w:rPr>
              <w:t>5</w:t>
            </w:r>
          </w:p>
        </w:tc>
        <w:tc>
          <w:tcPr>
            <w:tcW w:w="1725" w:type="dxa"/>
            <w:tcBorders>
              <w:top w:val="single" w:sz="4" w:space="0" w:color="auto"/>
              <w:left w:val="single" w:sz="4" w:space="0" w:color="auto"/>
              <w:bottom w:val="single" w:sz="4" w:space="0" w:color="auto"/>
              <w:right w:val="single" w:sz="4" w:space="0" w:color="auto"/>
            </w:tcBorders>
            <w:vAlign w:val="center"/>
            <w:hideMark/>
          </w:tcPr>
          <w:p w:rsidR="00234510" w:rsidRPr="00D91322" w:rsidRDefault="00325F38" w:rsidP="001D74DE">
            <w:pPr>
              <w:snapToGrid w:val="0"/>
              <w:spacing w:after="0" w:line="240" w:lineRule="auto"/>
              <w:jc w:val="center"/>
              <w:rPr>
                <w:rFonts w:ascii="Times New Roman" w:hAnsi="Times New Roman" w:cs="Times New Roman"/>
                <w:b/>
                <w:sz w:val="16"/>
                <w:szCs w:val="16"/>
              </w:rPr>
            </w:pPr>
            <w:r w:rsidRPr="00325F38">
              <w:rPr>
                <w:rFonts w:ascii="Times New Roman" w:hAnsi="Times New Roman" w:cs="Times New Roman"/>
                <w:b/>
                <w:sz w:val="16"/>
                <w:szCs w:val="16"/>
              </w:rPr>
              <w:t>МБ ТСО жеткізу мерзімі және орналасқан жері</w:t>
            </w:r>
          </w:p>
        </w:tc>
        <w:tc>
          <w:tcPr>
            <w:tcW w:w="11902" w:type="dxa"/>
            <w:gridSpan w:val="4"/>
            <w:tcBorders>
              <w:top w:val="single" w:sz="4" w:space="0" w:color="auto"/>
              <w:left w:val="single" w:sz="4" w:space="0" w:color="auto"/>
              <w:bottom w:val="single" w:sz="4" w:space="0" w:color="auto"/>
              <w:right w:val="single" w:sz="4" w:space="0" w:color="auto"/>
            </w:tcBorders>
            <w:vAlign w:val="center"/>
            <w:hideMark/>
          </w:tcPr>
          <w:p w:rsidR="00325F38" w:rsidRPr="00325F38" w:rsidRDefault="00325F38" w:rsidP="00325F38">
            <w:pPr>
              <w:snapToGrid w:val="0"/>
              <w:spacing w:after="0" w:line="240" w:lineRule="auto"/>
              <w:jc w:val="both"/>
              <w:rPr>
                <w:rFonts w:ascii="Times New Roman" w:hAnsi="Times New Roman" w:cs="Times New Roman"/>
                <w:sz w:val="20"/>
                <w:szCs w:val="20"/>
              </w:rPr>
            </w:pPr>
            <w:r w:rsidRPr="00325F38">
              <w:rPr>
                <w:rFonts w:ascii="Times New Roman" w:hAnsi="Times New Roman" w:cs="Times New Roman"/>
                <w:sz w:val="20"/>
                <w:szCs w:val="20"/>
              </w:rPr>
              <w:t>Мекен-жайы: Абай облысы, Жарма ауданы, Қалбатау ауылы, Мустанбаев көшесі, 108</w:t>
            </w:r>
          </w:p>
          <w:p w:rsidR="00234510" w:rsidRPr="00BD7BE4" w:rsidRDefault="00325F38" w:rsidP="00325F38">
            <w:pPr>
              <w:snapToGrid w:val="0"/>
              <w:spacing w:after="0" w:line="240" w:lineRule="auto"/>
              <w:jc w:val="both"/>
              <w:rPr>
                <w:rFonts w:ascii="Times New Roman" w:hAnsi="Times New Roman" w:cs="Times New Roman"/>
                <w:sz w:val="20"/>
                <w:szCs w:val="20"/>
              </w:rPr>
            </w:pPr>
            <w:r w:rsidRPr="00325F38">
              <w:rPr>
                <w:rFonts w:ascii="Times New Roman" w:hAnsi="Times New Roman" w:cs="Times New Roman"/>
                <w:sz w:val="20"/>
                <w:szCs w:val="20"/>
              </w:rPr>
              <w:t>Жеткізу мерзімі: 90 күнтізбелік күн</w:t>
            </w:r>
          </w:p>
        </w:tc>
      </w:tr>
      <w:tr w:rsidR="00325F38" w:rsidRPr="00BD7BE4" w:rsidTr="00325F38">
        <w:trPr>
          <w:gridAfter w:val="1"/>
          <w:trHeight w:val="470"/>
        </w:trPr>
        <w:tc>
          <w:tcPr>
            <w:tcW w:w="0" w:type="auto"/>
            <w:tcBorders>
              <w:top w:val="single" w:sz="4" w:space="0" w:color="auto"/>
              <w:left w:val="single" w:sz="4" w:space="0" w:color="auto"/>
              <w:bottom w:val="single" w:sz="4" w:space="0" w:color="auto"/>
              <w:right w:val="single" w:sz="4" w:space="0" w:color="auto"/>
            </w:tcBorders>
            <w:vAlign w:val="center"/>
          </w:tcPr>
          <w:p w:rsidR="00325F38" w:rsidRPr="00BD7BE4" w:rsidRDefault="00325F38" w:rsidP="00325F38">
            <w:pPr>
              <w:spacing w:after="0" w:line="240" w:lineRule="auto"/>
              <w:jc w:val="center"/>
              <w:rPr>
                <w:rFonts w:ascii="Times New Roman" w:hAnsi="Times New Roman" w:cs="Times New Roman"/>
                <w:b/>
                <w:bCs/>
                <w:sz w:val="20"/>
                <w:szCs w:val="20"/>
              </w:rPr>
            </w:pPr>
            <w:r w:rsidRPr="00BD7BE4">
              <w:rPr>
                <w:rFonts w:ascii="Times New Roman" w:hAnsi="Times New Roman" w:cs="Times New Roman"/>
                <w:b/>
                <w:bCs/>
                <w:sz w:val="20"/>
                <w:szCs w:val="20"/>
              </w:rPr>
              <w:t>6</w:t>
            </w:r>
          </w:p>
        </w:tc>
        <w:tc>
          <w:tcPr>
            <w:tcW w:w="1725" w:type="dxa"/>
            <w:tcBorders>
              <w:top w:val="single" w:sz="4" w:space="0" w:color="auto"/>
              <w:left w:val="single" w:sz="4" w:space="0" w:color="auto"/>
              <w:bottom w:val="single" w:sz="4" w:space="0" w:color="auto"/>
              <w:right w:val="single" w:sz="4" w:space="0" w:color="auto"/>
            </w:tcBorders>
          </w:tcPr>
          <w:p w:rsidR="00325F38" w:rsidRPr="00325F38" w:rsidRDefault="00325F38" w:rsidP="00325F38">
            <w:pPr>
              <w:rPr>
                <w:rFonts w:ascii="Times New Roman" w:hAnsi="Times New Roman" w:cs="Times New Roman"/>
                <w:b/>
                <w:sz w:val="20"/>
                <w:szCs w:val="20"/>
              </w:rPr>
            </w:pPr>
            <w:r w:rsidRPr="00325F38">
              <w:rPr>
                <w:rFonts w:ascii="Times New Roman" w:hAnsi="Times New Roman" w:cs="Times New Roman"/>
                <w:b/>
                <w:sz w:val="20"/>
                <w:szCs w:val="20"/>
              </w:rPr>
              <w:t>Жеткізушінің, оның Қазақстан Республикасындағы сервистік орталықтарының не үшінші құзыретті тұлғаларды тарта отырып, медициналық техникаға кепілдік берілген сервистік қызмет көрсету шарттары</w:t>
            </w:r>
          </w:p>
        </w:tc>
        <w:tc>
          <w:tcPr>
            <w:tcW w:w="11902" w:type="dxa"/>
            <w:gridSpan w:val="4"/>
            <w:tcBorders>
              <w:top w:val="single" w:sz="4" w:space="0" w:color="auto"/>
              <w:left w:val="single" w:sz="4" w:space="0" w:color="auto"/>
              <w:bottom w:val="single" w:sz="4" w:space="0" w:color="auto"/>
              <w:right w:val="single" w:sz="4" w:space="0" w:color="auto"/>
            </w:tcBorders>
            <w:vAlign w:val="center"/>
          </w:tcPr>
          <w:p w:rsidR="00135A0D" w:rsidRPr="00135A0D" w:rsidRDefault="00135A0D" w:rsidP="00135A0D">
            <w:pPr>
              <w:spacing w:after="0" w:line="240" w:lineRule="auto"/>
              <w:jc w:val="both"/>
              <w:rPr>
                <w:rFonts w:ascii="Times New Roman" w:hAnsi="Times New Roman" w:cs="Times New Roman"/>
                <w:sz w:val="20"/>
                <w:szCs w:val="20"/>
              </w:rPr>
            </w:pPr>
            <w:r w:rsidRPr="00135A0D">
              <w:rPr>
                <w:rFonts w:ascii="Times New Roman" w:hAnsi="Times New Roman" w:cs="Times New Roman"/>
                <w:sz w:val="20"/>
                <w:szCs w:val="20"/>
              </w:rPr>
              <w:t>Медициналық техникаға кепілді сервистік қызмет көрсету кемінде 37 ай.</w:t>
            </w:r>
          </w:p>
          <w:p w:rsidR="00135A0D" w:rsidRPr="00135A0D" w:rsidRDefault="00135A0D" w:rsidP="00135A0D">
            <w:pPr>
              <w:spacing w:after="0" w:line="240" w:lineRule="auto"/>
              <w:jc w:val="both"/>
              <w:rPr>
                <w:rFonts w:ascii="Times New Roman" w:hAnsi="Times New Roman" w:cs="Times New Roman"/>
                <w:sz w:val="20"/>
                <w:szCs w:val="20"/>
              </w:rPr>
            </w:pPr>
            <w:r w:rsidRPr="00135A0D">
              <w:rPr>
                <w:rFonts w:ascii="Times New Roman" w:hAnsi="Times New Roman" w:cs="Times New Roman"/>
                <w:sz w:val="20"/>
                <w:szCs w:val="20"/>
              </w:rPr>
              <w:t>Жоспарлы техникалық қызмет көрсету тоқсанына кемінде 1 рет жүргізілуі тиіс.</w:t>
            </w:r>
          </w:p>
          <w:p w:rsidR="00135A0D" w:rsidRPr="00135A0D" w:rsidRDefault="00135A0D" w:rsidP="00135A0D">
            <w:pPr>
              <w:spacing w:after="0" w:line="240" w:lineRule="auto"/>
              <w:jc w:val="both"/>
              <w:rPr>
                <w:rFonts w:ascii="Times New Roman" w:hAnsi="Times New Roman" w:cs="Times New Roman"/>
                <w:sz w:val="20"/>
                <w:szCs w:val="20"/>
              </w:rPr>
            </w:pPr>
            <w:r w:rsidRPr="00135A0D">
              <w:rPr>
                <w:rFonts w:ascii="Times New Roman" w:hAnsi="Times New Roman" w:cs="Times New Roman"/>
                <w:sz w:val="20"/>
                <w:szCs w:val="20"/>
              </w:rPr>
              <w:t>Техникалық қызмет көрсету жөніндегі жұмыстар пайдалану құжаттамасының талаптарына сәйкес орындалады және мыналарды қамтуы тиіс:</w:t>
            </w:r>
          </w:p>
          <w:p w:rsidR="00135A0D" w:rsidRPr="00135A0D" w:rsidRDefault="00135A0D" w:rsidP="00135A0D">
            <w:pPr>
              <w:spacing w:after="0" w:line="240" w:lineRule="auto"/>
              <w:jc w:val="both"/>
              <w:rPr>
                <w:rFonts w:ascii="Times New Roman" w:hAnsi="Times New Roman" w:cs="Times New Roman"/>
                <w:sz w:val="20"/>
                <w:szCs w:val="20"/>
              </w:rPr>
            </w:pPr>
            <w:r w:rsidRPr="00135A0D">
              <w:rPr>
                <w:rFonts w:ascii="Times New Roman" w:hAnsi="Times New Roman" w:cs="Times New Roman"/>
                <w:sz w:val="20"/>
                <w:szCs w:val="20"/>
              </w:rPr>
              <w:t>- пайдаланылған ресурсты құрамдас бөліктерін ауыстыру;</w:t>
            </w:r>
          </w:p>
          <w:p w:rsidR="00135A0D" w:rsidRPr="00135A0D" w:rsidRDefault="00135A0D" w:rsidP="00135A0D">
            <w:pPr>
              <w:spacing w:after="0" w:line="240" w:lineRule="auto"/>
              <w:jc w:val="both"/>
              <w:rPr>
                <w:rFonts w:ascii="Times New Roman" w:hAnsi="Times New Roman" w:cs="Times New Roman"/>
                <w:sz w:val="20"/>
                <w:szCs w:val="20"/>
              </w:rPr>
            </w:pPr>
            <w:r w:rsidRPr="00135A0D">
              <w:rPr>
                <w:rFonts w:ascii="Times New Roman" w:hAnsi="Times New Roman" w:cs="Times New Roman"/>
                <w:sz w:val="20"/>
                <w:szCs w:val="20"/>
              </w:rPr>
              <w:t>- медициналық техниканың жекелеген бөліктерін ауыстыру немесе қалпына келтіру;</w:t>
            </w:r>
          </w:p>
          <w:p w:rsidR="00135A0D" w:rsidRPr="00135A0D" w:rsidRDefault="00135A0D" w:rsidP="00135A0D">
            <w:pPr>
              <w:spacing w:after="0" w:line="240" w:lineRule="auto"/>
              <w:jc w:val="both"/>
              <w:rPr>
                <w:rFonts w:ascii="Times New Roman" w:hAnsi="Times New Roman" w:cs="Times New Roman"/>
                <w:sz w:val="20"/>
                <w:szCs w:val="20"/>
              </w:rPr>
            </w:pPr>
            <w:r w:rsidRPr="00135A0D">
              <w:rPr>
                <w:rFonts w:ascii="Times New Roman" w:hAnsi="Times New Roman" w:cs="Times New Roman"/>
                <w:sz w:val="20"/>
                <w:szCs w:val="20"/>
              </w:rPr>
              <w:t>- медициналық техниканы баптау және реттеу; осы медициналық техникаға тән жұмыстар және т.б.;</w:t>
            </w:r>
          </w:p>
          <w:p w:rsidR="00135A0D" w:rsidRPr="00135A0D" w:rsidRDefault="00135A0D" w:rsidP="00135A0D">
            <w:pPr>
              <w:spacing w:after="0" w:line="240" w:lineRule="auto"/>
              <w:jc w:val="both"/>
              <w:rPr>
                <w:rFonts w:ascii="Times New Roman" w:hAnsi="Times New Roman" w:cs="Times New Roman"/>
                <w:sz w:val="20"/>
                <w:szCs w:val="20"/>
              </w:rPr>
            </w:pPr>
            <w:r w:rsidRPr="00135A0D">
              <w:rPr>
                <w:rFonts w:ascii="Times New Roman" w:hAnsi="Times New Roman" w:cs="Times New Roman"/>
                <w:sz w:val="20"/>
                <w:szCs w:val="20"/>
              </w:rPr>
              <w:t>- негізгі механизмдер мен тораптарды тазалау, майлау және қажет болған жағдайда іріктеу;</w:t>
            </w:r>
          </w:p>
          <w:p w:rsidR="00135A0D" w:rsidRPr="00135A0D" w:rsidRDefault="00135A0D" w:rsidP="00135A0D">
            <w:pPr>
              <w:spacing w:after="0" w:line="240" w:lineRule="auto"/>
              <w:jc w:val="both"/>
              <w:rPr>
                <w:rFonts w:ascii="Times New Roman" w:hAnsi="Times New Roman" w:cs="Times New Roman"/>
                <w:sz w:val="20"/>
                <w:szCs w:val="20"/>
              </w:rPr>
            </w:pPr>
            <w:r w:rsidRPr="00135A0D">
              <w:rPr>
                <w:rFonts w:ascii="Times New Roman" w:hAnsi="Times New Roman" w:cs="Times New Roman"/>
                <w:sz w:val="20"/>
                <w:szCs w:val="20"/>
              </w:rPr>
              <w:t>- медициналық техника корпусының құрамдас бөліктерінің сыртқы және ішкі беттерінен шаңды, кірді, тотығу және тотығу іздерін жою (ішінара блокты-торапты бөлшектеумен);</w:t>
            </w:r>
          </w:p>
          <w:p w:rsidR="00325F38" w:rsidRPr="00BD7BE4" w:rsidRDefault="00135A0D" w:rsidP="00135A0D">
            <w:pPr>
              <w:spacing w:after="0" w:line="240" w:lineRule="auto"/>
              <w:jc w:val="both"/>
              <w:rPr>
                <w:rFonts w:ascii="Times New Roman" w:hAnsi="Times New Roman" w:cs="Times New Roman"/>
                <w:sz w:val="20"/>
                <w:szCs w:val="20"/>
              </w:rPr>
            </w:pPr>
            <w:r w:rsidRPr="00135A0D">
              <w:rPr>
                <w:rFonts w:ascii="Times New Roman" w:hAnsi="Times New Roman" w:cs="Times New Roman"/>
                <w:sz w:val="20"/>
                <w:szCs w:val="20"/>
              </w:rPr>
              <w:t>- медициналық техниканың нақты түріне тән пайдалану құжаттамасында көрсетілген өзге де операциялар.</w:t>
            </w:r>
          </w:p>
        </w:tc>
      </w:tr>
      <w:tr w:rsidR="00325F38" w:rsidRPr="00BD7BE4" w:rsidTr="00325F38">
        <w:trPr>
          <w:gridAfter w:val="1"/>
          <w:trHeight w:val="845"/>
        </w:trPr>
        <w:tc>
          <w:tcPr>
            <w:tcW w:w="0" w:type="auto"/>
            <w:tcBorders>
              <w:top w:val="single" w:sz="4" w:space="0" w:color="auto"/>
              <w:left w:val="single" w:sz="4" w:space="0" w:color="auto"/>
              <w:bottom w:val="single" w:sz="4" w:space="0" w:color="auto"/>
              <w:right w:val="single" w:sz="4" w:space="0" w:color="auto"/>
            </w:tcBorders>
            <w:vAlign w:val="center"/>
          </w:tcPr>
          <w:p w:rsidR="00325F38" w:rsidRPr="00BD7BE4" w:rsidRDefault="00325F38" w:rsidP="00325F38">
            <w:pPr>
              <w:spacing w:after="0" w:line="240" w:lineRule="auto"/>
              <w:jc w:val="center"/>
              <w:rPr>
                <w:rFonts w:ascii="Times New Roman" w:hAnsi="Times New Roman" w:cs="Times New Roman"/>
                <w:b/>
                <w:bCs/>
                <w:sz w:val="20"/>
                <w:szCs w:val="20"/>
              </w:rPr>
            </w:pPr>
            <w:r w:rsidRPr="00BD7BE4">
              <w:rPr>
                <w:rFonts w:ascii="Times New Roman" w:hAnsi="Times New Roman" w:cs="Times New Roman"/>
                <w:b/>
                <w:bCs/>
                <w:sz w:val="20"/>
                <w:szCs w:val="20"/>
              </w:rPr>
              <w:lastRenderedPageBreak/>
              <w:t>7</w:t>
            </w:r>
          </w:p>
        </w:tc>
        <w:tc>
          <w:tcPr>
            <w:tcW w:w="1725" w:type="dxa"/>
            <w:tcBorders>
              <w:top w:val="single" w:sz="4" w:space="0" w:color="auto"/>
              <w:left w:val="single" w:sz="4" w:space="0" w:color="auto"/>
              <w:bottom w:val="single" w:sz="4" w:space="0" w:color="auto"/>
              <w:right w:val="single" w:sz="4" w:space="0" w:color="auto"/>
            </w:tcBorders>
          </w:tcPr>
          <w:p w:rsidR="00325F38" w:rsidRPr="00934CD1" w:rsidRDefault="00325F38" w:rsidP="00325F38">
            <w:pPr>
              <w:rPr>
                <w:b/>
              </w:rPr>
            </w:pPr>
            <w:r w:rsidRPr="00934CD1">
              <w:rPr>
                <w:b/>
              </w:rPr>
              <w:t>Ілеспе қызметтерге қойылатын талаптар</w:t>
            </w:r>
          </w:p>
        </w:tc>
        <w:tc>
          <w:tcPr>
            <w:tcW w:w="11902" w:type="dxa"/>
            <w:gridSpan w:val="4"/>
            <w:tcBorders>
              <w:top w:val="single" w:sz="4" w:space="0" w:color="auto"/>
              <w:left w:val="single" w:sz="4" w:space="0" w:color="auto"/>
              <w:bottom w:val="single" w:sz="4" w:space="0" w:color="auto"/>
              <w:right w:val="single" w:sz="4" w:space="0" w:color="auto"/>
            </w:tcBorders>
            <w:vAlign w:val="center"/>
          </w:tcPr>
          <w:p w:rsidR="00135A0D" w:rsidRDefault="00135A0D" w:rsidP="00325F38">
            <w:pPr>
              <w:spacing w:after="0" w:line="240" w:lineRule="auto"/>
              <w:jc w:val="both"/>
              <w:rPr>
                <w:rFonts w:ascii="Times New Roman" w:hAnsi="Times New Roman" w:cs="Times New Roman"/>
                <w:sz w:val="20"/>
                <w:szCs w:val="20"/>
              </w:rPr>
            </w:pPr>
            <w:r w:rsidRPr="00135A0D">
              <w:rPr>
                <w:rFonts w:ascii="Times New Roman" w:hAnsi="Times New Roman" w:cs="Times New Roman"/>
                <w:sz w:val="20"/>
                <w:szCs w:val="20"/>
              </w:rPr>
              <w:t>Тауардың әрбір жиынтығы мазмұны қазақ немесе орыс тілдеріне аударылған техникалық және пайдалану құжаттамасының жиынтығымен жабдықталады. Тауарларды өткізу Қазақстан Республикасының заңнамасына сәйкес жүзеге асырылады. Жеткізу жиынтығы тауардың нақты техникалық сипаттамалары және осы кестенің әрбір тармағы (жиынтығы немесе жабдық бірлігі) үшін жеке барлық жиынтығы көрсетіле отырып сипатталады. Егер техникалық ерекшелікте өзгеше көрсетілмесе, қосымша өткізгіштерсіз немесе трансформаторларсыз 220 Вольтқа электрмен қоректендіру. Тапсырыс берушінің орнатылған жабдығының бағдарламалық қамтамасыз етуімен үйлесімді аспаптармен жеткізілетін бағдарламалық қамтамасыз ету. Өнім беруші білікті мамандардың тауарды жеткізу процесін сүйемелдеуін қамтамасыз етеді. Тауар жеткізуді жүзеге асыру кезінде Өнім беруші тапсырыс берушіге тауарды бағдарламалық қамтамасыз етуге қол жеткізу үшін барлық сервис-кодтарды ұсынады.</w:t>
            </w:r>
          </w:p>
          <w:p w:rsidR="00325F38" w:rsidRPr="00BD7BE4" w:rsidRDefault="00E90EC8" w:rsidP="00325F38">
            <w:pPr>
              <w:spacing w:after="0" w:line="240" w:lineRule="auto"/>
              <w:jc w:val="both"/>
              <w:rPr>
                <w:rFonts w:ascii="Times New Roman" w:hAnsi="Times New Roman" w:cs="Times New Roman"/>
                <w:sz w:val="20"/>
                <w:szCs w:val="20"/>
              </w:rPr>
            </w:pPr>
            <w:r w:rsidRPr="00E90EC8">
              <w:rPr>
                <w:rFonts w:ascii="Times New Roman" w:hAnsi="Times New Roman" w:cs="Times New Roman"/>
                <w:sz w:val="20"/>
                <w:szCs w:val="20"/>
              </w:rPr>
              <w:t>Өлшеу құралдарына жататын тауар Қазақстан Республикасының өлшеу құралдарының тізіліміне енгізілуге тиіс. Жабдықты инсталляциялауға дейін күнтізбелік 40 (қырық) күннен кешіктірмей Өнім беруші жабдықты табысты іске қосу үшін қажетті инсталляция алдындағы талаптар туралы Тапсырыс берушіні хабардар етеді. Стандартты есік ойықтарына өтетін (ені 80 сантиметр, биіктігі 200 сантиметр) сыртқы габариттері бойынша үй-жайды инсталляция алдындағы дайындықпен күрделі монтаждау жұмыстарын жүргізуді болжамайтын ірі жабдық.</w:t>
            </w:r>
            <w:r>
              <w:t xml:space="preserve"> </w:t>
            </w:r>
            <w:r w:rsidRPr="00E90EC8">
              <w:rPr>
                <w:rFonts w:ascii="Times New Roman" w:hAnsi="Times New Roman" w:cs="Times New Roman"/>
                <w:sz w:val="20"/>
                <w:szCs w:val="20"/>
              </w:rPr>
              <w:t xml:space="preserve">Тапсырыс берушінің жұмыс орнына жеткізуді, жабдықты түсіруді, қаптамасын ашуды, орнатуды, аспаптарды баптауды және іске қосуды, олардың сипаттамаларының осы құжатқа және фирманың ерекшеліктеріне (дәлдігі, сезімталдығы, өнімділігі және басқалары) сәйкестігін тексеруді, медициналық (аппликациялық тренинг) және </w:t>
            </w:r>
            <w:r w:rsidRPr="009230D4">
              <w:rPr>
                <w:rFonts w:ascii="Times New Roman" w:hAnsi="Times New Roman" w:cs="Times New Roman"/>
                <w:sz w:val="20"/>
                <w:szCs w:val="20"/>
              </w:rPr>
              <w:t>техникалық персоналды (растайтын құжатты бере отырып, қызмет көрсетудің базалық деңгейіне) оқытуды Тапсырыс берушіні тарта отырып, өнім беруші жүзеге асырады. штатта өндірушінің тиісті мамандары, қызметкерлері болмаған жағдайда.</w:t>
            </w:r>
          </w:p>
        </w:tc>
      </w:tr>
    </w:tbl>
    <w:p w:rsidR="00234510" w:rsidRPr="00BD7BE4" w:rsidRDefault="00234510" w:rsidP="00234510">
      <w:pPr>
        <w:spacing w:after="0" w:line="240" w:lineRule="auto"/>
        <w:jc w:val="center"/>
        <w:rPr>
          <w:rFonts w:ascii="Times New Roman" w:eastAsia="Arial Unicode MS" w:hAnsi="Times New Roman" w:cs="Times New Roman"/>
          <w:b/>
          <w:bCs/>
          <w:color w:val="000000"/>
          <w:sz w:val="20"/>
          <w:szCs w:val="20"/>
          <w:lang w:eastAsia="ru-RU"/>
        </w:rPr>
      </w:pPr>
    </w:p>
    <w:p w:rsidR="00234510" w:rsidRPr="00BD7BE4" w:rsidRDefault="00234510" w:rsidP="00234510">
      <w:pPr>
        <w:spacing w:after="160" w:line="259" w:lineRule="auto"/>
        <w:jc w:val="center"/>
        <w:rPr>
          <w:rFonts w:ascii="Times New Roman" w:hAnsi="Times New Roman" w:cs="Times New Roman"/>
          <w:bCs/>
          <w:sz w:val="20"/>
          <w:szCs w:val="20"/>
        </w:rPr>
      </w:pPr>
      <w:r w:rsidRPr="00BD7BE4">
        <w:rPr>
          <w:rFonts w:ascii="Times New Roman" w:eastAsia="Arial Unicode MS" w:hAnsi="Times New Roman" w:cs="Times New Roman"/>
          <w:b/>
          <w:bCs/>
          <w:color w:val="000000"/>
          <w:sz w:val="20"/>
          <w:szCs w:val="20"/>
          <w:lang w:val="kk-KZ" w:eastAsia="ru-RU"/>
        </w:rPr>
        <w:t xml:space="preserve">Лот №3 </w:t>
      </w:r>
      <w:r w:rsidR="000F3794" w:rsidRPr="000F3794">
        <w:rPr>
          <w:rFonts w:ascii="Times New Roman" w:eastAsia="Arial Unicode MS" w:hAnsi="Times New Roman" w:cs="Times New Roman"/>
          <w:bCs/>
          <w:color w:val="000000"/>
          <w:sz w:val="20"/>
          <w:szCs w:val="20"/>
          <w:lang w:val="kk-KZ" w:eastAsia="ru-RU"/>
        </w:rPr>
        <w:t>О</w:t>
      </w:r>
      <w:r w:rsidR="000F3794" w:rsidRPr="000F3794">
        <w:rPr>
          <w:rFonts w:ascii="Times New Roman" w:hAnsi="Times New Roman" w:cs="Times New Roman"/>
          <w:bCs/>
          <w:sz w:val="20"/>
          <w:szCs w:val="20"/>
        </w:rPr>
        <w:t>перациялық үстел</w:t>
      </w:r>
    </w:p>
    <w:p w:rsidR="00234510" w:rsidRPr="00BD7BE4" w:rsidRDefault="00234510" w:rsidP="00234510">
      <w:pPr>
        <w:spacing w:after="0" w:line="240" w:lineRule="auto"/>
        <w:jc w:val="center"/>
        <w:rPr>
          <w:rFonts w:ascii="Times New Roman" w:hAnsi="Times New Roman" w:cs="Times New Roman"/>
          <w:bCs/>
          <w:sz w:val="20"/>
          <w:szCs w:val="20"/>
        </w:rPr>
      </w:pPr>
    </w:p>
    <w:tbl>
      <w:tblPr>
        <w:tblW w:w="14726" w:type="dxa"/>
        <w:tblInd w:w="-289" w:type="dxa"/>
        <w:tblLayout w:type="fixed"/>
        <w:tblLook w:val="0000" w:firstRow="0" w:lastRow="0" w:firstColumn="0" w:lastColumn="0" w:noHBand="0" w:noVBand="0"/>
      </w:tblPr>
      <w:tblGrid>
        <w:gridCol w:w="850"/>
        <w:gridCol w:w="1532"/>
        <w:gridCol w:w="459"/>
        <w:gridCol w:w="149"/>
        <w:gridCol w:w="2551"/>
        <w:gridCol w:w="7897"/>
        <w:gridCol w:w="1288"/>
      </w:tblGrid>
      <w:tr w:rsidR="00934CD1" w:rsidRPr="00D91322" w:rsidTr="001D74DE">
        <w:trPr>
          <w:trHeight w:val="409"/>
        </w:trPr>
        <w:tc>
          <w:tcPr>
            <w:tcW w:w="850" w:type="dxa"/>
            <w:tcBorders>
              <w:top w:val="single" w:sz="4" w:space="0" w:color="000000"/>
              <w:left w:val="single" w:sz="4" w:space="0" w:color="000000"/>
              <w:bottom w:val="single" w:sz="4" w:space="0" w:color="000000"/>
            </w:tcBorders>
            <w:shd w:val="clear" w:color="auto" w:fill="BFBFBF"/>
            <w:vAlign w:val="center"/>
          </w:tcPr>
          <w:p w:rsidR="00934CD1" w:rsidRPr="00BD7BE4" w:rsidRDefault="00934CD1" w:rsidP="00934CD1">
            <w:pPr>
              <w:spacing w:after="0" w:line="240" w:lineRule="auto"/>
              <w:jc w:val="center"/>
              <w:rPr>
                <w:rFonts w:ascii="Times New Roman" w:hAnsi="Times New Roman" w:cs="Times New Roman"/>
                <w:b/>
                <w:sz w:val="20"/>
                <w:szCs w:val="20"/>
              </w:rPr>
            </w:pPr>
            <w:r w:rsidRPr="00BD7BE4">
              <w:rPr>
                <w:rFonts w:ascii="Times New Roman" w:hAnsi="Times New Roman" w:cs="Times New Roman"/>
                <w:b/>
                <w:sz w:val="20"/>
                <w:szCs w:val="20"/>
              </w:rPr>
              <w:t xml:space="preserve">№ </w:t>
            </w:r>
            <w:r>
              <w:rPr>
                <w:rFonts w:ascii="Times New Roman" w:hAnsi="Times New Roman" w:cs="Times New Roman"/>
                <w:b/>
                <w:sz w:val="20"/>
                <w:szCs w:val="20"/>
              </w:rPr>
              <w:t>р/н</w:t>
            </w:r>
          </w:p>
        </w:tc>
        <w:tc>
          <w:tcPr>
            <w:tcW w:w="1532" w:type="dxa"/>
            <w:tcBorders>
              <w:top w:val="single" w:sz="4" w:space="0" w:color="000000"/>
              <w:left w:val="single" w:sz="4" w:space="0" w:color="000000"/>
              <w:bottom w:val="single" w:sz="4" w:space="0" w:color="000000"/>
            </w:tcBorders>
            <w:shd w:val="clear" w:color="auto" w:fill="BFBFBF"/>
            <w:vAlign w:val="center"/>
          </w:tcPr>
          <w:p w:rsidR="00934CD1" w:rsidRPr="00653F48" w:rsidRDefault="00934CD1" w:rsidP="00934CD1">
            <w:pPr>
              <w:spacing w:after="0" w:line="240" w:lineRule="auto"/>
              <w:jc w:val="center"/>
              <w:rPr>
                <w:rFonts w:ascii="Times New Roman" w:hAnsi="Times New Roman" w:cs="Times New Roman"/>
                <w:b/>
                <w:bCs/>
                <w:sz w:val="20"/>
                <w:szCs w:val="20"/>
              </w:rPr>
            </w:pPr>
            <w:r w:rsidRPr="00653F48">
              <w:rPr>
                <w:rFonts w:ascii="Times New Roman" w:eastAsia="Times New Roman" w:hAnsi="Times New Roman" w:cs="Times New Roman"/>
                <w:b/>
                <w:sz w:val="20"/>
                <w:szCs w:val="20"/>
              </w:rPr>
              <w:t>Критерийлер</w:t>
            </w:r>
          </w:p>
        </w:tc>
        <w:tc>
          <w:tcPr>
            <w:tcW w:w="12344"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tcPr>
          <w:p w:rsidR="00934CD1" w:rsidRPr="00332A58" w:rsidRDefault="00934CD1" w:rsidP="00934CD1">
            <w:pPr>
              <w:spacing w:after="0" w:line="240" w:lineRule="auto"/>
              <w:jc w:val="center"/>
              <w:rPr>
                <w:rFonts w:ascii="Times New Roman" w:hAnsi="Times New Roman" w:cs="Times New Roman"/>
                <w:b/>
                <w:bCs/>
                <w:sz w:val="20"/>
                <w:szCs w:val="20"/>
              </w:rPr>
            </w:pPr>
            <w:r w:rsidRPr="009230D4">
              <w:rPr>
                <w:rFonts w:ascii="Times New Roman" w:eastAsia="Times New Roman" w:hAnsi="Times New Roman" w:cs="Times New Roman"/>
                <w:b/>
                <w:sz w:val="20"/>
                <w:szCs w:val="20"/>
              </w:rPr>
              <w:t>Сипаттама</w:t>
            </w:r>
          </w:p>
        </w:tc>
      </w:tr>
      <w:tr w:rsidR="00234510" w:rsidRPr="00BD7BE4" w:rsidTr="001D74DE">
        <w:trPr>
          <w:trHeight w:val="1050"/>
        </w:trPr>
        <w:tc>
          <w:tcPr>
            <w:tcW w:w="850" w:type="dxa"/>
            <w:tcBorders>
              <w:top w:val="single" w:sz="4" w:space="0" w:color="000000"/>
              <w:left w:val="single" w:sz="4" w:space="0" w:color="000000"/>
              <w:bottom w:val="single" w:sz="4" w:space="0" w:color="000000"/>
            </w:tcBorders>
            <w:shd w:val="clear" w:color="auto" w:fill="auto"/>
            <w:vAlign w:val="center"/>
          </w:tcPr>
          <w:p w:rsidR="00234510" w:rsidRPr="00BD7BE4" w:rsidRDefault="00234510" w:rsidP="001D74DE">
            <w:pPr>
              <w:tabs>
                <w:tab w:val="left" w:pos="450"/>
              </w:tabs>
              <w:snapToGrid w:val="0"/>
              <w:spacing w:after="0" w:line="240" w:lineRule="auto"/>
              <w:jc w:val="center"/>
              <w:rPr>
                <w:rFonts w:ascii="Times New Roman" w:eastAsia="Times New Roman" w:hAnsi="Times New Roman" w:cs="Times New Roman"/>
                <w:b/>
                <w:sz w:val="20"/>
                <w:szCs w:val="20"/>
              </w:rPr>
            </w:pPr>
            <w:r w:rsidRPr="00BD7BE4">
              <w:rPr>
                <w:rFonts w:ascii="Times New Roman" w:eastAsia="Times New Roman" w:hAnsi="Times New Roman" w:cs="Times New Roman"/>
                <w:b/>
                <w:sz w:val="20"/>
                <w:szCs w:val="20"/>
              </w:rPr>
              <w:t>1</w:t>
            </w:r>
          </w:p>
        </w:tc>
        <w:tc>
          <w:tcPr>
            <w:tcW w:w="1532" w:type="dxa"/>
            <w:tcBorders>
              <w:top w:val="single" w:sz="4" w:space="0" w:color="000000"/>
              <w:left w:val="single" w:sz="4" w:space="0" w:color="000000"/>
              <w:bottom w:val="single" w:sz="4" w:space="0" w:color="000000"/>
            </w:tcBorders>
            <w:shd w:val="clear" w:color="auto" w:fill="auto"/>
            <w:vAlign w:val="center"/>
          </w:tcPr>
          <w:p w:rsidR="00234510" w:rsidRPr="00D91322" w:rsidRDefault="00934CD1" w:rsidP="001D74DE">
            <w:pPr>
              <w:widowControl w:val="0"/>
              <w:spacing w:after="0" w:line="240" w:lineRule="auto"/>
              <w:jc w:val="center"/>
              <w:rPr>
                <w:rFonts w:ascii="Times New Roman" w:hAnsi="Times New Roman" w:cs="Times New Roman"/>
                <w:b/>
                <w:sz w:val="16"/>
                <w:szCs w:val="16"/>
              </w:rPr>
            </w:pPr>
            <w:r w:rsidRPr="00934CD1">
              <w:rPr>
                <w:rFonts w:ascii="Times New Roman" w:hAnsi="Times New Roman" w:cs="Times New Roman"/>
                <w:b/>
                <w:sz w:val="16"/>
                <w:szCs w:val="16"/>
              </w:rPr>
              <w:t>Медициналық техниканың атауы (модельді, өндірушінің атауын, елін көрсете отырып, медициналық бұйымдардың мемлекеттік тізіліміне сәйкес).</w:t>
            </w:r>
          </w:p>
        </w:tc>
        <w:tc>
          <w:tcPr>
            <w:tcW w:w="123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34510" w:rsidRPr="00BD7BE4" w:rsidRDefault="00B81579" w:rsidP="001D74DE">
            <w:pPr>
              <w:spacing w:after="0" w:line="240" w:lineRule="auto"/>
              <w:jc w:val="center"/>
              <w:rPr>
                <w:rFonts w:ascii="Times New Roman" w:eastAsiaTheme="minorHAnsi" w:hAnsi="Times New Roman" w:cs="Times New Roman"/>
                <w:color w:val="000000"/>
                <w:sz w:val="20"/>
                <w:szCs w:val="20"/>
              </w:rPr>
            </w:pPr>
            <w:r w:rsidRPr="00B81579">
              <w:rPr>
                <w:rFonts w:ascii="Times New Roman" w:eastAsiaTheme="minorHAnsi" w:hAnsi="Times New Roman" w:cs="Times New Roman"/>
                <w:color w:val="000000"/>
                <w:sz w:val="20"/>
                <w:szCs w:val="20"/>
              </w:rPr>
              <w:t>Керек-жарақтар</w:t>
            </w:r>
            <w:r>
              <w:rPr>
                <w:rFonts w:ascii="Times New Roman" w:eastAsiaTheme="minorHAnsi" w:hAnsi="Times New Roman" w:cs="Times New Roman"/>
                <w:color w:val="000000"/>
                <w:sz w:val="20"/>
                <w:szCs w:val="20"/>
              </w:rPr>
              <w:t>ы бар әмбебап операциялық үстел</w:t>
            </w:r>
          </w:p>
        </w:tc>
      </w:tr>
      <w:tr w:rsidR="00234510" w:rsidRPr="006C73C9" w:rsidTr="001D74DE">
        <w:trPr>
          <w:trHeight w:val="611"/>
        </w:trPr>
        <w:tc>
          <w:tcPr>
            <w:tcW w:w="850" w:type="dxa"/>
            <w:tcBorders>
              <w:top w:val="single" w:sz="4" w:space="0" w:color="000000"/>
              <w:left w:val="single" w:sz="4" w:space="0" w:color="000000"/>
            </w:tcBorders>
            <w:shd w:val="clear" w:color="auto" w:fill="auto"/>
            <w:vAlign w:val="center"/>
          </w:tcPr>
          <w:p w:rsidR="00234510" w:rsidRPr="00BD7BE4" w:rsidRDefault="00234510" w:rsidP="001D74DE">
            <w:pPr>
              <w:snapToGrid w:val="0"/>
              <w:spacing w:after="0" w:line="240" w:lineRule="auto"/>
              <w:jc w:val="center"/>
              <w:rPr>
                <w:rFonts w:ascii="Times New Roman" w:eastAsia="Times New Roman" w:hAnsi="Times New Roman" w:cs="Times New Roman"/>
                <w:b/>
                <w:sz w:val="20"/>
                <w:szCs w:val="20"/>
              </w:rPr>
            </w:pPr>
            <w:r w:rsidRPr="00BD7BE4">
              <w:rPr>
                <w:rFonts w:ascii="Times New Roman" w:eastAsia="Times New Roman" w:hAnsi="Times New Roman" w:cs="Times New Roman"/>
                <w:b/>
                <w:sz w:val="20"/>
                <w:szCs w:val="20"/>
              </w:rPr>
              <w:t>2</w:t>
            </w:r>
          </w:p>
        </w:tc>
        <w:tc>
          <w:tcPr>
            <w:tcW w:w="1532" w:type="dxa"/>
            <w:tcBorders>
              <w:top w:val="single" w:sz="4" w:space="0" w:color="000000"/>
              <w:left w:val="single" w:sz="4" w:space="0" w:color="000000"/>
            </w:tcBorders>
            <w:shd w:val="clear" w:color="auto" w:fill="auto"/>
            <w:vAlign w:val="center"/>
          </w:tcPr>
          <w:p w:rsidR="00234510" w:rsidRPr="00D91322" w:rsidRDefault="00B81579" w:rsidP="001D74DE">
            <w:pPr>
              <w:snapToGrid w:val="0"/>
              <w:spacing w:after="0" w:line="240" w:lineRule="auto"/>
              <w:ind w:right="-108"/>
              <w:jc w:val="center"/>
              <w:rPr>
                <w:rFonts w:ascii="Times New Roman" w:eastAsia="Times New Roman" w:hAnsi="Times New Roman" w:cs="Times New Roman"/>
                <w:b/>
                <w:sz w:val="16"/>
                <w:szCs w:val="16"/>
              </w:rPr>
            </w:pPr>
            <w:r w:rsidRPr="00B81579">
              <w:rPr>
                <w:rFonts w:ascii="Times New Roman" w:eastAsia="Times New Roman" w:hAnsi="Times New Roman" w:cs="Times New Roman"/>
                <w:b/>
                <w:sz w:val="16"/>
                <w:szCs w:val="16"/>
              </w:rPr>
              <w:t>Жинақтауға қойылатын талаптар</w:t>
            </w:r>
          </w:p>
        </w:tc>
        <w:tc>
          <w:tcPr>
            <w:tcW w:w="608" w:type="dxa"/>
            <w:gridSpan w:val="2"/>
            <w:tcBorders>
              <w:top w:val="single" w:sz="4" w:space="0" w:color="000000"/>
              <w:left w:val="single" w:sz="4" w:space="0" w:color="000000"/>
              <w:bottom w:val="single" w:sz="4" w:space="0" w:color="000000"/>
            </w:tcBorders>
            <w:shd w:val="clear" w:color="auto" w:fill="auto"/>
            <w:vAlign w:val="center"/>
          </w:tcPr>
          <w:p w:rsidR="00234510" w:rsidRPr="00BD7BE4" w:rsidRDefault="00234510" w:rsidP="001D74DE">
            <w:pPr>
              <w:snapToGrid w:val="0"/>
              <w:spacing w:after="0" w:line="240" w:lineRule="auto"/>
              <w:jc w:val="center"/>
              <w:rPr>
                <w:rFonts w:ascii="Times New Roman" w:eastAsia="Times New Roman" w:hAnsi="Times New Roman" w:cs="Times New Roman"/>
                <w:i/>
                <w:sz w:val="20"/>
                <w:szCs w:val="20"/>
              </w:rPr>
            </w:pPr>
            <w:r w:rsidRPr="00BD7BE4">
              <w:rPr>
                <w:rFonts w:ascii="Times New Roman" w:eastAsia="Times New Roman" w:hAnsi="Times New Roman" w:cs="Times New Roman"/>
                <w:i/>
                <w:sz w:val="20"/>
                <w:szCs w:val="20"/>
              </w:rPr>
              <w:t>№</w:t>
            </w:r>
          </w:p>
          <w:p w:rsidR="00234510" w:rsidRPr="00B81579" w:rsidRDefault="00B81579" w:rsidP="001D74DE">
            <w:pPr>
              <w:spacing w:after="0" w:line="240" w:lineRule="auto"/>
              <w:jc w:val="center"/>
              <w:rPr>
                <w:rFonts w:ascii="Times New Roman" w:eastAsia="Times New Roman" w:hAnsi="Times New Roman" w:cs="Times New Roman"/>
                <w:i/>
                <w:sz w:val="20"/>
                <w:szCs w:val="20"/>
                <w:lang w:val="kk-KZ"/>
              </w:rPr>
            </w:pPr>
            <w:r>
              <w:rPr>
                <w:rFonts w:ascii="Times New Roman" w:eastAsia="Times New Roman" w:hAnsi="Times New Roman" w:cs="Times New Roman"/>
                <w:i/>
                <w:sz w:val="20"/>
                <w:szCs w:val="20"/>
                <w:lang w:val="kk-KZ"/>
              </w:rPr>
              <w:t>р/н</w:t>
            </w:r>
          </w:p>
        </w:tc>
        <w:tc>
          <w:tcPr>
            <w:tcW w:w="2551" w:type="dxa"/>
            <w:tcBorders>
              <w:top w:val="single" w:sz="4" w:space="0" w:color="000000"/>
              <w:left w:val="single" w:sz="4" w:space="0" w:color="000000"/>
              <w:bottom w:val="single" w:sz="4" w:space="0" w:color="000000"/>
            </w:tcBorders>
            <w:shd w:val="clear" w:color="auto" w:fill="auto"/>
            <w:vAlign w:val="center"/>
          </w:tcPr>
          <w:p w:rsidR="00234510" w:rsidRPr="00B81579" w:rsidRDefault="00B81579" w:rsidP="001D74DE">
            <w:pPr>
              <w:snapToGrid w:val="0"/>
              <w:spacing w:after="0" w:line="240" w:lineRule="auto"/>
              <w:ind w:right="-86"/>
              <w:jc w:val="center"/>
              <w:rPr>
                <w:rFonts w:ascii="Times New Roman" w:eastAsia="Times New Roman" w:hAnsi="Times New Roman" w:cs="Times New Roman"/>
                <w:i/>
                <w:sz w:val="20"/>
                <w:szCs w:val="20"/>
                <w:lang w:val="kk-KZ"/>
              </w:rPr>
            </w:pPr>
            <w:r w:rsidRPr="00B81579">
              <w:rPr>
                <w:rFonts w:ascii="Times New Roman" w:eastAsia="Times New Roman" w:hAnsi="Times New Roman" w:cs="Times New Roman"/>
                <w:i/>
                <w:sz w:val="20"/>
                <w:szCs w:val="20"/>
                <w:lang w:val="kk-KZ"/>
              </w:rPr>
              <w:t>Медициналық техникаға жинақтаушының атауы (медициналық бұйымдардың мемлекеттік тізіліміне сәйкес)</w:t>
            </w:r>
          </w:p>
        </w:tc>
        <w:tc>
          <w:tcPr>
            <w:tcW w:w="7897" w:type="dxa"/>
            <w:tcBorders>
              <w:top w:val="single" w:sz="4" w:space="0" w:color="000000"/>
              <w:left w:val="single" w:sz="4" w:space="0" w:color="000000"/>
              <w:bottom w:val="single" w:sz="4" w:space="0" w:color="000000"/>
            </w:tcBorders>
            <w:shd w:val="clear" w:color="auto" w:fill="auto"/>
            <w:vAlign w:val="center"/>
          </w:tcPr>
          <w:p w:rsidR="00234510" w:rsidRPr="00B81579" w:rsidRDefault="00B81579" w:rsidP="001D74DE">
            <w:pPr>
              <w:snapToGrid w:val="0"/>
              <w:spacing w:after="0" w:line="240" w:lineRule="auto"/>
              <w:ind w:right="-86"/>
              <w:jc w:val="center"/>
              <w:rPr>
                <w:rFonts w:ascii="Times New Roman" w:eastAsia="Times New Roman" w:hAnsi="Times New Roman" w:cs="Times New Roman"/>
                <w:i/>
                <w:sz w:val="20"/>
                <w:szCs w:val="20"/>
                <w:lang w:val="kk-KZ"/>
              </w:rPr>
            </w:pPr>
            <w:r w:rsidRPr="00B81579">
              <w:rPr>
                <w:rFonts w:ascii="Times New Roman" w:eastAsia="Times New Roman" w:hAnsi="Times New Roman" w:cs="Times New Roman"/>
                <w:i/>
                <w:sz w:val="20"/>
                <w:szCs w:val="20"/>
                <w:lang w:val="kk-KZ" w:eastAsia="zh-CN"/>
              </w:rPr>
              <w:t>Медициналық техникаға жинақтаушының моделі және (немесе) маркасы, каталог нөмірі, қысқаша техникалық сипаттамасы.</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579" w:rsidRPr="00B81579" w:rsidRDefault="00B81579" w:rsidP="00B81579">
            <w:pPr>
              <w:snapToGrid w:val="0"/>
              <w:spacing w:after="0" w:line="240" w:lineRule="auto"/>
              <w:ind w:right="-86"/>
              <w:jc w:val="center"/>
              <w:rPr>
                <w:rFonts w:ascii="Times New Roman" w:eastAsia="Times New Roman" w:hAnsi="Times New Roman" w:cs="Times New Roman"/>
                <w:i/>
                <w:sz w:val="20"/>
                <w:szCs w:val="20"/>
                <w:lang w:val="kk-KZ"/>
              </w:rPr>
            </w:pPr>
            <w:r w:rsidRPr="006C73C9">
              <w:rPr>
                <w:rFonts w:ascii="Times New Roman" w:eastAsia="Times New Roman" w:hAnsi="Times New Roman" w:cs="Times New Roman"/>
                <w:i/>
                <w:sz w:val="20"/>
                <w:szCs w:val="20"/>
                <w:lang w:val="kk-KZ"/>
              </w:rPr>
              <w:t xml:space="preserve">Қажетті </w:t>
            </w:r>
            <w:r>
              <w:rPr>
                <w:rFonts w:ascii="Times New Roman" w:eastAsia="Times New Roman" w:hAnsi="Times New Roman" w:cs="Times New Roman"/>
                <w:i/>
                <w:sz w:val="20"/>
                <w:szCs w:val="20"/>
                <w:lang w:val="kk-KZ"/>
              </w:rPr>
              <w:t>мөлшер</w:t>
            </w:r>
          </w:p>
          <w:p w:rsidR="00234510" w:rsidRPr="006C73C9" w:rsidRDefault="00B81579" w:rsidP="00B81579">
            <w:pPr>
              <w:spacing w:after="0" w:line="240" w:lineRule="auto"/>
              <w:ind w:right="-86"/>
              <w:jc w:val="center"/>
              <w:rPr>
                <w:rFonts w:ascii="Times New Roman" w:eastAsia="Times New Roman" w:hAnsi="Times New Roman" w:cs="Times New Roman"/>
                <w:i/>
                <w:sz w:val="20"/>
                <w:szCs w:val="20"/>
                <w:lang w:val="kk-KZ"/>
              </w:rPr>
            </w:pPr>
            <w:r w:rsidRPr="006C73C9">
              <w:rPr>
                <w:rFonts w:ascii="Times New Roman" w:eastAsia="Times New Roman" w:hAnsi="Times New Roman" w:cs="Times New Roman"/>
                <w:i/>
                <w:sz w:val="20"/>
                <w:szCs w:val="20"/>
                <w:lang w:val="kk-KZ"/>
              </w:rPr>
              <w:t>(өлшем бірлігін көрсете отырып)</w:t>
            </w:r>
          </w:p>
        </w:tc>
      </w:tr>
      <w:tr w:rsidR="00234510" w:rsidRPr="00BD7BE4" w:rsidTr="001D74DE">
        <w:trPr>
          <w:trHeight w:val="141"/>
        </w:trPr>
        <w:tc>
          <w:tcPr>
            <w:tcW w:w="850" w:type="dxa"/>
            <w:tcBorders>
              <w:left w:val="single" w:sz="4" w:space="0" w:color="000000"/>
            </w:tcBorders>
            <w:shd w:val="clear" w:color="auto" w:fill="auto"/>
            <w:vAlign w:val="center"/>
          </w:tcPr>
          <w:p w:rsidR="00234510" w:rsidRPr="006C73C9" w:rsidRDefault="00234510" w:rsidP="001D74DE">
            <w:pPr>
              <w:snapToGrid w:val="0"/>
              <w:spacing w:after="0" w:line="240" w:lineRule="auto"/>
              <w:jc w:val="center"/>
              <w:rPr>
                <w:rFonts w:ascii="Times New Roman" w:eastAsia="Times New Roman" w:hAnsi="Times New Roman" w:cs="Times New Roman"/>
                <w:b/>
                <w:sz w:val="20"/>
                <w:szCs w:val="20"/>
                <w:lang w:val="kk-KZ"/>
              </w:rPr>
            </w:pPr>
          </w:p>
        </w:tc>
        <w:tc>
          <w:tcPr>
            <w:tcW w:w="1532" w:type="dxa"/>
            <w:tcBorders>
              <w:left w:val="single" w:sz="4" w:space="0" w:color="000000"/>
            </w:tcBorders>
            <w:shd w:val="clear" w:color="auto" w:fill="auto"/>
            <w:vAlign w:val="center"/>
          </w:tcPr>
          <w:p w:rsidR="00234510" w:rsidRPr="006C73C9" w:rsidRDefault="00234510" w:rsidP="001D74DE">
            <w:pPr>
              <w:snapToGrid w:val="0"/>
              <w:spacing w:after="0" w:line="240" w:lineRule="auto"/>
              <w:ind w:right="-108"/>
              <w:jc w:val="center"/>
              <w:rPr>
                <w:rFonts w:ascii="Times New Roman" w:eastAsia="Times New Roman" w:hAnsi="Times New Roman" w:cs="Times New Roman"/>
                <w:b/>
                <w:sz w:val="16"/>
                <w:szCs w:val="16"/>
                <w:lang w:val="kk-KZ"/>
              </w:rPr>
            </w:pPr>
          </w:p>
        </w:tc>
        <w:tc>
          <w:tcPr>
            <w:tcW w:w="123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34510" w:rsidRPr="00BD7BE4" w:rsidRDefault="006B3E85" w:rsidP="001D74DE">
            <w:pPr>
              <w:snapToGrid w:val="0"/>
              <w:spacing w:after="0" w:line="240" w:lineRule="auto"/>
              <w:jc w:val="center"/>
              <w:rPr>
                <w:rFonts w:ascii="Times New Roman" w:eastAsia="Times New Roman" w:hAnsi="Times New Roman" w:cs="Times New Roman"/>
                <w:i/>
                <w:sz w:val="20"/>
                <w:szCs w:val="20"/>
              </w:rPr>
            </w:pPr>
            <w:r w:rsidRPr="006B3E85">
              <w:rPr>
                <w:rFonts w:ascii="Times New Roman" w:eastAsia="Times New Roman" w:hAnsi="Times New Roman" w:cs="Times New Roman"/>
                <w:i/>
                <w:sz w:val="20"/>
                <w:szCs w:val="20"/>
              </w:rPr>
              <w:t>Негізгі жиынтықтар:</w:t>
            </w:r>
          </w:p>
        </w:tc>
      </w:tr>
      <w:tr w:rsidR="00234510" w:rsidRPr="00BD7BE4" w:rsidTr="001D74DE">
        <w:trPr>
          <w:trHeight w:val="274"/>
        </w:trPr>
        <w:tc>
          <w:tcPr>
            <w:tcW w:w="850" w:type="dxa"/>
            <w:tcBorders>
              <w:left w:val="single" w:sz="4" w:space="0" w:color="000000"/>
            </w:tcBorders>
            <w:shd w:val="clear" w:color="auto" w:fill="auto"/>
            <w:vAlign w:val="center"/>
          </w:tcPr>
          <w:p w:rsidR="00234510" w:rsidRPr="00BD7BE4" w:rsidRDefault="00234510" w:rsidP="001D74DE">
            <w:pPr>
              <w:snapToGrid w:val="0"/>
              <w:spacing w:after="0" w:line="240" w:lineRule="auto"/>
              <w:jc w:val="center"/>
              <w:rPr>
                <w:rFonts w:ascii="Times New Roman" w:eastAsia="Times New Roman" w:hAnsi="Times New Roman" w:cs="Times New Roman"/>
                <w:b/>
                <w:sz w:val="20"/>
                <w:szCs w:val="20"/>
              </w:rPr>
            </w:pPr>
          </w:p>
        </w:tc>
        <w:tc>
          <w:tcPr>
            <w:tcW w:w="1532" w:type="dxa"/>
            <w:tcBorders>
              <w:left w:val="single" w:sz="4" w:space="0" w:color="000000"/>
            </w:tcBorders>
            <w:shd w:val="clear" w:color="auto" w:fill="auto"/>
            <w:vAlign w:val="center"/>
          </w:tcPr>
          <w:p w:rsidR="00234510" w:rsidRPr="00D91322" w:rsidRDefault="00234510" w:rsidP="001D74DE">
            <w:pPr>
              <w:snapToGrid w:val="0"/>
              <w:spacing w:after="0" w:line="240" w:lineRule="auto"/>
              <w:ind w:right="-108"/>
              <w:jc w:val="center"/>
              <w:rPr>
                <w:rFonts w:ascii="Times New Roman" w:eastAsia="Times New Roman" w:hAnsi="Times New Roman" w:cs="Times New Roman"/>
                <w:b/>
                <w:sz w:val="16"/>
                <w:szCs w:val="16"/>
              </w:rPr>
            </w:pPr>
          </w:p>
        </w:tc>
        <w:tc>
          <w:tcPr>
            <w:tcW w:w="608" w:type="dxa"/>
            <w:gridSpan w:val="2"/>
            <w:tcBorders>
              <w:top w:val="single" w:sz="4" w:space="0" w:color="000000"/>
              <w:left w:val="single" w:sz="4" w:space="0" w:color="000000"/>
              <w:bottom w:val="single" w:sz="4" w:space="0" w:color="000000"/>
            </w:tcBorders>
            <w:shd w:val="clear" w:color="auto" w:fill="auto"/>
            <w:vAlign w:val="center"/>
          </w:tcPr>
          <w:p w:rsidR="00234510" w:rsidRPr="00BD7BE4" w:rsidRDefault="00234510" w:rsidP="001D74DE">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1</w:t>
            </w:r>
          </w:p>
        </w:tc>
        <w:tc>
          <w:tcPr>
            <w:tcW w:w="2551" w:type="dxa"/>
            <w:tcBorders>
              <w:top w:val="single" w:sz="4" w:space="0" w:color="000000"/>
              <w:left w:val="single" w:sz="4" w:space="0" w:color="000000"/>
              <w:bottom w:val="single" w:sz="4" w:space="0" w:color="000000"/>
            </w:tcBorders>
            <w:shd w:val="clear" w:color="auto" w:fill="auto"/>
            <w:vAlign w:val="center"/>
          </w:tcPr>
          <w:p w:rsidR="00234510" w:rsidRPr="00BD7BE4" w:rsidRDefault="006B3E85" w:rsidP="001D74DE">
            <w:pPr>
              <w:pStyle w:val="a4"/>
              <w:jc w:val="center"/>
              <w:rPr>
                <w:i/>
                <w:sz w:val="20"/>
                <w:szCs w:val="20"/>
              </w:rPr>
            </w:pPr>
            <w:r w:rsidRPr="006B3E85">
              <w:rPr>
                <w:sz w:val="20"/>
                <w:szCs w:val="20"/>
              </w:rPr>
              <w:t>Әмбебап операциялық үстел</w:t>
            </w:r>
          </w:p>
        </w:tc>
        <w:tc>
          <w:tcPr>
            <w:tcW w:w="7897" w:type="dxa"/>
            <w:tcBorders>
              <w:top w:val="single" w:sz="4" w:space="0" w:color="000000"/>
              <w:left w:val="single" w:sz="4" w:space="0" w:color="000000"/>
              <w:bottom w:val="single" w:sz="4" w:space="0" w:color="000000"/>
            </w:tcBorders>
            <w:shd w:val="clear" w:color="auto" w:fill="auto"/>
            <w:vAlign w:val="center"/>
          </w:tcPr>
          <w:p w:rsidR="006B3E85" w:rsidRPr="006B3E85" w:rsidRDefault="006B3E85" w:rsidP="006B3E85">
            <w:pPr>
              <w:spacing w:after="0" w:line="240" w:lineRule="auto"/>
              <w:jc w:val="both"/>
              <w:rPr>
                <w:rFonts w:ascii="Times New Roman" w:hAnsi="Times New Roman" w:cs="Times New Roman"/>
                <w:sz w:val="20"/>
                <w:szCs w:val="20"/>
              </w:rPr>
            </w:pPr>
            <w:r w:rsidRPr="006B3E85">
              <w:rPr>
                <w:rFonts w:ascii="Times New Roman" w:hAnsi="Times New Roman" w:cs="Times New Roman"/>
                <w:sz w:val="20"/>
                <w:szCs w:val="20"/>
              </w:rPr>
              <w:t>Әмбебап операциялық үстел қолмен басқару пультінен тәуелсіз аяқ басқыштың көмегімен үстелді баптауға мүмкіндік беретін қосымша қайталанатын электрогидравликалық жетекпен жабдықталуы тиіс.</w:t>
            </w:r>
          </w:p>
          <w:p w:rsidR="006B3E85" w:rsidRPr="006B3E85" w:rsidRDefault="006B3E85" w:rsidP="006B3E85">
            <w:pPr>
              <w:spacing w:after="0" w:line="240" w:lineRule="auto"/>
              <w:jc w:val="both"/>
              <w:rPr>
                <w:rFonts w:ascii="Times New Roman" w:hAnsi="Times New Roman" w:cs="Times New Roman"/>
                <w:sz w:val="20"/>
                <w:szCs w:val="20"/>
              </w:rPr>
            </w:pPr>
            <w:r w:rsidRPr="006B3E85">
              <w:rPr>
                <w:rFonts w:ascii="Times New Roman" w:hAnsi="Times New Roman" w:cs="Times New Roman"/>
                <w:sz w:val="20"/>
                <w:szCs w:val="20"/>
              </w:rPr>
              <w:t xml:space="preserve">Операциялық әмбебап үстел операциялық бригада үшін барынша ыңғайлы, іш қуысы </w:t>
            </w:r>
            <w:r w:rsidRPr="006B3E85">
              <w:rPr>
                <w:rFonts w:ascii="Times New Roman" w:hAnsi="Times New Roman" w:cs="Times New Roman"/>
                <w:sz w:val="20"/>
                <w:szCs w:val="20"/>
              </w:rPr>
              <w:lastRenderedPageBreak/>
              <w:t>мүшелеріне, кеуде қуысына, гинекологиялық операцияларға жоспарлы, шұғыл операциялар жүргізуге арналған болуы тиіс.</w:t>
            </w:r>
          </w:p>
          <w:p w:rsidR="006B3E85" w:rsidRPr="006B3E85" w:rsidRDefault="006B3E85" w:rsidP="006B3E85">
            <w:pPr>
              <w:spacing w:after="0" w:line="240" w:lineRule="auto"/>
              <w:jc w:val="both"/>
              <w:rPr>
                <w:rFonts w:ascii="Times New Roman" w:hAnsi="Times New Roman" w:cs="Times New Roman"/>
                <w:sz w:val="20"/>
                <w:szCs w:val="20"/>
              </w:rPr>
            </w:pPr>
            <w:r w:rsidRPr="006B3E85">
              <w:rPr>
                <w:rFonts w:ascii="Times New Roman" w:hAnsi="Times New Roman" w:cs="Times New Roman"/>
                <w:sz w:val="20"/>
                <w:szCs w:val="20"/>
              </w:rPr>
              <w:t>Үстел үстелі кемінде 5 секциядан тұруы тиіс:</w:t>
            </w:r>
          </w:p>
          <w:p w:rsidR="006B3E85" w:rsidRPr="006B3E85" w:rsidRDefault="006B3E85" w:rsidP="006B3E85">
            <w:pPr>
              <w:spacing w:after="0" w:line="240" w:lineRule="auto"/>
              <w:jc w:val="both"/>
              <w:rPr>
                <w:rFonts w:ascii="Times New Roman" w:hAnsi="Times New Roman" w:cs="Times New Roman"/>
                <w:sz w:val="20"/>
                <w:szCs w:val="20"/>
              </w:rPr>
            </w:pPr>
            <w:r w:rsidRPr="006B3E85">
              <w:rPr>
                <w:rFonts w:ascii="Times New Roman" w:hAnsi="Times New Roman" w:cs="Times New Roman"/>
                <w:sz w:val="20"/>
                <w:szCs w:val="20"/>
              </w:rPr>
              <w:t>- Бас</w:t>
            </w:r>
          </w:p>
          <w:p w:rsidR="006B3E85" w:rsidRPr="006B3E85" w:rsidRDefault="006B3E85" w:rsidP="006B3E85">
            <w:pPr>
              <w:spacing w:after="0" w:line="240" w:lineRule="auto"/>
              <w:jc w:val="both"/>
              <w:rPr>
                <w:rFonts w:ascii="Times New Roman" w:hAnsi="Times New Roman" w:cs="Times New Roman"/>
                <w:sz w:val="20"/>
                <w:szCs w:val="20"/>
              </w:rPr>
            </w:pPr>
            <w:r w:rsidRPr="006B3E85">
              <w:rPr>
                <w:rFonts w:ascii="Times New Roman" w:hAnsi="Times New Roman" w:cs="Times New Roman"/>
                <w:sz w:val="20"/>
                <w:szCs w:val="20"/>
              </w:rPr>
              <w:t>- Арқалық 2 секциялы</w:t>
            </w:r>
          </w:p>
          <w:p w:rsidR="006B3E85" w:rsidRPr="006B3E85" w:rsidRDefault="006B3E85" w:rsidP="006B3E85">
            <w:pPr>
              <w:spacing w:after="0" w:line="240" w:lineRule="auto"/>
              <w:jc w:val="both"/>
              <w:rPr>
                <w:rFonts w:ascii="Times New Roman" w:hAnsi="Times New Roman" w:cs="Times New Roman"/>
                <w:sz w:val="20"/>
                <w:szCs w:val="20"/>
              </w:rPr>
            </w:pPr>
            <w:r w:rsidRPr="006B3E85">
              <w:rPr>
                <w:rFonts w:ascii="Times New Roman" w:hAnsi="Times New Roman" w:cs="Times New Roman"/>
                <w:sz w:val="20"/>
                <w:szCs w:val="20"/>
              </w:rPr>
              <w:t>- Жамбас</w:t>
            </w:r>
          </w:p>
          <w:p w:rsidR="006B3E85" w:rsidRDefault="006B3E85" w:rsidP="006B3E85">
            <w:pPr>
              <w:spacing w:after="0" w:line="240" w:lineRule="auto"/>
              <w:jc w:val="both"/>
              <w:rPr>
                <w:rFonts w:ascii="Times New Roman" w:hAnsi="Times New Roman" w:cs="Times New Roman"/>
                <w:sz w:val="20"/>
                <w:szCs w:val="20"/>
              </w:rPr>
            </w:pPr>
            <w:r w:rsidRPr="006B3E85">
              <w:rPr>
                <w:rFonts w:ascii="Times New Roman" w:hAnsi="Times New Roman" w:cs="Times New Roman"/>
                <w:sz w:val="20"/>
                <w:szCs w:val="20"/>
              </w:rPr>
              <w:t>- Аяқ секциясы (бөлек)</w:t>
            </w:r>
          </w:p>
          <w:p w:rsidR="006B3E85" w:rsidRPr="006B3E85" w:rsidRDefault="006B3E85" w:rsidP="006B3E85">
            <w:pPr>
              <w:spacing w:after="0" w:line="240" w:lineRule="auto"/>
              <w:jc w:val="both"/>
              <w:rPr>
                <w:rFonts w:ascii="Times New Roman" w:hAnsi="Times New Roman" w:cs="Times New Roman"/>
                <w:sz w:val="20"/>
                <w:szCs w:val="20"/>
              </w:rPr>
            </w:pPr>
            <w:r w:rsidRPr="006B3E85">
              <w:rPr>
                <w:rFonts w:ascii="Times New Roman" w:hAnsi="Times New Roman" w:cs="Times New Roman"/>
                <w:sz w:val="20"/>
                <w:szCs w:val="20"/>
              </w:rPr>
              <w:t>Арқалық секциясы ұзындығы кемінде 340 мм және 180 мм, бүйрек көпірін арқалық секциясының сынығы көмегімен көтеруді қамтамасыз ете отырып, екі бөліктен тұруы тиіс. Бүйрек көпірін реттеу тұтқаны айналдыру жолымен бұрандалы механизмнің көмегімен жүзеге асырылуы тиіс. Бүйрек көпірін реттейтін тұтқаға арналған ұя үстелдің оң жағында орналасуы тиіс. Бүйрек көпірін көтеру биіктігі кемінде 120 мм. Реттелетін тұтқаның ұзындығы кемінде 300 мм.</w:t>
            </w:r>
          </w:p>
          <w:p w:rsidR="006B3E85" w:rsidRDefault="006B3E85" w:rsidP="006B3E85">
            <w:pPr>
              <w:spacing w:after="0" w:line="240" w:lineRule="auto"/>
              <w:jc w:val="both"/>
              <w:rPr>
                <w:rFonts w:ascii="Times New Roman" w:hAnsi="Times New Roman" w:cs="Times New Roman"/>
                <w:sz w:val="20"/>
                <w:szCs w:val="20"/>
              </w:rPr>
            </w:pPr>
            <w:r w:rsidRPr="006B3E85">
              <w:rPr>
                <w:rFonts w:ascii="Times New Roman" w:hAnsi="Times New Roman" w:cs="Times New Roman"/>
                <w:sz w:val="20"/>
                <w:szCs w:val="20"/>
              </w:rPr>
              <w:t>Үстел төсегі биіктікті сатысыз реттеу мүмкіндігін қамтамасыз ететін жылжымалы бағана арқылы орнатылуы тиіс. Үстелдің бағаны жоғарғы бөлігінде тігіссіз силикон гофрамен жабылуы тиіс.</w:t>
            </w:r>
          </w:p>
          <w:p w:rsidR="00D964DF" w:rsidRDefault="00D964DF" w:rsidP="001D74DE">
            <w:pPr>
              <w:spacing w:after="0" w:line="240" w:lineRule="auto"/>
              <w:jc w:val="both"/>
              <w:rPr>
                <w:rFonts w:ascii="Times New Roman" w:hAnsi="Times New Roman" w:cs="Times New Roman"/>
                <w:sz w:val="20"/>
                <w:szCs w:val="20"/>
              </w:rPr>
            </w:pPr>
            <w:r w:rsidRPr="00D964DF">
              <w:rPr>
                <w:rFonts w:ascii="Times New Roman" w:hAnsi="Times New Roman" w:cs="Times New Roman"/>
                <w:sz w:val="20"/>
                <w:szCs w:val="20"/>
              </w:rPr>
              <w:t>Негізде аяқ иінтірегімен іске қосылатын орталық тежегіш жүйесі болуы тиіс. Үстелдің негізі үш роликтерге орнатылған Т-тәрізді нысанда болуы тиіс, олардың біреуі жоғары маневрлікті қамтамасыз ету үшін айналмалы болуы тиіс. Айналмайтын дөңгелектер диаметрі кемінде 75 мм қосарланған болуы тиіс.</w:t>
            </w:r>
          </w:p>
          <w:p w:rsidR="00D964DF" w:rsidRDefault="00D964DF" w:rsidP="001D74DE">
            <w:pPr>
              <w:spacing w:after="0" w:line="240" w:lineRule="auto"/>
              <w:jc w:val="both"/>
              <w:rPr>
                <w:rFonts w:ascii="Times New Roman" w:hAnsi="Times New Roman" w:cs="Times New Roman"/>
                <w:sz w:val="20"/>
                <w:szCs w:val="20"/>
              </w:rPr>
            </w:pPr>
            <w:r w:rsidRPr="00D964DF">
              <w:rPr>
                <w:rFonts w:ascii="Times New Roman" w:hAnsi="Times New Roman" w:cs="Times New Roman"/>
                <w:sz w:val="20"/>
                <w:szCs w:val="20"/>
              </w:rPr>
              <w:t>Төсектің барлық секцияларының матрацтары (аяқ пен бастың секцияларын қоса алғанда) пациенттің формасын қабылдауды қамтамасыз ететін бактерияға қарсы технологияны пайдалана отырып, антистатикалық қалыпталған полиуретаннан (тігіссіз) жасалған жеңіл алынатын болуы тиіс. Төсеніштің барлық секцияларының матрацтары операциялардың барлық түрлері кезінде пациенттің барынша жайлылығын қамтамасыз ететін шығыңқы жиектері бар доға тәрізді нысанда болуы тиіс. Төсеніштің тірек пластиналарында отырғызу штифтері, ал барлық секциядағы матрастарда - алынатын матрастарды үстел төсенішіне сенімді бекіту үшін тиісті отырғызу тесіктері болуы тиіс.</w:t>
            </w:r>
          </w:p>
          <w:p w:rsidR="00D964DF" w:rsidRPr="00D964DF" w:rsidRDefault="00D964DF" w:rsidP="00D964DF">
            <w:pPr>
              <w:spacing w:after="0" w:line="240" w:lineRule="auto"/>
              <w:jc w:val="both"/>
              <w:rPr>
                <w:rFonts w:ascii="Times New Roman" w:hAnsi="Times New Roman" w:cs="Times New Roman"/>
                <w:sz w:val="20"/>
                <w:szCs w:val="20"/>
              </w:rPr>
            </w:pPr>
            <w:r w:rsidRPr="00D964DF">
              <w:rPr>
                <w:rFonts w:ascii="Times New Roman" w:hAnsi="Times New Roman" w:cs="Times New Roman"/>
                <w:sz w:val="20"/>
                <w:szCs w:val="20"/>
              </w:rPr>
              <w:t>Үстелдің негізін қоса алғанда, үстелдің барлық сыртқы металл бөліктері қышқылға төзімді күңгірт (жарқырауға қарсы) тот баспайтын болаттан жасалуы тиіс. Үстел негізінің әлеуетті теңестіру кәбілін бекіту үшін клеммасы болуы тиіс.</w:t>
            </w:r>
          </w:p>
          <w:p w:rsidR="00D964DF" w:rsidRPr="00D964DF" w:rsidRDefault="00D964DF" w:rsidP="00D964DF">
            <w:pPr>
              <w:spacing w:after="0" w:line="240" w:lineRule="auto"/>
              <w:jc w:val="both"/>
              <w:rPr>
                <w:rFonts w:ascii="Times New Roman" w:hAnsi="Times New Roman" w:cs="Times New Roman"/>
                <w:sz w:val="20"/>
                <w:szCs w:val="20"/>
              </w:rPr>
            </w:pPr>
            <w:r w:rsidRPr="00D964DF">
              <w:rPr>
                <w:rFonts w:ascii="Times New Roman" w:hAnsi="Times New Roman" w:cs="Times New Roman"/>
                <w:sz w:val="20"/>
                <w:szCs w:val="20"/>
              </w:rPr>
              <w:t>Үстелдің конструкциясы:</w:t>
            </w:r>
          </w:p>
          <w:p w:rsidR="00D964DF" w:rsidRDefault="00D964DF" w:rsidP="00D964DF">
            <w:pPr>
              <w:spacing w:after="0" w:line="240" w:lineRule="auto"/>
              <w:jc w:val="both"/>
              <w:rPr>
                <w:rFonts w:ascii="Times New Roman" w:hAnsi="Times New Roman" w:cs="Times New Roman"/>
                <w:sz w:val="20"/>
                <w:szCs w:val="20"/>
              </w:rPr>
            </w:pPr>
            <w:r w:rsidRPr="00D964DF">
              <w:rPr>
                <w:rFonts w:ascii="Times New Roman" w:hAnsi="Times New Roman" w:cs="Times New Roman"/>
                <w:sz w:val="20"/>
                <w:szCs w:val="20"/>
              </w:rPr>
              <w:t>- төсектің барлық элементтерінің толық рентгендік мөлдірлігі және пациенттің барлық жағдайларында рентгеноскопия және рентгенография үшін C-arm қоса алғанда, рентген техникасын орналастыру мүмкіндігі.</w:t>
            </w:r>
          </w:p>
          <w:p w:rsidR="00D964DF" w:rsidRPr="00D964DF" w:rsidRDefault="00234510" w:rsidP="00D964DF">
            <w:pPr>
              <w:spacing w:after="0" w:line="240" w:lineRule="auto"/>
              <w:jc w:val="both"/>
              <w:rPr>
                <w:rFonts w:ascii="Times New Roman" w:hAnsi="Times New Roman" w:cs="Times New Roman"/>
                <w:sz w:val="20"/>
                <w:szCs w:val="20"/>
              </w:rPr>
            </w:pPr>
            <w:r w:rsidRPr="00BD7BE4">
              <w:rPr>
                <w:rFonts w:ascii="Times New Roman" w:hAnsi="Times New Roman" w:cs="Times New Roman"/>
                <w:sz w:val="20"/>
                <w:szCs w:val="20"/>
              </w:rPr>
              <w:t xml:space="preserve">- </w:t>
            </w:r>
            <w:r w:rsidR="00D964DF" w:rsidRPr="00D964DF">
              <w:rPr>
                <w:rFonts w:ascii="Times New Roman" w:hAnsi="Times New Roman" w:cs="Times New Roman"/>
                <w:sz w:val="20"/>
                <w:szCs w:val="20"/>
              </w:rPr>
              <w:t>R-аппараттың жұмыс мүмкіндіктерін кеңейту үшін бас секциясы мен аяқ секцияларының бірін-бірі алмастыруы</w:t>
            </w:r>
          </w:p>
          <w:p w:rsidR="00D964DF" w:rsidRPr="00D964DF" w:rsidRDefault="00D964DF" w:rsidP="00D964DF">
            <w:pPr>
              <w:spacing w:after="0" w:line="240" w:lineRule="auto"/>
              <w:jc w:val="both"/>
              <w:rPr>
                <w:rFonts w:ascii="Times New Roman" w:hAnsi="Times New Roman" w:cs="Times New Roman"/>
                <w:sz w:val="20"/>
                <w:szCs w:val="20"/>
              </w:rPr>
            </w:pPr>
            <w:r w:rsidRPr="00D964DF">
              <w:rPr>
                <w:rFonts w:ascii="Times New Roman" w:hAnsi="Times New Roman" w:cs="Times New Roman"/>
                <w:sz w:val="20"/>
                <w:szCs w:val="20"/>
              </w:rPr>
              <w:t>- R-аппаратына қол жетпейтін аумақты барынша азайту үшін үстел үстелінің негізіне қатысты ұзына бойына 350 мм кем емес орын ауыстыру</w:t>
            </w:r>
          </w:p>
          <w:p w:rsidR="00D964DF" w:rsidRPr="00D964DF" w:rsidRDefault="00D964DF" w:rsidP="00D964DF">
            <w:pPr>
              <w:spacing w:after="0" w:line="240" w:lineRule="auto"/>
              <w:jc w:val="both"/>
              <w:rPr>
                <w:rFonts w:ascii="Times New Roman" w:hAnsi="Times New Roman" w:cs="Times New Roman"/>
                <w:sz w:val="20"/>
                <w:szCs w:val="20"/>
              </w:rPr>
            </w:pPr>
            <w:r w:rsidRPr="00D964DF">
              <w:rPr>
                <w:rFonts w:ascii="Times New Roman" w:hAnsi="Times New Roman" w:cs="Times New Roman"/>
                <w:sz w:val="20"/>
                <w:szCs w:val="20"/>
              </w:rPr>
              <w:t>- пациент жағдайында ота жасау мүмкіндігі.</w:t>
            </w:r>
          </w:p>
          <w:p w:rsidR="00D964DF" w:rsidRPr="00D964DF" w:rsidRDefault="00D964DF" w:rsidP="00D964DF">
            <w:pPr>
              <w:spacing w:after="0" w:line="240" w:lineRule="auto"/>
              <w:jc w:val="both"/>
              <w:rPr>
                <w:rFonts w:ascii="Times New Roman" w:hAnsi="Times New Roman" w:cs="Times New Roman"/>
                <w:sz w:val="20"/>
                <w:szCs w:val="20"/>
              </w:rPr>
            </w:pPr>
            <w:r w:rsidRPr="00D964DF">
              <w:rPr>
                <w:rFonts w:ascii="Times New Roman" w:hAnsi="Times New Roman" w:cs="Times New Roman"/>
                <w:sz w:val="20"/>
                <w:szCs w:val="20"/>
              </w:rPr>
              <w:t>Бөлінген аяқ секциясы сол және оң секциялардың кемінде 180 ° араласу бұрышын қамтамасыз етуі тиіс.</w:t>
            </w:r>
          </w:p>
          <w:p w:rsidR="00D964DF" w:rsidRDefault="00D964DF" w:rsidP="00D964DF">
            <w:pPr>
              <w:spacing w:after="0" w:line="240" w:lineRule="auto"/>
              <w:jc w:val="both"/>
              <w:rPr>
                <w:rFonts w:ascii="Times New Roman" w:hAnsi="Times New Roman" w:cs="Times New Roman"/>
                <w:sz w:val="20"/>
                <w:szCs w:val="20"/>
              </w:rPr>
            </w:pPr>
            <w:r w:rsidRPr="00D964DF">
              <w:rPr>
                <w:rFonts w:ascii="Times New Roman" w:hAnsi="Times New Roman" w:cs="Times New Roman"/>
                <w:sz w:val="20"/>
                <w:szCs w:val="20"/>
              </w:rPr>
              <w:t>Үстелдің барлық секцияларында (бас пен аяқтың жеңіл алынатын секцияларын қоса алғанда) қосымша керек-жарақтарды бекіту үшін тот баспайтын болаттан жасалған бүйірлік бағыттаушы шиналар болуы тиіс.</w:t>
            </w:r>
          </w:p>
          <w:p w:rsidR="00D964DF" w:rsidRPr="00D964DF" w:rsidRDefault="00D964DF" w:rsidP="00D964DF">
            <w:pPr>
              <w:spacing w:after="0" w:line="240" w:lineRule="auto"/>
              <w:jc w:val="both"/>
              <w:rPr>
                <w:rFonts w:ascii="Times New Roman" w:hAnsi="Times New Roman" w:cs="Times New Roman"/>
                <w:sz w:val="20"/>
                <w:szCs w:val="20"/>
              </w:rPr>
            </w:pPr>
            <w:r w:rsidRPr="00D964DF">
              <w:rPr>
                <w:rFonts w:ascii="Times New Roman" w:hAnsi="Times New Roman" w:cs="Times New Roman"/>
                <w:sz w:val="20"/>
                <w:szCs w:val="20"/>
              </w:rPr>
              <w:t xml:space="preserve">Орындалатын функциясын және авариялық қоректендірудің аккумуляторлық </w:t>
            </w:r>
            <w:r w:rsidRPr="00D964DF">
              <w:rPr>
                <w:rFonts w:ascii="Times New Roman" w:hAnsi="Times New Roman" w:cs="Times New Roman"/>
                <w:sz w:val="20"/>
                <w:szCs w:val="20"/>
              </w:rPr>
              <w:lastRenderedPageBreak/>
              <w:t>батареяларын зарядтау деңгейін көрсете отырып, сымды басқару пультінің болуы. Басқару пульті мынадай пернелермен жабдықталуы тиіс:</w:t>
            </w:r>
          </w:p>
          <w:p w:rsidR="00D964DF" w:rsidRPr="00D964DF" w:rsidRDefault="00D964DF" w:rsidP="00D964DF">
            <w:pPr>
              <w:spacing w:after="0" w:line="240" w:lineRule="auto"/>
              <w:jc w:val="both"/>
              <w:rPr>
                <w:rFonts w:ascii="Times New Roman" w:hAnsi="Times New Roman" w:cs="Times New Roman"/>
                <w:sz w:val="20"/>
                <w:szCs w:val="20"/>
              </w:rPr>
            </w:pPr>
            <w:r w:rsidRPr="00D964DF">
              <w:rPr>
                <w:rFonts w:ascii="Times New Roman" w:hAnsi="Times New Roman" w:cs="Times New Roman"/>
                <w:sz w:val="20"/>
                <w:szCs w:val="20"/>
              </w:rPr>
              <w:t>- «Тренделенбург» көлбеу бұрышын реттеу түймесі. Бұл батырманы басқару пультінде барлық басқа батырмалар түстерінен ерекшеленетін жарқын түспен көрсету керек.</w:t>
            </w:r>
          </w:p>
          <w:p w:rsidR="00D964DF" w:rsidRPr="00D964DF" w:rsidRDefault="00D964DF" w:rsidP="00D964DF">
            <w:pPr>
              <w:spacing w:after="0" w:line="240" w:lineRule="auto"/>
              <w:jc w:val="both"/>
              <w:rPr>
                <w:rFonts w:ascii="Times New Roman" w:hAnsi="Times New Roman" w:cs="Times New Roman"/>
                <w:sz w:val="20"/>
                <w:szCs w:val="20"/>
              </w:rPr>
            </w:pPr>
            <w:r w:rsidRPr="00D964DF">
              <w:rPr>
                <w:rFonts w:ascii="Times New Roman" w:hAnsi="Times New Roman" w:cs="Times New Roman"/>
                <w:sz w:val="20"/>
                <w:szCs w:val="20"/>
              </w:rPr>
              <w:t>- «Анти-Тренделенбург» көлбеу бұрышын реттеу түймесі</w:t>
            </w:r>
          </w:p>
          <w:p w:rsidR="00D964DF" w:rsidRPr="00D964DF" w:rsidRDefault="00D964DF" w:rsidP="00D964DF">
            <w:pPr>
              <w:spacing w:after="0" w:line="240" w:lineRule="auto"/>
              <w:jc w:val="both"/>
              <w:rPr>
                <w:rFonts w:ascii="Times New Roman" w:hAnsi="Times New Roman" w:cs="Times New Roman"/>
                <w:sz w:val="20"/>
                <w:szCs w:val="20"/>
              </w:rPr>
            </w:pPr>
            <w:r w:rsidRPr="00D964DF">
              <w:rPr>
                <w:rFonts w:ascii="Times New Roman" w:hAnsi="Times New Roman" w:cs="Times New Roman"/>
                <w:sz w:val="20"/>
                <w:szCs w:val="20"/>
              </w:rPr>
              <w:t>- «Оңға» латеральды еңкіштікті реттеу түймесі</w:t>
            </w:r>
          </w:p>
          <w:p w:rsidR="00D964DF" w:rsidRPr="00D964DF" w:rsidRDefault="00D964DF" w:rsidP="00D964DF">
            <w:pPr>
              <w:spacing w:after="0" w:line="240" w:lineRule="auto"/>
              <w:jc w:val="both"/>
              <w:rPr>
                <w:rFonts w:ascii="Times New Roman" w:hAnsi="Times New Roman" w:cs="Times New Roman"/>
                <w:sz w:val="20"/>
                <w:szCs w:val="20"/>
              </w:rPr>
            </w:pPr>
            <w:r w:rsidRPr="00D964DF">
              <w:rPr>
                <w:rFonts w:ascii="Times New Roman" w:hAnsi="Times New Roman" w:cs="Times New Roman"/>
                <w:sz w:val="20"/>
                <w:szCs w:val="20"/>
              </w:rPr>
              <w:t>- «Солға» латеральды еңкіштікті реттеу түймесі</w:t>
            </w:r>
          </w:p>
          <w:p w:rsidR="00D964DF" w:rsidRPr="00D964DF" w:rsidRDefault="00D964DF" w:rsidP="00D964DF">
            <w:pPr>
              <w:spacing w:after="0" w:line="240" w:lineRule="auto"/>
              <w:jc w:val="both"/>
              <w:rPr>
                <w:rFonts w:ascii="Times New Roman" w:hAnsi="Times New Roman" w:cs="Times New Roman"/>
                <w:sz w:val="20"/>
                <w:szCs w:val="20"/>
              </w:rPr>
            </w:pPr>
            <w:r w:rsidRPr="00D964DF">
              <w:rPr>
                <w:rFonts w:ascii="Times New Roman" w:hAnsi="Times New Roman" w:cs="Times New Roman"/>
                <w:sz w:val="20"/>
                <w:szCs w:val="20"/>
              </w:rPr>
              <w:t>- Ложа биіктігін ұлғайту түймешігі</w:t>
            </w:r>
          </w:p>
          <w:p w:rsidR="00D964DF" w:rsidRPr="00D964DF" w:rsidRDefault="00D964DF" w:rsidP="00D964DF">
            <w:pPr>
              <w:spacing w:after="0" w:line="240" w:lineRule="auto"/>
              <w:jc w:val="both"/>
              <w:rPr>
                <w:rFonts w:ascii="Times New Roman" w:hAnsi="Times New Roman" w:cs="Times New Roman"/>
                <w:sz w:val="20"/>
                <w:szCs w:val="20"/>
              </w:rPr>
            </w:pPr>
            <w:r w:rsidRPr="00D964DF">
              <w:rPr>
                <w:rFonts w:ascii="Times New Roman" w:hAnsi="Times New Roman" w:cs="Times New Roman"/>
                <w:sz w:val="20"/>
                <w:szCs w:val="20"/>
              </w:rPr>
              <w:t>- Ложа биіктігін кішірейту түймесі</w:t>
            </w:r>
          </w:p>
          <w:p w:rsidR="00D964DF" w:rsidRPr="00D964DF" w:rsidRDefault="00D964DF" w:rsidP="00D964DF">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kk-KZ"/>
              </w:rPr>
              <w:t>-</w:t>
            </w:r>
            <w:r w:rsidRPr="00D964DF">
              <w:rPr>
                <w:rFonts w:ascii="Times New Roman" w:hAnsi="Times New Roman" w:cs="Times New Roman"/>
                <w:sz w:val="20"/>
                <w:szCs w:val="20"/>
              </w:rPr>
              <w:t xml:space="preserve"> Апатты тоқтату немесе үстелді сөндіру түймесі.</w:t>
            </w:r>
            <w:r>
              <w:t xml:space="preserve"> </w:t>
            </w:r>
            <w:r w:rsidRPr="00D964DF">
              <w:rPr>
                <w:rFonts w:ascii="Times New Roman" w:hAnsi="Times New Roman" w:cs="Times New Roman"/>
                <w:sz w:val="20"/>
                <w:szCs w:val="20"/>
              </w:rPr>
              <w:t>Бұл батырмада авариялық жағдай туындаған кезде функцияны тез тану үшін барлық басқа батырмалар түстерінен ерекшеленетін ашық түс болуы тиіс.</w:t>
            </w:r>
          </w:p>
          <w:p w:rsidR="00D964DF" w:rsidRPr="00D964DF" w:rsidRDefault="00D964DF" w:rsidP="00D964DF">
            <w:pPr>
              <w:spacing w:after="0" w:line="240" w:lineRule="auto"/>
              <w:jc w:val="both"/>
              <w:rPr>
                <w:rFonts w:ascii="Times New Roman" w:hAnsi="Times New Roman" w:cs="Times New Roman"/>
                <w:sz w:val="20"/>
                <w:szCs w:val="20"/>
              </w:rPr>
            </w:pPr>
            <w:r w:rsidRPr="00D964DF">
              <w:rPr>
                <w:rFonts w:ascii="Times New Roman" w:hAnsi="Times New Roman" w:cs="Times New Roman"/>
                <w:sz w:val="20"/>
                <w:szCs w:val="20"/>
              </w:rPr>
              <w:t>- Пультты іске қосу түймесі. Бұл батырмада үстелдің орнын тез өзгерту қажет болғанда функцияны тез тану үшін барлық басқа батырмалар түстерінен ерекшеленетін ашық түс болуы тиіс.</w:t>
            </w:r>
          </w:p>
          <w:p w:rsidR="00D964DF" w:rsidRDefault="00D964DF" w:rsidP="00D964DF">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kk-KZ"/>
              </w:rPr>
              <w:t>-</w:t>
            </w:r>
            <w:r w:rsidRPr="00D964DF">
              <w:rPr>
                <w:rFonts w:ascii="Times New Roman" w:hAnsi="Times New Roman" w:cs="Times New Roman"/>
                <w:sz w:val="20"/>
                <w:szCs w:val="20"/>
              </w:rPr>
              <w:t xml:space="preserve"> Электр гидравликалық жетегімен көлденең жағдайға реттелетін ложа секцияларын келтіру үшін «0» түймелері.</w:t>
            </w:r>
          </w:p>
          <w:p w:rsidR="00D964DF" w:rsidRPr="00D964DF" w:rsidRDefault="00D964DF" w:rsidP="00D964DF">
            <w:pPr>
              <w:spacing w:after="0" w:line="240" w:lineRule="auto"/>
              <w:jc w:val="both"/>
              <w:rPr>
                <w:rFonts w:ascii="Times New Roman" w:hAnsi="Times New Roman" w:cs="Times New Roman"/>
                <w:sz w:val="20"/>
                <w:szCs w:val="20"/>
              </w:rPr>
            </w:pPr>
            <w:r w:rsidRPr="00D964DF">
              <w:rPr>
                <w:rFonts w:ascii="Times New Roman" w:hAnsi="Times New Roman" w:cs="Times New Roman"/>
                <w:sz w:val="20"/>
                <w:szCs w:val="20"/>
              </w:rPr>
              <w:t>- Төсектің орнын өзгерту түймесі - басқаннан кейін төсектің бағыты 180 градусқа өзгеруі тиіс - бұл функция аяқ пен бастың секцияларын ауыстыру жағдайында пайдалану үшін қажет.</w:t>
            </w:r>
          </w:p>
          <w:p w:rsidR="00D964DF" w:rsidRPr="00D964DF" w:rsidRDefault="00D964DF" w:rsidP="00D964DF">
            <w:pPr>
              <w:pStyle w:val="a6"/>
              <w:spacing w:before="0" w:beforeAutospacing="0" w:after="0" w:afterAutospacing="0"/>
              <w:jc w:val="both"/>
              <w:rPr>
                <w:b/>
                <w:sz w:val="20"/>
                <w:szCs w:val="20"/>
              </w:rPr>
            </w:pPr>
            <w:r>
              <w:rPr>
                <w:sz w:val="20"/>
                <w:szCs w:val="20"/>
                <w:lang w:val="kk-KZ"/>
              </w:rPr>
              <w:t>-</w:t>
            </w:r>
            <w:r w:rsidRPr="00D964DF">
              <w:rPr>
                <w:sz w:val="20"/>
                <w:szCs w:val="20"/>
              </w:rPr>
              <w:t>Қоректендіру блогы және аккумуляторлық батареялар (кемінде 2 (екі) батарея) үстел түбінің ішінде орнатылуы тиіс. Әрбір аккумуляторлық батареяның сыйымдылығы кемінде 7 А/сағ, 12В х 2 дана болуы тиіс. Аккумуляторлық батареяларды толық зарядтау уақыты 12 сағаттан аспауы тиіс. Үстелдің зарядтаусыз орнатылған аккумуляторлардан жұмыс істеу уақыты (орташа) кемінде 60 операцияға есептелуі тиіс.</w:t>
            </w:r>
          </w:p>
          <w:p w:rsidR="00706A99" w:rsidRPr="00500F9A" w:rsidRDefault="00706A99" w:rsidP="00500F9A">
            <w:pPr>
              <w:pStyle w:val="a4"/>
              <w:rPr>
                <w:sz w:val="20"/>
                <w:szCs w:val="20"/>
              </w:rPr>
            </w:pPr>
            <w:r w:rsidRPr="00500F9A">
              <w:rPr>
                <w:sz w:val="20"/>
                <w:szCs w:val="20"/>
              </w:rPr>
              <w:t>- Үстелді басқару</w:t>
            </w:r>
          </w:p>
          <w:p w:rsidR="00706A99" w:rsidRPr="00500F9A" w:rsidRDefault="00706A99" w:rsidP="00500F9A">
            <w:pPr>
              <w:pStyle w:val="a4"/>
              <w:rPr>
                <w:sz w:val="20"/>
                <w:szCs w:val="20"/>
              </w:rPr>
            </w:pPr>
            <w:r w:rsidRPr="00500F9A">
              <w:rPr>
                <w:sz w:val="20"/>
                <w:szCs w:val="20"/>
                <w:lang w:val="kk-KZ"/>
              </w:rPr>
              <w:t>-</w:t>
            </w:r>
            <w:r w:rsidRPr="00500F9A">
              <w:rPr>
                <w:sz w:val="20"/>
                <w:szCs w:val="20"/>
              </w:rPr>
              <w:t>Үстел төсегінің кең ауқымды реттеулері болуы тиіс:</w:t>
            </w:r>
          </w:p>
          <w:p w:rsidR="00706A99" w:rsidRPr="00500F9A" w:rsidRDefault="00706A99" w:rsidP="00500F9A">
            <w:pPr>
              <w:pStyle w:val="a4"/>
              <w:rPr>
                <w:sz w:val="20"/>
                <w:szCs w:val="20"/>
              </w:rPr>
            </w:pPr>
            <w:r w:rsidRPr="00500F9A">
              <w:rPr>
                <w:sz w:val="20"/>
                <w:szCs w:val="20"/>
                <w:lang w:val="kk-KZ"/>
              </w:rPr>
              <w:t>-</w:t>
            </w:r>
            <w:r w:rsidRPr="00500F9A">
              <w:rPr>
                <w:sz w:val="20"/>
                <w:szCs w:val="20"/>
              </w:rPr>
              <w:t>Сымды қашықтықтан басқару пульті арқылы төсеніштің биіктігін, сондай-ақ мынадай шектерде басқарудың гидравликалық жетегінің көмегімен аяқ басқышын электрогидравликалық сатысыз реттеу:</w:t>
            </w:r>
          </w:p>
          <w:p w:rsidR="00706A99" w:rsidRPr="00500F9A" w:rsidRDefault="00706A99" w:rsidP="00500F9A">
            <w:pPr>
              <w:pStyle w:val="a4"/>
              <w:rPr>
                <w:sz w:val="20"/>
                <w:szCs w:val="20"/>
              </w:rPr>
            </w:pPr>
            <w:r w:rsidRPr="00500F9A">
              <w:rPr>
                <w:sz w:val="20"/>
                <w:szCs w:val="20"/>
              </w:rPr>
              <w:t>- төменгі жағдайы 730 мм-ден аспайтын</w:t>
            </w:r>
          </w:p>
          <w:p w:rsidR="00706A99" w:rsidRPr="00500F9A" w:rsidRDefault="00706A99" w:rsidP="00500F9A">
            <w:pPr>
              <w:pStyle w:val="a4"/>
              <w:rPr>
                <w:sz w:val="20"/>
                <w:szCs w:val="20"/>
              </w:rPr>
            </w:pPr>
            <w:r w:rsidRPr="00500F9A">
              <w:rPr>
                <w:sz w:val="20"/>
                <w:szCs w:val="20"/>
              </w:rPr>
              <w:t>- жоғары жағы кемiнде 1080мм,</w:t>
            </w:r>
          </w:p>
          <w:p w:rsidR="00706A99" w:rsidRPr="00500F9A" w:rsidRDefault="00706A99" w:rsidP="00500F9A">
            <w:pPr>
              <w:pStyle w:val="a4"/>
              <w:rPr>
                <w:sz w:val="20"/>
                <w:szCs w:val="20"/>
              </w:rPr>
            </w:pPr>
            <w:r w:rsidRPr="00500F9A">
              <w:rPr>
                <w:sz w:val="20"/>
                <w:szCs w:val="20"/>
                <w:lang w:val="kk-KZ"/>
              </w:rPr>
              <w:t>-</w:t>
            </w:r>
            <w:r w:rsidRPr="00500F9A">
              <w:rPr>
                <w:sz w:val="20"/>
                <w:szCs w:val="20"/>
              </w:rPr>
              <w:t>Сымды қашықтықтан басқару пульті арқылы бойлық еңістерді, сондай-ақ басқарудың гидравликалық жетегінің көмегімен аяқ басқышын электрогидравликалық сатысыз реттеу:</w:t>
            </w:r>
          </w:p>
          <w:p w:rsidR="00706A99" w:rsidRPr="00500F9A" w:rsidRDefault="00706A99" w:rsidP="00500F9A">
            <w:pPr>
              <w:pStyle w:val="a4"/>
              <w:rPr>
                <w:sz w:val="20"/>
                <w:szCs w:val="20"/>
              </w:rPr>
            </w:pPr>
            <w:r w:rsidRPr="00500F9A">
              <w:rPr>
                <w:sz w:val="20"/>
                <w:szCs w:val="20"/>
              </w:rPr>
              <w:t>- Тренделенбург: кемінде 40 °;</w:t>
            </w:r>
          </w:p>
          <w:p w:rsidR="00706A99" w:rsidRPr="00500F9A" w:rsidRDefault="00706A99" w:rsidP="00500F9A">
            <w:pPr>
              <w:pStyle w:val="a4"/>
              <w:rPr>
                <w:sz w:val="20"/>
                <w:szCs w:val="20"/>
              </w:rPr>
            </w:pPr>
            <w:r w:rsidRPr="00500F9A">
              <w:rPr>
                <w:sz w:val="20"/>
                <w:szCs w:val="20"/>
              </w:rPr>
              <w:t>- антиТренделенбург: кемінде 40 °;</w:t>
            </w:r>
          </w:p>
          <w:p w:rsidR="00500F9A" w:rsidRPr="00500F9A" w:rsidRDefault="00500F9A" w:rsidP="00500F9A">
            <w:pPr>
              <w:pStyle w:val="a4"/>
              <w:rPr>
                <w:sz w:val="20"/>
                <w:szCs w:val="20"/>
              </w:rPr>
            </w:pPr>
            <w:r w:rsidRPr="00500F9A">
              <w:rPr>
                <w:sz w:val="20"/>
                <w:szCs w:val="20"/>
              </w:rPr>
              <w:t>Сымды қашықтықтан басқару пульті арқылы латеральді (бүйірлік) еңістерді, сондай-ақ басқарудың гидравликалық жетегінің көмегімен аяқ басқышын электр гидравликалық сатысыз реттеу:</w:t>
            </w:r>
          </w:p>
          <w:p w:rsidR="00500F9A" w:rsidRPr="00500F9A" w:rsidRDefault="00500F9A" w:rsidP="00500F9A">
            <w:pPr>
              <w:pStyle w:val="a4"/>
              <w:rPr>
                <w:sz w:val="20"/>
                <w:szCs w:val="20"/>
              </w:rPr>
            </w:pPr>
            <w:r w:rsidRPr="00500F9A">
              <w:rPr>
                <w:sz w:val="20"/>
                <w:szCs w:val="20"/>
              </w:rPr>
              <w:t>- Оңға: кемінде 30 °;</w:t>
            </w:r>
          </w:p>
          <w:p w:rsidR="00500F9A" w:rsidRPr="00500F9A" w:rsidRDefault="00500F9A" w:rsidP="00500F9A">
            <w:pPr>
              <w:pStyle w:val="a4"/>
              <w:rPr>
                <w:sz w:val="20"/>
                <w:szCs w:val="20"/>
              </w:rPr>
            </w:pPr>
            <w:r w:rsidRPr="00500F9A">
              <w:rPr>
                <w:sz w:val="20"/>
                <w:szCs w:val="20"/>
              </w:rPr>
              <w:t>- Солға: кемінде 30 °</w:t>
            </w:r>
          </w:p>
          <w:p w:rsidR="00500F9A" w:rsidRPr="00500F9A" w:rsidRDefault="00500F9A" w:rsidP="00500F9A">
            <w:pPr>
              <w:pStyle w:val="a4"/>
              <w:rPr>
                <w:sz w:val="20"/>
                <w:szCs w:val="20"/>
              </w:rPr>
            </w:pPr>
            <w:r w:rsidRPr="00500F9A">
              <w:rPr>
                <w:sz w:val="20"/>
                <w:szCs w:val="20"/>
              </w:rPr>
              <w:t>Газ серіппелері арқылы арқалық секциясын пневматикалық сатысыз реттеу. Арқалық секциясын реттеуді жандандыру арқалық секциясының артындағы тұтқаларда орналасқан екі батырманы бір уақытта басу арқылы жүргізілуі тиіс.</w:t>
            </w:r>
          </w:p>
          <w:p w:rsidR="00500F9A" w:rsidRPr="00500F9A" w:rsidRDefault="00500F9A" w:rsidP="00500F9A">
            <w:pPr>
              <w:pStyle w:val="a4"/>
              <w:rPr>
                <w:sz w:val="20"/>
                <w:szCs w:val="20"/>
              </w:rPr>
            </w:pPr>
            <w:r w:rsidRPr="00500F9A">
              <w:rPr>
                <w:sz w:val="20"/>
                <w:szCs w:val="20"/>
              </w:rPr>
              <w:t>- жоғары: кемінде 85º</w:t>
            </w:r>
          </w:p>
          <w:p w:rsidR="00500F9A" w:rsidRPr="00500F9A" w:rsidRDefault="00500F9A" w:rsidP="00500F9A">
            <w:pPr>
              <w:pStyle w:val="a4"/>
              <w:rPr>
                <w:sz w:val="20"/>
                <w:szCs w:val="20"/>
              </w:rPr>
            </w:pPr>
            <w:r w:rsidRPr="00500F9A">
              <w:rPr>
                <w:sz w:val="20"/>
                <w:szCs w:val="20"/>
              </w:rPr>
              <w:lastRenderedPageBreak/>
              <w:t>-виз: кемінде 35 °</w:t>
            </w:r>
          </w:p>
          <w:p w:rsidR="00500F9A" w:rsidRPr="00500F9A" w:rsidRDefault="00500F9A" w:rsidP="00500F9A">
            <w:pPr>
              <w:pStyle w:val="a4"/>
              <w:rPr>
                <w:sz w:val="20"/>
                <w:szCs w:val="20"/>
              </w:rPr>
            </w:pPr>
            <w:r w:rsidRPr="00500F9A">
              <w:rPr>
                <w:sz w:val="20"/>
                <w:szCs w:val="20"/>
              </w:rPr>
              <w:t>Бұрандалы механизм арқылы бүйрек көпірін механикалық реттеу:</w:t>
            </w:r>
          </w:p>
          <w:p w:rsidR="00500F9A" w:rsidRDefault="00500F9A" w:rsidP="00500F9A">
            <w:pPr>
              <w:spacing w:after="0" w:line="240" w:lineRule="auto"/>
              <w:jc w:val="both"/>
            </w:pPr>
            <w:r>
              <w:t>- Бүйрек көпiрiн көтеру кемiнде 120 мм.</w:t>
            </w:r>
          </w:p>
          <w:p w:rsidR="00500F9A" w:rsidRPr="00500F9A" w:rsidRDefault="00500F9A" w:rsidP="00500F9A">
            <w:pPr>
              <w:spacing w:after="0" w:line="240" w:lineRule="auto"/>
              <w:jc w:val="both"/>
              <w:rPr>
                <w:rFonts w:ascii="Times New Roman" w:hAnsi="Times New Roman" w:cs="Times New Roman"/>
                <w:sz w:val="20"/>
                <w:szCs w:val="20"/>
              </w:rPr>
            </w:pPr>
            <w:r w:rsidRPr="00500F9A">
              <w:rPr>
                <w:rFonts w:ascii="Times New Roman" w:hAnsi="Times New Roman" w:cs="Times New Roman"/>
                <w:sz w:val="20"/>
                <w:szCs w:val="20"/>
              </w:rPr>
              <w:t>Панельдің бойлық жылжуын механикалық реттеу. Панельдің бойлық жылжуын реттеуді жандандыру арқалық секциялардың астында орналасқан жалаушаларды бір мезгілде басу арқылы жүргізілуі тиіс. Жалаушалар тот баспайтын болаттан жасалуы тиіс:</w:t>
            </w:r>
          </w:p>
          <w:p w:rsidR="00500F9A" w:rsidRPr="00500F9A" w:rsidRDefault="00500F9A" w:rsidP="00500F9A">
            <w:pPr>
              <w:spacing w:after="0" w:line="240" w:lineRule="auto"/>
              <w:jc w:val="both"/>
              <w:rPr>
                <w:rFonts w:ascii="Times New Roman" w:hAnsi="Times New Roman" w:cs="Times New Roman"/>
                <w:sz w:val="20"/>
                <w:szCs w:val="20"/>
              </w:rPr>
            </w:pPr>
            <w:r w:rsidRPr="00500F9A">
              <w:rPr>
                <w:rFonts w:ascii="Times New Roman" w:hAnsi="Times New Roman" w:cs="Times New Roman"/>
                <w:sz w:val="20"/>
                <w:szCs w:val="20"/>
              </w:rPr>
              <w:t>- Ұзына бойы жылжуы кемінде 350 мм</w:t>
            </w:r>
          </w:p>
          <w:p w:rsidR="00500F9A" w:rsidRPr="00500F9A" w:rsidRDefault="00500F9A" w:rsidP="00500F9A">
            <w:pPr>
              <w:spacing w:after="0" w:line="240" w:lineRule="auto"/>
              <w:jc w:val="both"/>
              <w:rPr>
                <w:rFonts w:ascii="Times New Roman" w:hAnsi="Times New Roman" w:cs="Times New Roman"/>
                <w:sz w:val="20"/>
                <w:szCs w:val="20"/>
              </w:rPr>
            </w:pPr>
            <w:r w:rsidRPr="00500F9A">
              <w:rPr>
                <w:rFonts w:ascii="Times New Roman" w:hAnsi="Times New Roman" w:cs="Times New Roman"/>
                <w:sz w:val="20"/>
                <w:szCs w:val="20"/>
              </w:rPr>
              <w:t>Үстел төсенішінің секцияларында еңістердің сатысыз пневматикалық реттелуі болуы тиіс:</w:t>
            </w:r>
          </w:p>
          <w:p w:rsidR="00500F9A" w:rsidRPr="00500F9A" w:rsidRDefault="00500F9A" w:rsidP="00500F9A">
            <w:pPr>
              <w:spacing w:after="0" w:line="240" w:lineRule="auto"/>
              <w:jc w:val="both"/>
              <w:rPr>
                <w:rFonts w:ascii="Times New Roman" w:hAnsi="Times New Roman" w:cs="Times New Roman"/>
                <w:sz w:val="20"/>
                <w:szCs w:val="20"/>
              </w:rPr>
            </w:pPr>
            <w:r w:rsidRPr="00500F9A">
              <w:rPr>
                <w:rFonts w:ascii="Times New Roman" w:hAnsi="Times New Roman" w:cs="Times New Roman"/>
                <w:sz w:val="20"/>
                <w:szCs w:val="20"/>
              </w:rPr>
              <w:t>- бас секцияның еңкіштігі (жоғары/төмен) - кемінде + 45º/- 45 °</w:t>
            </w:r>
          </w:p>
          <w:p w:rsidR="00500F9A" w:rsidRDefault="00500F9A" w:rsidP="00500F9A">
            <w:pPr>
              <w:spacing w:after="0" w:line="240" w:lineRule="auto"/>
              <w:jc w:val="both"/>
              <w:rPr>
                <w:rFonts w:ascii="Times New Roman" w:hAnsi="Times New Roman" w:cs="Times New Roman"/>
                <w:sz w:val="20"/>
                <w:szCs w:val="20"/>
              </w:rPr>
            </w:pPr>
            <w:r w:rsidRPr="00500F9A">
              <w:rPr>
                <w:rFonts w:ascii="Times New Roman" w:hAnsi="Times New Roman" w:cs="Times New Roman"/>
                <w:sz w:val="20"/>
                <w:szCs w:val="20"/>
              </w:rPr>
              <w:t>- аяқ секциясының көлбеуі (жоғары/төмен) - кемінде + 25º/- 90 °</w:t>
            </w:r>
          </w:p>
          <w:p w:rsidR="00500F9A" w:rsidRDefault="00500F9A" w:rsidP="001D74DE">
            <w:pPr>
              <w:spacing w:after="0" w:line="240" w:lineRule="auto"/>
              <w:jc w:val="both"/>
              <w:rPr>
                <w:rFonts w:ascii="Times New Roman" w:hAnsi="Times New Roman" w:cs="Times New Roman"/>
                <w:sz w:val="20"/>
                <w:szCs w:val="20"/>
              </w:rPr>
            </w:pPr>
            <w:r w:rsidRPr="00500F9A">
              <w:rPr>
                <w:rFonts w:ascii="Times New Roman" w:hAnsi="Times New Roman" w:cs="Times New Roman"/>
                <w:sz w:val="20"/>
                <w:szCs w:val="20"/>
              </w:rPr>
              <w:t>Операциялық үстел аяқ басқышының көмегімен операциялық үстелді электрлік реттеуді қайталайтын базалық жүйеден тәуелсіз қоректенетін қосымша баламалы гидравликалық жетекпен жабдықталуы тиіс. Аяқ басқышының көмегімен үстелдің жағдайын реттеу үшін қажетті функцияны таңдау басқару панелі (биіктікті, латеральды және бойлық еңістіктерді өзгерту) педальдық сорғының иінтіректері жағынан үстел бағанында орналасуы тиіс.</w:t>
            </w:r>
            <w:r>
              <w:t xml:space="preserve"> </w:t>
            </w:r>
            <w:r w:rsidRPr="00500F9A">
              <w:rPr>
                <w:rFonts w:ascii="Times New Roman" w:hAnsi="Times New Roman" w:cs="Times New Roman"/>
                <w:sz w:val="20"/>
                <w:szCs w:val="20"/>
              </w:rPr>
              <w:t>Үстелдің биіктігін реттеу, балама жетекті пайдалану кезінде көлбеудің латеральді және бойлық бұрыштарын өзгерту үстел бағанындағы кнопкалы басқару панелінде қажетті функцияны таңдағаннан кейін бір басқыштың көмегімен жүзеге асырылуы тиіс. Үстелдің негізіне орнатылған механикалық-гидравликалық аяқ сорғысымен іске қосылатын баламалы қорек көзі негіз жағындағы жетек рычагымен жабдықталуы тиіс.</w:t>
            </w:r>
          </w:p>
          <w:p w:rsidR="00A208FD" w:rsidRPr="00A208FD" w:rsidRDefault="00A208FD" w:rsidP="00A208FD">
            <w:pPr>
              <w:spacing w:after="0" w:line="240" w:lineRule="auto"/>
              <w:jc w:val="both"/>
              <w:rPr>
                <w:rFonts w:ascii="Times New Roman" w:hAnsi="Times New Roman" w:cs="Times New Roman"/>
                <w:b/>
                <w:sz w:val="20"/>
                <w:szCs w:val="20"/>
              </w:rPr>
            </w:pPr>
            <w:r w:rsidRPr="00A208FD">
              <w:rPr>
                <w:rFonts w:ascii="Times New Roman" w:hAnsi="Times New Roman" w:cs="Times New Roman"/>
                <w:b/>
                <w:sz w:val="20"/>
                <w:szCs w:val="20"/>
              </w:rPr>
              <w:t>Техникалық сипаттамалары:</w:t>
            </w:r>
          </w:p>
          <w:p w:rsidR="00A208FD" w:rsidRPr="00A208FD" w:rsidRDefault="00A208FD" w:rsidP="00A208FD">
            <w:pPr>
              <w:spacing w:after="0" w:line="240" w:lineRule="auto"/>
              <w:jc w:val="both"/>
              <w:rPr>
                <w:rFonts w:ascii="Times New Roman" w:hAnsi="Times New Roman" w:cs="Times New Roman"/>
                <w:sz w:val="20"/>
                <w:szCs w:val="20"/>
              </w:rPr>
            </w:pPr>
            <w:r w:rsidRPr="00A208FD">
              <w:rPr>
                <w:rFonts w:ascii="Times New Roman" w:hAnsi="Times New Roman" w:cs="Times New Roman"/>
                <w:sz w:val="20"/>
                <w:szCs w:val="20"/>
              </w:rPr>
              <w:t>Жұмыс бөлігінің ұзындығы - 2100 мм-ден аспайды,</w:t>
            </w:r>
          </w:p>
          <w:p w:rsidR="00A208FD" w:rsidRPr="00A208FD" w:rsidRDefault="00A208FD" w:rsidP="00A208FD">
            <w:pPr>
              <w:spacing w:after="0" w:line="240" w:lineRule="auto"/>
              <w:jc w:val="both"/>
              <w:rPr>
                <w:rFonts w:ascii="Times New Roman" w:hAnsi="Times New Roman" w:cs="Times New Roman"/>
                <w:sz w:val="20"/>
                <w:szCs w:val="20"/>
              </w:rPr>
            </w:pPr>
            <w:r w:rsidRPr="00A208FD">
              <w:rPr>
                <w:rFonts w:ascii="Times New Roman" w:hAnsi="Times New Roman" w:cs="Times New Roman"/>
                <w:sz w:val="20"/>
                <w:szCs w:val="20"/>
              </w:rPr>
              <w:t>Бас секцияның ұзындығы кемінде 265 мм</w:t>
            </w:r>
          </w:p>
          <w:p w:rsidR="00A208FD" w:rsidRPr="00A208FD" w:rsidRDefault="00A208FD" w:rsidP="00A208FD">
            <w:pPr>
              <w:spacing w:after="0" w:line="240" w:lineRule="auto"/>
              <w:jc w:val="both"/>
              <w:rPr>
                <w:rFonts w:ascii="Times New Roman" w:hAnsi="Times New Roman" w:cs="Times New Roman"/>
                <w:sz w:val="20"/>
                <w:szCs w:val="20"/>
              </w:rPr>
            </w:pPr>
            <w:r w:rsidRPr="00A208FD">
              <w:rPr>
                <w:rFonts w:ascii="Times New Roman" w:hAnsi="Times New Roman" w:cs="Times New Roman"/>
                <w:sz w:val="20"/>
                <w:szCs w:val="20"/>
              </w:rPr>
              <w:t>Жамбас секциясының ұзындығы кемінде 546 мм</w:t>
            </w:r>
          </w:p>
          <w:p w:rsidR="00A208FD" w:rsidRPr="00A208FD" w:rsidRDefault="00A208FD" w:rsidP="00A208FD">
            <w:pPr>
              <w:spacing w:after="0" w:line="240" w:lineRule="auto"/>
              <w:jc w:val="both"/>
              <w:rPr>
                <w:rFonts w:ascii="Times New Roman" w:hAnsi="Times New Roman" w:cs="Times New Roman"/>
                <w:sz w:val="20"/>
                <w:szCs w:val="20"/>
              </w:rPr>
            </w:pPr>
            <w:r w:rsidRPr="00A208FD">
              <w:rPr>
                <w:rFonts w:ascii="Times New Roman" w:hAnsi="Times New Roman" w:cs="Times New Roman"/>
                <w:sz w:val="20"/>
                <w:szCs w:val="20"/>
              </w:rPr>
              <w:t>Аяқ секциясының ұзындығы кемінде 629 мм</w:t>
            </w:r>
          </w:p>
          <w:p w:rsidR="00A208FD" w:rsidRPr="00A208FD" w:rsidRDefault="00A208FD" w:rsidP="00A208FD">
            <w:pPr>
              <w:spacing w:after="0" w:line="240" w:lineRule="auto"/>
              <w:jc w:val="both"/>
              <w:rPr>
                <w:rFonts w:ascii="Times New Roman" w:hAnsi="Times New Roman" w:cs="Times New Roman"/>
                <w:sz w:val="20"/>
                <w:szCs w:val="20"/>
              </w:rPr>
            </w:pPr>
            <w:r w:rsidRPr="00A208FD">
              <w:rPr>
                <w:rFonts w:ascii="Times New Roman" w:hAnsi="Times New Roman" w:cs="Times New Roman"/>
                <w:sz w:val="20"/>
                <w:szCs w:val="20"/>
              </w:rPr>
              <w:t>Жоғарғы арқа секциясының ұзындығы кемінде 340 мм</w:t>
            </w:r>
          </w:p>
          <w:p w:rsidR="00A208FD" w:rsidRPr="00A208FD" w:rsidRDefault="00A208FD" w:rsidP="00A208FD">
            <w:pPr>
              <w:spacing w:after="0" w:line="240" w:lineRule="auto"/>
              <w:jc w:val="both"/>
              <w:rPr>
                <w:rFonts w:ascii="Times New Roman" w:hAnsi="Times New Roman" w:cs="Times New Roman"/>
                <w:sz w:val="20"/>
                <w:szCs w:val="20"/>
              </w:rPr>
            </w:pPr>
            <w:r w:rsidRPr="00A208FD">
              <w:rPr>
                <w:rFonts w:ascii="Times New Roman" w:hAnsi="Times New Roman" w:cs="Times New Roman"/>
                <w:sz w:val="20"/>
                <w:szCs w:val="20"/>
              </w:rPr>
              <w:t>Төменгі арқа секциясының ұзындығы кемінде 180 мм</w:t>
            </w:r>
          </w:p>
          <w:p w:rsidR="00A208FD" w:rsidRPr="00A208FD" w:rsidRDefault="00A208FD" w:rsidP="00A208FD">
            <w:pPr>
              <w:spacing w:after="0" w:line="240" w:lineRule="auto"/>
              <w:jc w:val="both"/>
              <w:rPr>
                <w:rFonts w:ascii="Times New Roman" w:hAnsi="Times New Roman" w:cs="Times New Roman"/>
                <w:sz w:val="20"/>
                <w:szCs w:val="20"/>
              </w:rPr>
            </w:pPr>
            <w:r w:rsidRPr="00A208FD">
              <w:rPr>
                <w:rFonts w:ascii="Times New Roman" w:hAnsi="Times New Roman" w:cs="Times New Roman"/>
                <w:sz w:val="20"/>
                <w:szCs w:val="20"/>
              </w:rPr>
              <w:t>Жұмыс бөлігінің ені - кемінде 500 мм,</w:t>
            </w:r>
          </w:p>
          <w:p w:rsidR="00A208FD" w:rsidRPr="00A208FD" w:rsidRDefault="00A208FD" w:rsidP="00A208FD">
            <w:pPr>
              <w:spacing w:after="0" w:line="240" w:lineRule="auto"/>
              <w:jc w:val="both"/>
              <w:rPr>
                <w:rFonts w:ascii="Times New Roman" w:hAnsi="Times New Roman" w:cs="Times New Roman"/>
                <w:sz w:val="20"/>
                <w:szCs w:val="20"/>
              </w:rPr>
            </w:pPr>
            <w:r w:rsidRPr="00A208FD">
              <w:rPr>
                <w:rFonts w:ascii="Times New Roman" w:hAnsi="Times New Roman" w:cs="Times New Roman"/>
                <w:sz w:val="20"/>
                <w:szCs w:val="20"/>
              </w:rPr>
              <w:t>Жалпы ені (бүйірлік бағыттаушы планкалармен) - кемінде 560 мм</w:t>
            </w:r>
          </w:p>
          <w:p w:rsidR="00A208FD" w:rsidRPr="00A208FD" w:rsidRDefault="00A208FD" w:rsidP="00A208FD">
            <w:pPr>
              <w:spacing w:after="0" w:line="240" w:lineRule="auto"/>
              <w:jc w:val="both"/>
              <w:rPr>
                <w:rFonts w:ascii="Times New Roman" w:hAnsi="Times New Roman" w:cs="Times New Roman"/>
                <w:sz w:val="20"/>
                <w:szCs w:val="20"/>
              </w:rPr>
            </w:pPr>
            <w:r w:rsidRPr="00A208FD">
              <w:rPr>
                <w:rFonts w:ascii="Times New Roman" w:hAnsi="Times New Roman" w:cs="Times New Roman"/>
                <w:sz w:val="20"/>
                <w:szCs w:val="20"/>
              </w:rPr>
              <w:t>Бас және арқа секцияларының арасындағы қашықтық 53 мм-ден аспайды</w:t>
            </w:r>
          </w:p>
          <w:p w:rsidR="00A208FD" w:rsidRPr="00A208FD" w:rsidRDefault="00A208FD" w:rsidP="00A208FD">
            <w:pPr>
              <w:spacing w:after="0" w:line="240" w:lineRule="auto"/>
              <w:jc w:val="both"/>
              <w:rPr>
                <w:rFonts w:ascii="Times New Roman" w:hAnsi="Times New Roman" w:cs="Times New Roman"/>
                <w:sz w:val="20"/>
                <w:szCs w:val="20"/>
              </w:rPr>
            </w:pPr>
            <w:r w:rsidRPr="00A208FD">
              <w:rPr>
                <w:rFonts w:ascii="Times New Roman" w:hAnsi="Times New Roman" w:cs="Times New Roman"/>
                <w:sz w:val="20"/>
                <w:szCs w:val="20"/>
              </w:rPr>
              <w:t>Арқа және жамбас секцияларының арасындағы қашықтық 33 мм-ден аспайды</w:t>
            </w:r>
          </w:p>
          <w:p w:rsidR="00A208FD" w:rsidRPr="00A208FD" w:rsidRDefault="00A208FD" w:rsidP="00A208FD">
            <w:pPr>
              <w:spacing w:after="0" w:line="240" w:lineRule="auto"/>
              <w:jc w:val="both"/>
              <w:rPr>
                <w:rFonts w:ascii="Times New Roman" w:hAnsi="Times New Roman" w:cs="Times New Roman"/>
                <w:sz w:val="20"/>
                <w:szCs w:val="20"/>
              </w:rPr>
            </w:pPr>
            <w:r w:rsidRPr="00A208FD">
              <w:rPr>
                <w:rFonts w:ascii="Times New Roman" w:hAnsi="Times New Roman" w:cs="Times New Roman"/>
                <w:sz w:val="20"/>
                <w:szCs w:val="20"/>
              </w:rPr>
              <w:t>Аяқ пен жамбас секциясы арасындағы қашықтық 58 мм-ден аспайды</w:t>
            </w:r>
          </w:p>
          <w:p w:rsidR="00A208FD" w:rsidRPr="00A208FD" w:rsidRDefault="00A208FD" w:rsidP="00A208FD">
            <w:pPr>
              <w:spacing w:after="0" w:line="240" w:lineRule="auto"/>
              <w:jc w:val="both"/>
              <w:rPr>
                <w:rFonts w:ascii="Times New Roman" w:hAnsi="Times New Roman" w:cs="Times New Roman"/>
                <w:sz w:val="20"/>
                <w:szCs w:val="20"/>
              </w:rPr>
            </w:pPr>
            <w:r w:rsidRPr="00A208FD">
              <w:rPr>
                <w:rFonts w:ascii="Times New Roman" w:hAnsi="Times New Roman" w:cs="Times New Roman"/>
                <w:sz w:val="20"/>
                <w:szCs w:val="20"/>
              </w:rPr>
              <w:t>Үстелді қоректендіру кернеуі ҚР стандарттарына сәйкес болуы тиіс - кемінде 230В ~ 50/60 Гц</w:t>
            </w:r>
          </w:p>
          <w:p w:rsidR="00A208FD" w:rsidRPr="00A208FD" w:rsidRDefault="00A208FD" w:rsidP="00A208FD">
            <w:pPr>
              <w:spacing w:after="0" w:line="240" w:lineRule="auto"/>
              <w:jc w:val="both"/>
              <w:rPr>
                <w:rFonts w:ascii="Times New Roman" w:hAnsi="Times New Roman" w:cs="Times New Roman"/>
                <w:sz w:val="20"/>
                <w:szCs w:val="20"/>
              </w:rPr>
            </w:pPr>
            <w:r w:rsidRPr="00A208FD">
              <w:rPr>
                <w:rFonts w:ascii="Times New Roman" w:hAnsi="Times New Roman" w:cs="Times New Roman"/>
                <w:sz w:val="20"/>
                <w:szCs w:val="20"/>
              </w:rPr>
              <w:t>Тұтынылатын қуат (номиналды) кемінде 120 Вт аспауы тиіс</w:t>
            </w:r>
          </w:p>
          <w:p w:rsidR="00A208FD" w:rsidRPr="00A208FD" w:rsidRDefault="00A208FD" w:rsidP="00A208FD">
            <w:pPr>
              <w:spacing w:after="0" w:line="240" w:lineRule="auto"/>
              <w:jc w:val="both"/>
              <w:rPr>
                <w:rFonts w:ascii="Times New Roman" w:hAnsi="Times New Roman" w:cs="Times New Roman"/>
                <w:sz w:val="20"/>
                <w:szCs w:val="20"/>
              </w:rPr>
            </w:pPr>
            <w:r w:rsidRPr="00A208FD">
              <w:rPr>
                <w:rFonts w:ascii="Times New Roman" w:hAnsi="Times New Roman" w:cs="Times New Roman"/>
                <w:sz w:val="20"/>
                <w:szCs w:val="20"/>
              </w:rPr>
              <w:t>Электр тогымен зақымданудан электр қорғау сыныбы - I-ден кем емес</w:t>
            </w:r>
          </w:p>
          <w:p w:rsidR="00A208FD" w:rsidRPr="00A208FD" w:rsidRDefault="00A208FD" w:rsidP="00A208FD">
            <w:pPr>
              <w:spacing w:after="0" w:line="240" w:lineRule="auto"/>
              <w:jc w:val="both"/>
              <w:rPr>
                <w:rFonts w:ascii="Times New Roman" w:hAnsi="Times New Roman" w:cs="Times New Roman"/>
                <w:sz w:val="20"/>
                <w:szCs w:val="20"/>
              </w:rPr>
            </w:pPr>
            <w:r w:rsidRPr="00A208FD">
              <w:rPr>
                <w:rFonts w:ascii="Times New Roman" w:hAnsi="Times New Roman" w:cs="Times New Roman"/>
                <w:sz w:val="20"/>
                <w:szCs w:val="20"/>
              </w:rPr>
              <w:t>Электр тогымен зақымданудан электр қорғау дәрежесі - В сыныбынан кем емес</w:t>
            </w:r>
          </w:p>
          <w:p w:rsidR="00A208FD" w:rsidRPr="00A208FD" w:rsidRDefault="00A208FD" w:rsidP="00A208FD">
            <w:pPr>
              <w:spacing w:after="0" w:line="240" w:lineRule="auto"/>
              <w:jc w:val="both"/>
              <w:rPr>
                <w:rFonts w:ascii="Times New Roman" w:hAnsi="Times New Roman" w:cs="Times New Roman"/>
                <w:sz w:val="20"/>
                <w:szCs w:val="20"/>
              </w:rPr>
            </w:pPr>
            <w:r w:rsidRPr="00A208FD">
              <w:rPr>
                <w:rFonts w:ascii="Times New Roman" w:hAnsi="Times New Roman" w:cs="Times New Roman"/>
                <w:sz w:val="20"/>
                <w:szCs w:val="20"/>
              </w:rPr>
              <w:t>Үстелдің электрогидравликалық жүйесінің жетектері арнайы ылғал өткізбейтін қорғаныш қаптамамен толық жабылуы тиіс.</w:t>
            </w:r>
          </w:p>
          <w:p w:rsidR="00A208FD" w:rsidRPr="00A208FD" w:rsidRDefault="00A208FD" w:rsidP="00A208FD">
            <w:pPr>
              <w:spacing w:after="0" w:line="240" w:lineRule="auto"/>
              <w:jc w:val="both"/>
              <w:rPr>
                <w:rFonts w:ascii="Times New Roman" w:hAnsi="Times New Roman" w:cs="Times New Roman"/>
                <w:sz w:val="20"/>
                <w:szCs w:val="20"/>
              </w:rPr>
            </w:pPr>
            <w:r w:rsidRPr="00A208FD">
              <w:rPr>
                <w:rFonts w:ascii="Times New Roman" w:hAnsi="Times New Roman" w:cs="Times New Roman"/>
                <w:sz w:val="20"/>
                <w:szCs w:val="20"/>
              </w:rPr>
              <w:t>Қосымша керек-жарақтарсыз үстелдің салмағы - 250 кг аспайды.</w:t>
            </w:r>
          </w:p>
          <w:p w:rsidR="00234510" w:rsidRPr="00BD7BE4" w:rsidRDefault="00A208FD" w:rsidP="00A208FD">
            <w:pPr>
              <w:spacing w:after="0" w:line="240" w:lineRule="auto"/>
              <w:jc w:val="both"/>
              <w:rPr>
                <w:rFonts w:ascii="Times New Roman" w:hAnsi="Times New Roman" w:cs="Times New Roman"/>
                <w:i/>
                <w:sz w:val="20"/>
                <w:szCs w:val="20"/>
              </w:rPr>
            </w:pPr>
            <w:r w:rsidRPr="00A208FD">
              <w:rPr>
                <w:rFonts w:ascii="Times New Roman" w:hAnsi="Times New Roman" w:cs="Times New Roman"/>
                <w:sz w:val="20"/>
                <w:szCs w:val="20"/>
              </w:rPr>
              <w:t>Үстелдің ең қауіпсіз жұмыс жүктемесі - кемінде 250 кг.</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510" w:rsidRPr="006B3E85" w:rsidRDefault="00234510" w:rsidP="006B3E85">
            <w:pPr>
              <w:spacing w:after="0" w:line="240" w:lineRule="auto"/>
              <w:jc w:val="center"/>
              <w:rPr>
                <w:rFonts w:ascii="Times New Roman" w:hAnsi="Times New Roman" w:cs="Times New Roman"/>
                <w:i/>
                <w:sz w:val="20"/>
                <w:szCs w:val="20"/>
                <w:lang w:val="kk-KZ"/>
              </w:rPr>
            </w:pPr>
            <w:r w:rsidRPr="00BD7BE4">
              <w:rPr>
                <w:rFonts w:ascii="Times New Roman" w:hAnsi="Times New Roman" w:cs="Times New Roman"/>
                <w:sz w:val="20"/>
                <w:szCs w:val="20"/>
              </w:rPr>
              <w:lastRenderedPageBreak/>
              <w:t xml:space="preserve">1 </w:t>
            </w:r>
            <w:r w:rsidR="006B3E85">
              <w:rPr>
                <w:rFonts w:ascii="Times New Roman" w:hAnsi="Times New Roman" w:cs="Times New Roman"/>
                <w:sz w:val="20"/>
                <w:szCs w:val="20"/>
                <w:lang w:val="kk-KZ"/>
              </w:rPr>
              <w:t>дана</w:t>
            </w:r>
          </w:p>
        </w:tc>
      </w:tr>
      <w:tr w:rsidR="00234510" w:rsidRPr="00BD7BE4" w:rsidTr="001D74DE">
        <w:trPr>
          <w:trHeight w:val="274"/>
        </w:trPr>
        <w:tc>
          <w:tcPr>
            <w:tcW w:w="850" w:type="dxa"/>
            <w:tcBorders>
              <w:left w:val="single" w:sz="4" w:space="0" w:color="000000"/>
            </w:tcBorders>
            <w:shd w:val="clear" w:color="auto" w:fill="auto"/>
            <w:vAlign w:val="center"/>
          </w:tcPr>
          <w:p w:rsidR="00234510" w:rsidRPr="00BD7BE4" w:rsidRDefault="00234510" w:rsidP="001D74DE">
            <w:pPr>
              <w:snapToGrid w:val="0"/>
              <w:spacing w:after="0" w:line="240" w:lineRule="auto"/>
              <w:jc w:val="center"/>
              <w:rPr>
                <w:rFonts w:ascii="Times New Roman" w:eastAsia="Times New Roman" w:hAnsi="Times New Roman" w:cs="Times New Roman"/>
                <w:b/>
                <w:sz w:val="20"/>
                <w:szCs w:val="20"/>
              </w:rPr>
            </w:pPr>
          </w:p>
        </w:tc>
        <w:tc>
          <w:tcPr>
            <w:tcW w:w="1532" w:type="dxa"/>
            <w:tcBorders>
              <w:left w:val="single" w:sz="4" w:space="0" w:color="000000"/>
            </w:tcBorders>
            <w:shd w:val="clear" w:color="auto" w:fill="auto"/>
            <w:vAlign w:val="center"/>
          </w:tcPr>
          <w:p w:rsidR="00234510" w:rsidRPr="00D91322" w:rsidRDefault="00234510" w:rsidP="001D74DE">
            <w:pPr>
              <w:snapToGrid w:val="0"/>
              <w:spacing w:after="0" w:line="240" w:lineRule="auto"/>
              <w:ind w:right="-108"/>
              <w:jc w:val="center"/>
              <w:rPr>
                <w:rFonts w:ascii="Times New Roman" w:eastAsia="Times New Roman" w:hAnsi="Times New Roman" w:cs="Times New Roman"/>
                <w:b/>
                <w:sz w:val="16"/>
                <w:szCs w:val="16"/>
              </w:rPr>
            </w:pPr>
          </w:p>
        </w:tc>
        <w:tc>
          <w:tcPr>
            <w:tcW w:w="123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34510" w:rsidRPr="00BD7BE4" w:rsidRDefault="00A208FD" w:rsidP="001D74DE">
            <w:pPr>
              <w:spacing w:after="0" w:line="240" w:lineRule="auto"/>
              <w:jc w:val="center"/>
              <w:rPr>
                <w:rFonts w:ascii="Times New Roman" w:hAnsi="Times New Roman" w:cs="Times New Roman"/>
                <w:i/>
                <w:sz w:val="20"/>
                <w:szCs w:val="20"/>
              </w:rPr>
            </w:pPr>
            <w:r w:rsidRPr="00A208FD">
              <w:rPr>
                <w:rFonts w:ascii="Times New Roman" w:eastAsia="Times New Roman" w:hAnsi="Times New Roman" w:cs="Times New Roman"/>
                <w:i/>
                <w:sz w:val="20"/>
                <w:szCs w:val="20"/>
              </w:rPr>
              <w:t>Қосымша жиынтықтар:</w:t>
            </w:r>
          </w:p>
        </w:tc>
      </w:tr>
      <w:tr w:rsidR="00234510" w:rsidRPr="00BD7BE4" w:rsidTr="001D74DE">
        <w:trPr>
          <w:trHeight w:val="274"/>
        </w:trPr>
        <w:tc>
          <w:tcPr>
            <w:tcW w:w="850" w:type="dxa"/>
            <w:tcBorders>
              <w:left w:val="single" w:sz="4" w:space="0" w:color="000000"/>
            </w:tcBorders>
            <w:shd w:val="clear" w:color="auto" w:fill="auto"/>
            <w:vAlign w:val="center"/>
          </w:tcPr>
          <w:p w:rsidR="00234510" w:rsidRPr="00BD7BE4" w:rsidRDefault="00234510" w:rsidP="001D74DE">
            <w:pPr>
              <w:snapToGrid w:val="0"/>
              <w:spacing w:after="0" w:line="240" w:lineRule="auto"/>
              <w:jc w:val="center"/>
              <w:rPr>
                <w:rFonts w:ascii="Times New Roman" w:eastAsia="Times New Roman" w:hAnsi="Times New Roman" w:cs="Times New Roman"/>
                <w:b/>
                <w:sz w:val="20"/>
                <w:szCs w:val="20"/>
              </w:rPr>
            </w:pPr>
          </w:p>
        </w:tc>
        <w:tc>
          <w:tcPr>
            <w:tcW w:w="1532" w:type="dxa"/>
            <w:tcBorders>
              <w:left w:val="single" w:sz="4" w:space="0" w:color="000000"/>
            </w:tcBorders>
            <w:shd w:val="clear" w:color="auto" w:fill="auto"/>
            <w:vAlign w:val="center"/>
          </w:tcPr>
          <w:p w:rsidR="00234510" w:rsidRPr="00D91322" w:rsidRDefault="00234510" w:rsidP="001D74DE">
            <w:pPr>
              <w:snapToGrid w:val="0"/>
              <w:spacing w:after="0" w:line="240" w:lineRule="auto"/>
              <w:ind w:right="-108"/>
              <w:jc w:val="center"/>
              <w:rPr>
                <w:rFonts w:ascii="Times New Roman" w:eastAsia="Times New Roman" w:hAnsi="Times New Roman" w:cs="Times New Roman"/>
                <w:b/>
                <w:sz w:val="16"/>
                <w:szCs w:val="16"/>
              </w:rPr>
            </w:pPr>
          </w:p>
        </w:tc>
        <w:tc>
          <w:tcPr>
            <w:tcW w:w="608" w:type="dxa"/>
            <w:gridSpan w:val="2"/>
            <w:tcBorders>
              <w:top w:val="single" w:sz="4" w:space="0" w:color="000000"/>
              <w:left w:val="single" w:sz="4" w:space="0" w:color="000000"/>
              <w:bottom w:val="single" w:sz="4" w:space="0" w:color="000000"/>
            </w:tcBorders>
            <w:shd w:val="clear" w:color="auto" w:fill="auto"/>
            <w:vAlign w:val="center"/>
          </w:tcPr>
          <w:p w:rsidR="00234510" w:rsidRPr="00BD7BE4" w:rsidRDefault="00234510" w:rsidP="001D74DE">
            <w:pPr>
              <w:snapToGrid w:val="0"/>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1</w:t>
            </w:r>
          </w:p>
        </w:tc>
        <w:tc>
          <w:tcPr>
            <w:tcW w:w="2551" w:type="dxa"/>
            <w:tcBorders>
              <w:top w:val="single" w:sz="4" w:space="0" w:color="000000"/>
              <w:left w:val="single" w:sz="4" w:space="0" w:color="000000"/>
              <w:bottom w:val="single" w:sz="4" w:space="0" w:color="000000"/>
            </w:tcBorders>
            <w:shd w:val="clear" w:color="auto" w:fill="auto"/>
            <w:vAlign w:val="center"/>
          </w:tcPr>
          <w:p w:rsidR="00234510" w:rsidRPr="00BD7BE4" w:rsidRDefault="00A208FD" w:rsidP="001D74DE">
            <w:pPr>
              <w:pStyle w:val="a4"/>
              <w:jc w:val="center"/>
              <w:rPr>
                <w:sz w:val="20"/>
                <w:szCs w:val="20"/>
              </w:rPr>
            </w:pPr>
            <w:r w:rsidRPr="00A208FD">
              <w:rPr>
                <w:sz w:val="20"/>
                <w:szCs w:val="20"/>
              </w:rPr>
              <w:t xml:space="preserve">Жалпы хирургияға </w:t>
            </w:r>
            <w:r w:rsidRPr="00A208FD">
              <w:rPr>
                <w:sz w:val="20"/>
                <w:szCs w:val="20"/>
              </w:rPr>
              <w:lastRenderedPageBreak/>
              <w:t>арналған жиынтық</w:t>
            </w:r>
          </w:p>
        </w:tc>
        <w:tc>
          <w:tcPr>
            <w:tcW w:w="7897" w:type="dxa"/>
            <w:tcBorders>
              <w:top w:val="single" w:sz="4" w:space="0" w:color="000000"/>
              <w:left w:val="single" w:sz="4" w:space="0" w:color="000000"/>
              <w:bottom w:val="single" w:sz="4" w:space="0" w:color="000000"/>
            </w:tcBorders>
            <w:shd w:val="clear" w:color="auto" w:fill="auto"/>
            <w:vAlign w:val="center"/>
          </w:tcPr>
          <w:p w:rsidR="00234510" w:rsidRPr="00BD7BE4" w:rsidRDefault="00A208FD" w:rsidP="001D74DE">
            <w:pPr>
              <w:pStyle w:val="a4"/>
              <w:jc w:val="both"/>
              <w:rPr>
                <w:sz w:val="20"/>
                <w:szCs w:val="20"/>
              </w:rPr>
            </w:pPr>
            <w:r w:rsidRPr="00A208FD">
              <w:rPr>
                <w:sz w:val="20"/>
                <w:szCs w:val="20"/>
              </w:rPr>
              <w:lastRenderedPageBreak/>
              <w:t xml:space="preserve">Жалпы хирургияға арналған жиынтық іш қуысындағы операциялар кезінде пациентті </w:t>
            </w:r>
            <w:r w:rsidRPr="00A208FD">
              <w:rPr>
                <w:sz w:val="20"/>
                <w:szCs w:val="20"/>
              </w:rPr>
              <w:lastRenderedPageBreak/>
              <w:t>дұрыс орналастыруға арналған болуы тиіс. Жинақтың барлық керек-жарақтары тот баспайтын болаттан жасалуы тиіс. Осы жиынтықтың жұмсақ беттері құйылған пенополиуретаннан жасалуы тиіс. Жиынтық құрамы: Ені реттелетін наркозды экран (анестезияға арналған экран). Наркоздық доғаның, оны бекіту және реттеу тетігінің материалы: тот баспайтын хромоникель болат. Наркоздық доғаның ұзындығы үстел панелінің еніне қатысты кемінде 610 мм. Үстел панеліне қатысты наркоздық доғаның биіктігін реттеу диапазоны кемінде 250 мм. - 1 дана; Штатив (инфузиялық тіреу). Операциялар жүргізу кезінде пайдаланылатын дәрілік ерітінділері бар сауыттар мен бір реттік жүйелерді орналастыруға арналған болуы тиіс. Аспалы ілгектердің саны кемінде - 2 дана.</w:t>
            </w:r>
            <w:r>
              <w:t xml:space="preserve"> </w:t>
            </w:r>
            <w:r w:rsidRPr="00A208FD">
              <w:rPr>
                <w:sz w:val="20"/>
                <w:szCs w:val="20"/>
              </w:rPr>
              <w:t>Штатив биіктігін реттеу диапазоны кемінде 0-600 мм. Штатив тот баспайтын хромоникель болаттан жасалуы тиіс. Операциялық үстелдің бүйірлік бағыттаушыларына бекітуге арналған кронштейн материалы тот баспайтын хромоникель болат - 1 дана; Инъекцияға арналған үстел (қол тірегі). Пациенттің қолын орналастыруға арналған. Үстелге рұқсат етілетін жүктеме кемінде - 15 кг. Үстелдің профильді жастығының материалы: құйылған пенополиуретан. Үстелді бекіту және реттеу тетігінің материалы: тот баспайтын хромоникель болат. Биіктігі бойынша реттеледі және тік ось айналасында бұрылады.</w:t>
            </w:r>
            <w:r w:rsidR="00234510" w:rsidRPr="00BD7BE4">
              <w:rPr>
                <w:sz w:val="20"/>
                <w:szCs w:val="20"/>
              </w:rPr>
              <w:t xml:space="preserve"> </w:t>
            </w:r>
            <w:r w:rsidRPr="00A208FD">
              <w:rPr>
                <w:sz w:val="20"/>
                <w:szCs w:val="20"/>
              </w:rPr>
              <w:t>Үстел панеліне қатысты үстел биіктігін реттеу диапазоны 0... 100 мм шегінде. Үстелдің жұмсақ бекітуші белбеуі болады. Белбеу материалы жұмсақ синтетикалық мата - 2 дана; Денені бекітуге арналған белбеу (белдік белбеу) - 1 дана; Рентген кассетасын ұстаушы - 1 дана; Бүйірлік тірек. Бүйірлік тіректі бекіту және реттеу тетігі Z-тәрізді тіреу. Иық тірегі ретінде пайдалану мүмкіндігі. Аяққа тіреу ретінде пайдалану мүмкіндігі. Бүйірлік тіректің профильді жастығының материалы: құйылған пенополиуретан.</w:t>
            </w:r>
            <w:r>
              <w:t xml:space="preserve"> </w:t>
            </w:r>
            <w:r w:rsidRPr="00A208FD">
              <w:rPr>
                <w:sz w:val="20"/>
                <w:szCs w:val="20"/>
              </w:rPr>
              <w:t>Бекіту және тіректі реттеу тетігінің материалы: тот баспайтын хромоникель болат. Жастықтың көлемі, кемінде (ДхШ) - 100х160 мм. Биіктігі бойынша үстел панеліне қатысты бүйірлік тірек жастығының жағдайын реттеу - 0... 200 мм. 80... 200 мм тереңдікте үстел панеліне қатысты бүйірлік тірек жастығының жағдайын реттеу. Z-тәрізді тіректің тік осі айналасында бүйірлік тірек жастығының бұрылуын реттеу, 360 градус - 2 дана;</w:t>
            </w: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510" w:rsidRPr="00A208FD" w:rsidRDefault="00234510" w:rsidP="00A208FD">
            <w:pPr>
              <w:spacing w:after="0" w:line="240" w:lineRule="auto"/>
              <w:jc w:val="center"/>
              <w:rPr>
                <w:rFonts w:ascii="Times New Roman" w:hAnsi="Times New Roman" w:cs="Times New Roman"/>
                <w:sz w:val="20"/>
                <w:szCs w:val="20"/>
                <w:lang w:val="kk-KZ"/>
              </w:rPr>
            </w:pPr>
            <w:r w:rsidRPr="00BD7BE4">
              <w:rPr>
                <w:rFonts w:ascii="Times New Roman" w:hAnsi="Times New Roman" w:cs="Times New Roman"/>
                <w:sz w:val="20"/>
                <w:szCs w:val="20"/>
              </w:rPr>
              <w:lastRenderedPageBreak/>
              <w:t xml:space="preserve">1 </w:t>
            </w:r>
            <w:r w:rsidR="00A208FD">
              <w:rPr>
                <w:rFonts w:ascii="Times New Roman" w:hAnsi="Times New Roman" w:cs="Times New Roman"/>
                <w:sz w:val="20"/>
                <w:szCs w:val="20"/>
                <w:lang w:val="kk-KZ"/>
              </w:rPr>
              <w:t>жиынтық</w:t>
            </w:r>
          </w:p>
        </w:tc>
      </w:tr>
      <w:tr w:rsidR="00234510" w:rsidRPr="00BD7BE4" w:rsidTr="001D74DE">
        <w:trPr>
          <w:trHeight w:val="274"/>
        </w:trPr>
        <w:tc>
          <w:tcPr>
            <w:tcW w:w="850" w:type="dxa"/>
            <w:tcBorders>
              <w:left w:val="single" w:sz="4" w:space="0" w:color="000000"/>
            </w:tcBorders>
            <w:shd w:val="clear" w:color="auto" w:fill="auto"/>
            <w:vAlign w:val="center"/>
          </w:tcPr>
          <w:p w:rsidR="00234510" w:rsidRPr="00BD7BE4" w:rsidRDefault="00234510" w:rsidP="001D74DE">
            <w:pPr>
              <w:snapToGrid w:val="0"/>
              <w:spacing w:after="0" w:line="240" w:lineRule="auto"/>
              <w:jc w:val="center"/>
              <w:rPr>
                <w:rFonts w:ascii="Times New Roman" w:eastAsia="Times New Roman" w:hAnsi="Times New Roman" w:cs="Times New Roman"/>
                <w:b/>
                <w:sz w:val="20"/>
                <w:szCs w:val="20"/>
              </w:rPr>
            </w:pPr>
          </w:p>
        </w:tc>
        <w:tc>
          <w:tcPr>
            <w:tcW w:w="1532" w:type="dxa"/>
            <w:tcBorders>
              <w:left w:val="single" w:sz="4" w:space="0" w:color="000000"/>
            </w:tcBorders>
            <w:shd w:val="clear" w:color="auto" w:fill="auto"/>
            <w:vAlign w:val="center"/>
          </w:tcPr>
          <w:p w:rsidR="00234510" w:rsidRPr="00D91322" w:rsidRDefault="00234510" w:rsidP="001D74DE">
            <w:pPr>
              <w:snapToGrid w:val="0"/>
              <w:spacing w:after="0" w:line="240" w:lineRule="auto"/>
              <w:ind w:right="-108"/>
              <w:jc w:val="center"/>
              <w:rPr>
                <w:rFonts w:ascii="Times New Roman" w:eastAsia="Times New Roman" w:hAnsi="Times New Roman" w:cs="Times New Roman"/>
                <w:b/>
                <w:sz w:val="16"/>
                <w:szCs w:val="16"/>
              </w:rPr>
            </w:pPr>
          </w:p>
        </w:tc>
        <w:tc>
          <w:tcPr>
            <w:tcW w:w="608" w:type="dxa"/>
            <w:gridSpan w:val="2"/>
            <w:tcBorders>
              <w:top w:val="single" w:sz="4" w:space="0" w:color="000000"/>
              <w:left w:val="single" w:sz="4" w:space="0" w:color="000000"/>
              <w:bottom w:val="single" w:sz="4" w:space="0" w:color="000000"/>
            </w:tcBorders>
            <w:shd w:val="clear" w:color="auto" w:fill="auto"/>
            <w:vAlign w:val="center"/>
          </w:tcPr>
          <w:p w:rsidR="00234510" w:rsidRPr="00BD7BE4" w:rsidRDefault="00234510" w:rsidP="001D74DE">
            <w:pPr>
              <w:snapToGrid w:val="0"/>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2</w:t>
            </w:r>
          </w:p>
        </w:tc>
        <w:tc>
          <w:tcPr>
            <w:tcW w:w="2551" w:type="dxa"/>
            <w:tcBorders>
              <w:top w:val="single" w:sz="4" w:space="0" w:color="000000"/>
              <w:left w:val="single" w:sz="4" w:space="0" w:color="000000"/>
              <w:bottom w:val="single" w:sz="4" w:space="0" w:color="000000"/>
            </w:tcBorders>
            <w:shd w:val="clear" w:color="auto" w:fill="auto"/>
            <w:vAlign w:val="center"/>
          </w:tcPr>
          <w:p w:rsidR="00234510" w:rsidRPr="00BD7BE4" w:rsidRDefault="005F4733" w:rsidP="001D74DE">
            <w:pPr>
              <w:pStyle w:val="a4"/>
              <w:jc w:val="center"/>
              <w:rPr>
                <w:color w:val="FF0000"/>
                <w:sz w:val="20"/>
                <w:szCs w:val="20"/>
              </w:rPr>
            </w:pPr>
            <w:r w:rsidRPr="005F4733">
              <w:rPr>
                <w:sz w:val="20"/>
                <w:szCs w:val="20"/>
              </w:rPr>
              <w:t>Гинекологиялық тіреуіш</w:t>
            </w:r>
          </w:p>
        </w:tc>
        <w:tc>
          <w:tcPr>
            <w:tcW w:w="7897" w:type="dxa"/>
            <w:tcBorders>
              <w:top w:val="single" w:sz="4" w:space="0" w:color="000000"/>
              <w:left w:val="single" w:sz="4" w:space="0" w:color="000000"/>
              <w:bottom w:val="single" w:sz="4" w:space="0" w:color="000000"/>
            </w:tcBorders>
            <w:shd w:val="clear" w:color="auto" w:fill="auto"/>
            <w:vAlign w:val="center"/>
          </w:tcPr>
          <w:p w:rsidR="00234510" w:rsidRPr="00BD7BE4" w:rsidRDefault="005F4733" w:rsidP="001D74DE">
            <w:pPr>
              <w:spacing w:after="0" w:line="240" w:lineRule="auto"/>
              <w:jc w:val="both"/>
              <w:rPr>
                <w:rFonts w:ascii="Times New Roman" w:hAnsi="Times New Roman" w:cs="Times New Roman"/>
                <w:sz w:val="20"/>
                <w:szCs w:val="20"/>
              </w:rPr>
            </w:pPr>
            <w:r w:rsidRPr="005F4733">
              <w:rPr>
                <w:rFonts w:ascii="Times New Roman" w:hAnsi="Times New Roman" w:cs="Times New Roman"/>
                <w:sz w:val="20"/>
                <w:szCs w:val="20"/>
              </w:rPr>
              <w:t>Гинекологияға арналған құралдар жиынтығы операциялық үстелге қосымша болып табылады, гинекологиялық және акушерлік манипуляцияларды (тексеру, хирургиялық араласу және т.б.) жүргізуге арналған болуы тиіс. Құрылғылардың барлық элементтері тот баспайтын болаттан жасалуы тиіс. Гепель тіректері операциялық үстелдің орталық секциясының бүйірлік бағыттауыштарында қысқыштар арқылы орнатылады және өз осінің айналасында айналуы, сондай-ақ жоғары, төмен және жанына қозғалуы мүмкін. Сыйымдылықтың рамалық ұстағышын орнату үстелдің орталық секциясының тірек арқалығы құбырларының төменгі жазықтығында аяқ секциясын орнатудың бекіту орындарына жүргізіледі. Аяқты ұстағышқа рұқсат етілетін жүктеме, кемінде 15 кг.</w:t>
            </w:r>
            <w:r w:rsidR="00234510" w:rsidRPr="00BD7BE4">
              <w:rPr>
                <w:rFonts w:ascii="Times New Roman" w:hAnsi="Times New Roman" w:cs="Times New Roman"/>
                <w:sz w:val="20"/>
                <w:szCs w:val="20"/>
              </w:rPr>
              <w:t xml:space="preserve">  </w:t>
            </w:r>
            <w:r w:rsidRPr="005F4733">
              <w:rPr>
                <w:rFonts w:ascii="Times New Roman" w:hAnsi="Times New Roman" w:cs="Times New Roman"/>
                <w:sz w:val="20"/>
                <w:szCs w:val="20"/>
              </w:rPr>
              <w:t>Ұстаушының профильді жастығының материалы: құйылған пенополиуретан. Ұстағышты бекіту және реттеу тетігінің материалы: тот баспайтын хромоникель болат. Биіктігі бойынша реттелуі және тік ось айналасында айналуы тиіс. Табан ұстағыштың үстел панеліне қатысты биіктігін реттеу диапазоны 0... 200 мм шегінде. Жиынтыққа мыналар кіреді: Радиалды қысқышы бар тізе тіректері - 2 дана. Ұстағыш сыйымдылығы - 1 дана.</w:t>
            </w:r>
          </w:p>
          <w:p w:rsidR="00234510" w:rsidRPr="00BD7BE4" w:rsidRDefault="00234510" w:rsidP="001D74DE">
            <w:pPr>
              <w:pStyle w:val="a4"/>
              <w:jc w:val="both"/>
              <w:rPr>
                <w:color w:val="FF000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510" w:rsidRPr="005F4733" w:rsidRDefault="00234510" w:rsidP="005F4733">
            <w:pPr>
              <w:spacing w:after="0" w:line="240" w:lineRule="auto"/>
              <w:jc w:val="center"/>
              <w:rPr>
                <w:rFonts w:ascii="Times New Roman" w:hAnsi="Times New Roman" w:cs="Times New Roman"/>
                <w:color w:val="FF0000"/>
                <w:sz w:val="20"/>
                <w:szCs w:val="20"/>
                <w:lang w:val="kk-KZ"/>
              </w:rPr>
            </w:pPr>
            <w:r w:rsidRPr="00BD7BE4">
              <w:rPr>
                <w:rFonts w:ascii="Times New Roman" w:hAnsi="Times New Roman" w:cs="Times New Roman"/>
                <w:sz w:val="20"/>
                <w:szCs w:val="20"/>
              </w:rPr>
              <w:t xml:space="preserve">1 </w:t>
            </w:r>
            <w:r w:rsidR="005F4733">
              <w:rPr>
                <w:rFonts w:ascii="Times New Roman" w:hAnsi="Times New Roman" w:cs="Times New Roman"/>
                <w:sz w:val="20"/>
                <w:szCs w:val="20"/>
                <w:lang w:val="kk-KZ"/>
              </w:rPr>
              <w:t>жиынтық</w:t>
            </w:r>
          </w:p>
        </w:tc>
      </w:tr>
      <w:tr w:rsidR="00234510" w:rsidRPr="00BD7BE4" w:rsidTr="001D74DE">
        <w:trPr>
          <w:trHeight w:val="141"/>
        </w:trPr>
        <w:tc>
          <w:tcPr>
            <w:tcW w:w="850" w:type="dxa"/>
            <w:tcBorders>
              <w:left w:val="single" w:sz="4" w:space="0" w:color="000000"/>
            </w:tcBorders>
            <w:shd w:val="clear" w:color="auto" w:fill="auto"/>
            <w:vAlign w:val="center"/>
          </w:tcPr>
          <w:p w:rsidR="00234510" w:rsidRPr="00BD7BE4" w:rsidRDefault="00234510" w:rsidP="001D74DE">
            <w:pPr>
              <w:snapToGrid w:val="0"/>
              <w:spacing w:after="0" w:line="240" w:lineRule="auto"/>
              <w:jc w:val="center"/>
              <w:rPr>
                <w:rFonts w:ascii="Times New Roman" w:eastAsia="Times New Roman" w:hAnsi="Times New Roman" w:cs="Times New Roman"/>
                <w:b/>
                <w:sz w:val="20"/>
                <w:szCs w:val="20"/>
              </w:rPr>
            </w:pPr>
          </w:p>
        </w:tc>
        <w:tc>
          <w:tcPr>
            <w:tcW w:w="1532" w:type="dxa"/>
            <w:tcBorders>
              <w:left w:val="single" w:sz="4" w:space="0" w:color="000000"/>
            </w:tcBorders>
            <w:shd w:val="clear" w:color="auto" w:fill="auto"/>
            <w:vAlign w:val="center"/>
          </w:tcPr>
          <w:p w:rsidR="00234510" w:rsidRPr="00D91322" w:rsidRDefault="00234510" w:rsidP="001D74DE">
            <w:pPr>
              <w:snapToGrid w:val="0"/>
              <w:spacing w:after="0" w:line="240" w:lineRule="auto"/>
              <w:ind w:right="-108"/>
              <w:jc w:val="center"/>
              <w:rPr>
                <w:rFonts w:ascii="Times New Roman" w:eastAsia="Times New Roman" w:hAnsi="Times New Roman" w:cs="Times New Roman"/>
                <w:b/>
                <w:sz w:val="16"/>
                <w:szCs w:val="16"/>
              </w:rPr>
            </w:pPr>
          </w:p>
        </w:tc>
        <w:tc>
          <w:tcPr>
            <w:tcW w:w="123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34510" w:rsidRPr="00BD7BE4" w:rsidRDefault="0059685B" w:rsidP="001D74DE">
            <w:pPr>
              <w:snapToGrid w:val="0"/>
              <w:spacing w:after="0" w:line="240" w:lineRule="auto"/>
              <w:jc w:val="center"/>
              <w:rPr>
                <w:rFonts w:ascii="Times New Roman" w:eastAsia="Times New Roman" w:hAnsi="Times New Roman" w:cs="Times New Roman"/>
                <w:i/>
                <w:sz w:val="20"/>
                <w:szCs w:val="20"/>
              </w:rPr>
            </w:pPr>
            <w:r w:rsidRPr="0059685B">
              <w:rPr>
                <w:rFonts w:ascii="Times New Roman" w:hAnsi="Times New Roman" w:cs="Times New Roman"/>
                <w:i/>
                <w:sz w:val="20"/>
                <w:szCs w:val="20"/>
              </w:rPr>
              <w:t>Шығыс материалдары және тозатын тораптар:</w:t>
            </w:r>
          </w:p>
        </w:tc>
      </w:tr>
      <w:tr w:rsidR="00234510" w:rsidRPr="00BD7BE4" w:rsidTr="001D74DE">
        <w:trPr>
          <w:trHeight w:val="141"/>
        </w:trPr>
        <w:tc>
          <w:tcPr>
            <w:tcW w:w="850" w:type="dxa"/>
            <w:tcBorders>
              <w:left w:val="single" w:sz="4" w:space="0" w:color="000000"/>
              <w:bottom w:val="single" w:sz="4" w:space="0" w:color="000000"/>
            </w:tcBorders>
            <w:shd w:val="clear" w:color="auto" w:fill="auto"/>
            <w:vAlign w:val="center"/>
          </w:tcPr>
          <w:p w:rsidR="00234510" w:rsidRPr="00BD7BE4" w:rsidRDefault="00234510" w:rsidP="001D74DE">
            <w:pPr>
              <w:snapToGrid w:val="0"/>
              <w:spacing w:after="0" w:line="240" w:lineRule="auto"/>
              <w:jc w:val="center"/>
              <w:rPr>
                <w:rFonts w:ascii="Times New Roman" w:eastAsia="Times New Roman" w:hAnsi="Times New Roman" w:cs="Times New Roman"/>
                <w:b/>
                <w:sz w:val="20"/>
                <w:szCs w:val="20"/>
              </w:rPr>
            </w:pPr>
          </w:p>
        </w:tc>
        <w:tc>
          <w:tcPr>
            <w:tcW w:w="1532" w:type="dxa"/>
            <w:tcBorders>
              <w:left w:val="single" w:sz="4" w:space="0" w:color="000000"/>
              <w:bottom w:val="single" w:sz="4" w:space="0" w:color="000000"/>
            </w:tcBorders>
            <w:shd w:val="clear" w:color="auto" w:fill="auto"/>
            <w:vAlign w:val="center"/>
          </w:tcPr>
          <w:p w:rsidR="00234510" w:rsidRPr="00D91322" w:rsidRDefault="00234510" w:rsidP="001D74DE">
            <w:pPr>
              <w:snapToGrid w:val="0"/>
              <w:spacing w:after="0" w:line="240" w:lineRule="auto"/>
              <w:ind w:right="-108"/>
              <w:jc w:val="center"/>
              <w:rPr>
                <w:rFonts w:ascii="Times New Roman" w:eastAsia="Times New Roman" w:hAnsi="Times New Roman" w:cs="Times New Roman"/>
                <w:b/>
                <w:sz w:val="16"/>
                <w:szCs w:val="16"/>
              </w:rPr>
            </w:pPr>
          </w:p>
        </w:tc>
        <w:tc>
          <w:tcPr>
            <w:tcW w:w="459" w:type="dxa"/>
            <w:tcBorders>
              <w:top w:val="single" w:sz="4" w:space="0" w:color="000000"/>
              <w:left w:val="single" w:sz="4" w:space="0" w:color="000000"/>
              <w:bottom w:val="single" w:sz="4" w:space="0" w:color="000000"/>
            </w:tcBorders>
            <w:shd w:val="clear" w:color="auto" w:fill="auto"/>
            <w:vAlign w:val="center"/>
          </w:tcPr>
          <w:p w:rsidR="00234510" w:rsidRPr="00BD7BE4" w:rsidRDefault="00234510" w:rsidP="001D74DE">
            <w:pPr>
              <w:snapToGrid w:val="0"/>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1</w:t>
            </w:r>
          </w:p>
        </w:tc>
        <w:tc>
          <w:tcPr>
            <w:tcW w:w="2700" w:type="dxa"/>
            <w:gridSpan w:val="2"/>
            <w:tcBorders>
              <w:top w:val="single" w:sz="4" w:space="0" w:color="000000"/>
              <w:left w:val="single" w:sz="4" w:space="0" w:color="000000"/>
              <w:bottom w:val="single" w:sz="4" w:space="0" w:color="000000"/>
            </w:tcBorders>
            <w:shd w:val="clear" w:color="auto" w:fill="auto"/>
            <w:vAlign w:val="center"/>
          </w:tcPr>
          <w:p w:rsidR="00234510" w:rsidRPr="0059685B" w:rsidRDefault="0059685B" w:rsidP="001D74DE">
            <w:pPr>
              <w:pStyle w:val="a4"/>
              <w:jc w:val="center"/>
              <w:rPr>
                <w:sz w:val="20"/>
                <w:szCs w:val="20"/>
                <w:lang w:val="kk-KZ"/>
              </w:rPr>
            </w:pPr>
            <w:r>
              <w:rPr>
                <w:sz w:val="20"/>
                <w:szCs w:val="20"/>
                <w:lang w:val="kk-KZ"/>
              </w:rPr>
              <w:t>жоқ</w:t>
            </w:r>
          </w:p>
        </w:tc>
        <w:tc>
          <w:tcPr>
            <w:tcW w:w="7897" w:type="dxa"/>
            <w:tcBorders>
              <w:top w:val="single" w:sz="4" w:space="0" w:color="000000"/>
              <w:left w:val="single" w:sz="4" w:space="0" w:color="000000"/>
              <w:bottom w:val="single" w:sz="4" w:space="0" w:color="000000"/>
            </w:tcBorders>
            <w:shd w:val="clear" w:color="auto" w:fill="auto"/>
            <w:vAlign w:val="center"/>
          </w:tcPr>
          <w:p w:rsidR="00234510" w:rsidRPr="00BD7BE4" w:rsidRDefault="00234510" w:rsidP="001D74DE">
            <w:pPr>
              <w:pStyle w:val="a4"/>
              <w:jc w:val="center"/>
              <w:rPr>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510" w:rsidRPr="00BD7BE4" w:rsidRDefault="00234510" w:rsidP="001D74DE">
            <w:pPr>
              <w:pStyle w:val="a4"/>
              <w:jc w:val="center"/>
              <w:rPr>
                <w:sz w:val="20"/>
                <w:szCs w:val="20"/>
              </w:rPr>
            </w:pPr>
          </w:p>
        </w:tc>
      </w:tr>
      <w:tr w:rsidR="00234510" w:rsidRPr="00BD7BE4" w:rsidTr="001D74DE">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234510" w:rsidRPr="00BD7BE4" w:rsidRDefault="00234510" w:rsidP="001D74DE">
            <w:pPr>
              <w:tabs>
                <w:tab w:val="left" w:pos="450"/>
              </w:tabs>
              <w:snapToGrid w:val="0"/>
              <w:spacing w:after="0" w:line="240" w:lineRule="auto"/>
              <w:jc w:val="center"/>
              <w:rPr>
                <w:rFonts w:ascii="Times New Roman" w:eastAsia="Times New Roman" w:hAnsi="Times New Roman" w:cs="Times New Roman"/>
                <w:b/>
                <w:sz w:val="20"/>
                <w:szCs w:val="20"/>
              </w:rPr>
            </w:pPr>
            <w:r w:rsidRPr="00BD7BE4">
              <w:rPr>
                <w:rFonts w:ascii="Times New Roman" w:eastAsia="Times New Roman" w:hAnsi="Times New Roman" w:cs="Times New Roman"/>
                <w:b/>
                <w:sz w:val="20"/>
                <w:szCs w:val="20"/>
              </w:rPr>
              <w:lastRenderedPageBreak/>
              <w:t>3</w:t>
            </w:r>
          </w:p>
        </w:tc>
        <w:tc>
          <w:tcPr>
            <w:tcW w:w="1532" w:type="dxa"/>
            <w:tcBorders>
              <w:top w:val="single" w:sz="4" w:space="0" w:color="000000"/>
              <w:left w:val="single" w:sz="4" w:space="0" w:color="000000"/>
              <w:bottom w:val="single" w:sz="4" w:space="0" w:color="000000"/>
            </w:tcBorders>
            <w:shd w:val="clear" w:color="auto" w:fill="auto"/>
            <w:vAlign w:val="center"/>
          </w:tcPr>
          <w:p w:rsidR="00234510" w:rsidRPr="00D91322" w:rsidRDefault="0059685B" w:rsidP="001D74DE">
            <w:pPr>
              <w:snapToGrid w:val="0"/>
              <w:spacing w:after="0" w:line="240" w:lineRule="auto"/>
              <w:jc w:val="center"/>
              <w:rPr>
                <w:rFonts w:ascii="Times New Roman" w:eastAsia="Times New Roman" w:hAnsi="Times New Roman" w:cs="Times New Roman"/>
                <w:b/>
                <w:bCs/>
                <w:sz w:val="16"/>
                <w:szCs w:val="16"/>
              </w:rPr>
            </w:pPr>
            <w:r w:rsidRPr="0059685B">
              <w:rPr>
                <w:rFonts w:ascii="Times New Roman" w:eastAsia="Times New Roman" w:hAnsi="Times New Roman" w:cs="Times New Roman"/>
                <w:b/>
                <w:bCs/>
                <w:sz w:val="16"/>
                <w:szCs w:val="16"/>
              </w:rPr>
              <w:t>Пайдалану жағдайларына қойылатын талаптар</w:t>
            </w:r>
          </w:p>
        </w:tc>
        <w:tc>
          <w:tcPr>
            <w:tcW w:w="123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685B" w:rsidRPr="0059685B" w:rsidRDefault="0059685B" w:rsidP="0059685B">
            <w:pPr>
              <w:spacing w:after="0" w:line="240" w:lineRule="auto"/>
              <w:jc w:val="both"/>
              <w:rPr>
                <w:rFonts w:ascii="Times New Roman" w:hAnsi="Times New Roman" w:cs="Times New Roman"/>
                <w:sz w:val="20"/>
                <w:szCs w:val="20"/>
              </w:rPr>
            </w:pPr>
            <w:r w:rsidRPr="0059685B">
              <w:rPr>
                <w:rFonts w:ascii="Times New Roman" w:hAnsi="Times New Roman" w:cs="Times New Roman"/>
                <w:sz w:val="20"/>
                <w:szCs w:val="20"/>
              </w:rPr>
              <w:t>Электр желісі: кемінде 220 В</w:t>
            </w:r>
          </w:p>
          <w:p w:rsidR="0059685B" w:rsidRPr="0059685B" w:rsidRDefault="0059685B" w:rsidP="0059685B">
            <w:pPr>
              <w:spacing w:after="0" w:line="240" w:lineRule="auto"/>
              <w:jc w:val="both"/>
              <w:rPr>
                <w:rFonts w:ascii="Times New Roman" w:hAnsi="Times New Roman" w:cs="Times New Roman"/>
                <w:sz w:val="20"/>
                <w:szCs w:val="20"/>
              </w:rPr>
            </w:pPr>
            <w:r w:rsidRPr="0059685B">
              <w:rPr>
                <w:rFonts w:ascii="Times New Roman" w:hAnsi="Times New Roman" w:cs="Times New Roman"/>
                <w:sz w:val="20"/>
                <w:szCs w:val="20"/>
              </w:rPr>
              <w:t>Сумен жабдықтау: талап етілмейді.</w:t>
            </w:r>
          </w:p>
          <w:p w:rsidR="0059685B" w:rsidRPr="0059685B" w:rsidRDefault="0059685B" w:rsidP="0059685B">
            <w:pPr>
              <w:spacing w:after="0" w:line="240" w:lineRule="auto"/>
              <w:jc w:val="both"/>
              <w:rPr>
                <w:rFonts w:ascii="Times New Roman" w:hAnsi="Times New Roman" w:cs="Times New Roman"/>
                <w:sz w:val="20"/>
                <w:szCs w:val="20"/>
              </w:rPr>
            </w:pPr>
            <w:r w:rsidRPr="0059685B">
              <w:rPr>
                <w:rFonts w:ascii="Times New Roman" w:hAnsi="Times New Roman" w:cs="Times New Roman"/>
                <w:sz w:val="20"/>
                <w:szCs w:val="20"/>
              </w:rPr>
              <w:t>Кәріз: талап етілмейді.</w:t>
            </w:r>
          </w:p>
          <w:p w:rsidR="0059685B" w:rsidRPr="0059685B" w:rsidRDefault="0059685B" w:rsidP="0059685B">
            <w:pPr>
              <w:spacing w:after="0" w:line="240" w:lineRule="auto"/>
              <w:jc w:val="both"/>
              <w:rPr>
                <w:rFonts w:ascii="Times New Roman" w:hAnsi="Times New Roman" w:cs="Times New Roman"/>
                <w:sz w:val="20"/>
                <w:szCs w:val="20"/>
              </w:rPr>
            </w:pPr>
            <w:r w:rsidRPr="0059685B">
              <w:rPr>
                <w:rFonts w:ascii="Times New Roman" w:hAnsi="Times New Roman" w:cs="Times New Roman"/>
                <w:sz w:val="20"/>
                <w:szCs w:val="20"/>
              </w:rPr>
              <w:t>Үй-жайдың ауданы: кемінде 10 шаршы метр</w:t>
            </w:r>
          </w:p>
          <w:p w:rsidR="00234510" w:rsidRPr="00BD7BE4" w:rsidRDefault="0059685B" w:rsidP="0059685B">
            <w:pPr>
              <w:spacing w:after="0" w:line="240" w:lineRule="auto"/>
              <w:jc w:val="both"/>
              <w:rPr>
                <w:rFonts w:ascii="Times New Roman" w:eastAsia="Times New Roman" w:hAnsi="Times New Roman" w:cs="Times New Roman"/>
                <w:color w:val="000000"/>
                <w:sz w:val="20"/>
                <w:szCs w:val="20"/>
              </w:rPr>
            </w:pPr>
            <w:r w:rsidRPr="0059685B">
              <w:rPr>
                <w:rFonts w:ascii="Times New Roman" w:hAnsi="Times New Roman" w:cs="Times New Roman"/>
                <w:sz w:val="20"/>
                <w:szCs w:val="20"/>
              </w:rPr>
              <w:t>Сору-сыртқа тарату желдеткішінің болуы.</w:t>
            </w:r>
          </w:p>
        </w:tc>
      </w:tr>
      <w:tr w:rsidR="00234510" w:rsidRPr="0059685B" w:rsidTr="001D74DE">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234510" w:rsidRPr="00BD7BE4" w:rsidRDefault="00234510" w:rsidP="001D74DE">
            <w:pPr>
              <w:snapToGrid w:val="0"/>
              <w:spacing w:after="0" w:line="240" w:lineRule="auto"/>
              <w:jc w:val="center"/>
              <w:rPr>
                <w:rFonts w:ascii="Times New Roman" w:eastAsia="Times New Roman" w:hAnsi="Times New Roman" w:cs="Times New Roman"/>
                <w:b/>
                <w:sz w:val="20"/>
                <w:szCs w:val="20"/>
              </w:rPr>
            </w:pPr>
            <w:r w:rsidRPr="00BD7BE4">
              <w:rPr>
                <w:rFonts w:ascii="Times New Roman" w:eastAsia="Times New Roman" w:hAnsi="Times New Roman" w:cs="Times New Roman"/>
                <w:b/>
                <w:sz w:val="20"/>
                <w:szCs w:val="20"/>
              </w:rPr>
              <w:t>4</w:t>
            </w:r>
          </w:p>
        </w:tc>
        <w:tc>
          <w:tcPr>
            <w:tcW w:w="1532" w:type="dxa"/>
            <w:tcBorders>
              <w:top w:val="single" w:sz="4" w:space="0" w:color="000000"/>
              <w:left w:val="single" w:sz="4" w:space="0" w:color="000000"/>
              <w:bottom w:val="single" w:sz="4" w:space="0" w:color="000000"/>
            </w:tcBorders>
            <w:shd w:val="clear" w:color="auto" w:fill="auto"/>
            <w:vAlign w:val="center"/>
          </w:tcPr>
          <w:p w:rsidR="0059685B" w:rsidRPr="0059685B" w:rsidRDefault="0059685B" w:rsidP="0059685B">
            <w:pPr>
              <w:widowControl w:val="0"/>
              <w:spacing w:after="0" w:line="240" w:lineRule="auto"/>
              <w:jc w:val="center"/>
              <w:rPr>
                <w:rFonts w:ascii="Times New Roman" w:hAnsi="Times New Roman" w:cs="Times New Roman"/>
                <w:b/>
                <w:sz w:val="16"/>
                <w:szCs w:val="16"/>
              </w:rPr>
            </w:pPr>
            <w:r w:rsidRPr="0059685B">
              <w:rPr>
                <w:rFonts w:ascii="Times New Roman" w:hAnsi="Times New Roman" w:cs="Times New Roman"/>
                <w:b/>
                <w:sz w:val="16"/>
                <w:szCs w:val="16"/>
              </w:rPr>
              <w:t>Медициналық техниканы жеткізуді жүзеге асыру шарттары</w:t>
            </w:r>
          </w:p>
          <w:p w:rsidR="00234510" w:rsidRPr="00D91322" w:rsidRDefault="0059685B" w:rsidP="0059685B">
            <w:pPr>
              <w:spacing w:after="0" w:line="240" w:lineRule="auto"/>
              <w:jc w:val="center"/>
              <w:rPr>
                <w:rFonts w:ascii="Times New Roman" w:hAnsi="Times New Roman" w:cs="Times New Roman"/>
                <w:sz w:val="16"/>
                <w:szCs w:val="16"/>
              </w:rPr>
            </w:pPr>
            <w:r w:rsidRPr="0059685B">
              <w:rPr>
                <w:rFonts w:ascii="Times New Roman" w:hAnsi="Times New Roman" w:cs="Times New Roman"/>
                <w:b/>
                <w:sz w:val="16"/>
                <w:szCs w:val="16"/>
              </w:rPr>
              <w:t>(ИНКОТЕРМС 2010 сәйкес)</w:t>
            </w:r>
          </w:p>
        </w:tc>
        <w:tc>
          <w:tcPr>
            <w:tcW w:w="123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685B" w:rsidRPr="006C73C9" w:rsidRDefault="0059685B" w:rsidP="0059685B">
            <w:pPr>
              <w:snapToGrid w:val="0"/>
              <w:spacing w:after="0" w:line="240" w:lineRule="auto"/>
              <w:jc w:val="both"/>
              <w:rPr>
                <w:rFonts w:ascii="Times New Roman" w:hAnsi="Times New Roman" w:cs="Times New Roman"/>
                <w:sz w:val="20"/>
                <w:szCs w:val="20"/>
              </w:rPr>
            </w:pPr>
            <w:r w:rsidRPr="0059685B">
              <w:rPr>
                <w:rFonts w:ascii="Times New Roman" w:hAnsi="Times New Roman" w:cs="Times New Roman"/>
                <w:sz w:val="20"/>
                <w:szCs w:val="20"/>
                <w:lang w:val="en-US"/>
              </w:rPr>
              <w:t>DDP</w:t>
            </w:r>
            <w:r w:rsidRPr="006C73C9">
              <w:rPr>
                <w:rFonts w:ascii="Times New Roman" w:hAnsi="Times New Roman" w:cs="Times New Roman"/>
                <w:sz w:val="20"/>
                <w:szCs w:val="20"/>
              </w:rPr>
              <w:t xml:space="preserve"> межелі пункт:</w:t>
            </w:r>
          </w:p>
          <w:p w:rsidR="00234510" w:rsidRPr="006C73C9" w:rsidRDefault="0059685B" w:rsidP="0059685B">
            <w:pPr>
              <w:snapToGrid w:val="0"/>
              <w:spacing w:after="0" w:line="240" w:lineRule="auto"/>
              <w:jc w:val="both"/>
              <w:rPr>
                <w:rFonts w:ascii="Times New Roman" w:eastAsia="Times New Roman" w:hAnsi="Times New Roman" w:cs="Times New Roman"/>
                <w:sz w:val="20"/>
                <w:szCs w:val="20"/>
              </w:rPr>
            </w:pPr>
            <w:r w:rsidRPr="006C73C9">
              <w:rPr>
                <w:rFonts w:ascii="Times New Roman" w:hAnsi="Times New Roman" w:cs="Times New Roman"/>
                <w:sz w:val="20"/>
                <w:szCs w:val="20"/>
              </w:rPr>
              <w:t>Абай облысы, Жарма ауданы, Қалбатау ауылы, Мустанбаев көшесі, 108</w:t>
            </w:r>
          </w:p>
        </w:tc>
      </w:tr>
      <w:tr w:rsidR="00234510" w:rsidRPr="00BD7BE4" w:rsidTr="001D74DE">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234510" w:rsidRPr="00BD7BE4" w:rsidRDefault="00234510" w:rsidP="001D74DE">
            <w:pPr>
              <w:snapToGrid w:val="0"/>
              <w:spacing w:after="0" w:line="240" w:lineRule="auto"/>
              <w:jc w:val="center"/>
              <w:rPr>
                <w:rFonts w:ascii="Times New Roman" w:eastAsia="Times New Roman" w:hAnsi="Times New Roman" w:cs="Times New Roman"/>
                <w:b/>
                <w:sz w:val="20"/>
                <w:szCs w:val="20"/>
              </w:rPr>
            </w:pPr>
            <w:r w:rsidRPr="00BD7BE4">
              <w:rPr>
                <w:rFonts w:ascii="Times New Roman" w:eastAsia="Times New Roman" w:hAnsi="Times New Roman" w:cs="Times New Roman"/>
                <w:b/>
                <w:sz w:val="20"/>
                <w:szCs w:val="20"/>
              </w:rPr>
              <w:t>5</w:t>
            </w:r>
          </w:p>
        </w:tc>
        <w:tc>
          <w:tcPr>
            <w:tcW w:w="1532" w:type="dxa"/>
            <w:tcBorders>
              <w:top w:val="single" w:sz="4" w:space="0" w:color="000000"/>
              <w:left w:val="single" w:sz="4" w:space="0" w:color="000000"/>
              <w:bottom w:val="single" w:sz="4" w:space="0" w:color="000000"/>
            </w:tcBorders>
            <w:shd w:val="clear" w:color="auto" w:fill="auto"/>
            <w:vAlign w:val="center"/>
          </w:tcPr>
          <w:p w:rsidR="00234510" w:rsidRPr="00D91322" w:rsidRDefault="0059685B" w:rsidP="001D74DE">
            <w:pPr>
              <w:snapToGrid w:val="0"/>
              <w:spacing w:after="0" w:line="240" w:lineRule="auto"/>
              <w:jc w:val="center"/>
              <w:rPr>
                <w:rFonts w:ascii="Times New Roman" w:hAnsi="Times New Roman" w:cs="Times New Roman"/>
                <w:sz w:val="16"/>
                <w:szCs w:val="16"/>
              </w:rPr>
            </w:pPr>
            <w:r w:rsidRPr="0059685B">
              <w:rPr>
                <w:rFonts w:ascii="Times New Roman" w:hAnsi="Times New Roman" w:cs="Times New Roman"/>
                <w:b/>
                <w:sz w:val="16"/>
                <w:szCs w:val="16"/>
              </w:rPr>
              <w:t>Медициналық техниканы жеткізу мерзімі және орналасқан жері</w:t>
            </w:r>
          </w:p>
        </w:tc>
        <w:tc>
          <w:tcPr>
            <w:tcW w:w="123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685B" w:rsidRPr="0059685B" w:rsidRDefault="0059685B" w:rsidP="0059685B">
            <w:pPr>
              <w:snapToGrid w:val="0"/>
              <w:spacing w:after="0" w:line="240" w:lineRule="auto"/>
              <w:rPr>
                <w:rFonts w:ascii="Times New Roman" w:hAnsi="Times New Roman" w:cs="Times New Roman"/>
                <w:sz w:val="20"/>
                <w:szCs w:val="20"/>
              </w:rPr>
            </w:pPr>
            <w:r w:rsidRPr="0059685B">
              <w:rPr>
                <w:rFonts w:ascii="Times New Roman" w:hAnsi="Times New Roman" w:cs="Times New Roman"/>
                <w:sz w:val="20"/>
                <w:szCs w:val="20"/>
              </w:rPr>
              <w:t>90 күнтізбелік күн</w:t>
            </w:r>
          </w:p>
          <w:p w:rsidR="00234510" w:rsidRPr="00BD7BE4" w:rsidRDefault="0059685B" w:rsidP="0059685B">
            <w:pPr>
              <w:snapToGrid w:val="0"/>
              <w:spacing w:after="0" w:line="240" w:lineRule="auto"/>
              <w:rPr>
                <w:rFonts w:ascii="Times New Roman" w:hAnsi="Times New Roman" w:cs="Times New Roman"/>
                <w:sz w:val="20"/>
                <w:szCs w:val="20"/>
              </w:rPr>
            </w:pPr>
            <w:r w:rsidRPr="0059685B">
              <w:rPr>
                <w:rFonts w:ascii="Times New Roman" w:hAnsi="Times New Roman" w:cs="Times New Roman"/>
                <w:sz w:val="20"/>
                <w:szCs w:val="20"/>
              </w:rPr>
              <w:t>Мекен-жайы: Абай облысы, Жарма ауданы, Қалбатау ауылы, Мустанбаев көшесі, 108</w:t>
            </w:r>
          </w:p>
        </w:tc>
      </w:tr>
      <w:tr w:rsidR="00234510" w:rsidRPr="00BD7BE4" w:rsidTr="001D74DE">
        <w:trPr>
          <w:trHeight w:val="370"/>
        </w:trPr>
        <w:tc>
          <w:tcPr>
            <w:tcW w:w="850" w:type="dxa"/>
            <w:tcBorders>
              <w:top w:val="single" w:sz="4" w:space="0" w:color="000000"/>
              <w:left w:val="single" w:sz="4" w:space="0" w:color="000000"/>
              <w:bottom w:val="single" w:sz="4" w:space="0" w:color="000000"/>
            </w:tcBorders>
            <w:shd w:val="clear" w:color="auto" w:fill="auto"/>
            <w:vAlign w:val="center"/>
          </w:tcPr>
          <w:p w:rsidR="00234510" w:rsidRPr="00BD7BE4" w:rsidRDefault="00234510" w:rsidP="001D74DE">
            <w:pPr>
              <w:snapToGrid w:val="0"/>
              <w:spacing w:after="0" w:line="240" w:lineRule="auto"/>
              <w:jc w:val="center"/>
              <w:rPr>
                <w:rFonts w:ascii="Times New Roman" w:eastAsia="Times New Roman" w:hAnsi="Times New Roman" w:cs="Times New Roman"/>
                <w:b/>
                <w:sz w:val="20"/>
                <w:szCs w:val="20"/>
              </w:rPr>
            </w:pPr>
            <w:r w:rsidRPr="00BD7BE4">
              <w:rPr>
                <w:rFonts w:ascii="Times New Roman" w:eastAsia="Times New Roman" w:hAnsi="Times New Roman" w:cs="Times New Roman"/>
                <w:b/>
                <w:sz w:val="20"/>
                <w:szCs w:val="20"/>
              </w:rPr>
              <w:t>6</w:t>
            </w:r>
          </w:p>
        </w:tc>
        <w:tc>
          <w:tcPr>
            <w:tcW w:w="1532" w:type="dxa"/>
            <w:tcBorders>
              <w:top w:val="single" w:sz="4" w:space="0" w:color="000000"/>
              <w:left w:val="single" w:sz="4" w:space="0" w:color="000000"/>
              <w:bottom w:val="single" w:sz="4" w:space="0" w:color="000000"/>
            </w:tcBorders>
            <w:shd w:val="clear" w:color="auto" w:fill="auto"/>
            <w:vAlign w:val="center"/>
          </w:tcPr>
          <w:p w:rsidR="00234510" w:rsidRPr="00D91322" w:rsidRDefault="0059685B" w:rsidP="001D74DE">
            <w:pPr>
              <w:snapToGrid w:val="0"/>
              <w:spacing w:after="0" w:line="240" w:lineRule="auto"/>
              <w:jc w:val="center"/>
              <w:rPr>
                <w:rFonts w:ascii="Times New Roman" w:eastAsia="Times New Roman" w:hAnsi="Times New Roman" w:cs="Times New Roman"/>
                <w:sz w:val="16"/>
                <w:szCs w:val="16"/>
              </w:rPr>
            </w:pPr>
            <w:r w:rsidRPr="0059685B">
              <w:rPr>
                <w:rFonts w:ascii="Times New Roman" w:hAnsi="Times New Roman" w:cs="Times New Roman"/>
                <w:b/>
                <w:sz w:val="16"/>
                <w:szCs w:val="16"/>
              </w:rPr>
              <w:t>Жеткізушінің, оның Қазақстан Республикасындағы сервистік орталықтарының не үшінші құзыретті тұлғаларды тарта отырып, медициналық техникаға кепілдік берілген сервистік қызмет көрсету шарттары</w:t>
            </w:r>
          </w:p>
        </w:tc>
        <w:tc>
          <w:tcPr>
            <w:tcW w:w="123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685B" w:rsidRPr="0059685B" w:rsidRDefault="0059685B" w:rsidP="0059685B">
            <w:pPr>
              <w:snapToGrid w:val="0"/>
              <w:spacing w:after="0" w:line="240" w:lineRule="auto"/>
              <w:jc w:val="both"/>
              <w:rPr>
                <w:rFonts w:ascii="Times New Roman" w:eastAsia="Times New Roman" w:hAnsi="Times New Roman" w:cs="Times New Roman"/>
                <w:sz w:val="20"/>
                <w:szCs w:val="20"/>
              </w:rPr>
            </w:pPr>
            <w:r w:rsidRPr="0059685B">
              <w:rPr>
                <w:rFonts w:ascii="Times New Roman" w:eastAsia="Times New Roman" w:hAnsi="Times New Roman" w:cs="Times New Roman"/>
                <w:sz w:val="20"/>
                <w:szCs w:val="20"/>
              </w:rPr>
              <w:t>Медициналық техникаға кепілді сервистік қызмет көрсету кемінде 37 ай.</w:t>
            </w:r>
          </w:p>
          <w:p w:rsidR="0059685B" w:rsidRPr="0059685B" w:rsidRDefault="0059685B" w:rsidP="0059685B">
            <w:pPr>
              <w:snapToGrid w:val="0"/>
              <w:spacing w:after="0" w:line="240" w:lineRule="auto"/>
              <w:jc w:val="both"/>
              <w:rPr>
                <w:rFonts w:ascii="Times New Roman" w:eastAsia="Times New Roman" w:hAnsi="Times New Roman" w:cs="Times New Roman"/>
                <w:sz w:val="20"/>
                <w:szCs w:val="20"/>
              </w:rPr>
            </w:pPr>
            <w:r w:rsidRPr="0059685B">
              <w:rPr>
                <w:rFonts w:ascii="Times New Roman" w:eastAsia="Times New Roman" w:hAnsi="Times New Roman" w:cs="Times New Roman"/>
                <w:sz w:val="20"/>
                <w:szCs w:val="20"/>
              </w:rPr>
              <w:t>Жоспарлы техникалық қызмет көрсету тоқсанына кемінде 1 рет жүргізілуі тиіс.</w:t>
            </w:r>
          </w:p>
          <w:p w:rsidR="0059685B" w:rsidRPr="0059685B" w:rsidRDefault="0059685B" w:rsidP="0059685B">
            <w:pPr>
              <w:snapToGrid w:val="0"/>
              <w:spacing w:after="0" w:line="240" w:lineRule="auto"/>
              <w:jc w:val="both"/>
              <w:rPr>
                <w:rFonts w:ascii="Times New Roman" w:eastAsia="Times New Roman" w:hAnsi="Times New Roman" w:cs="Times New Roman"/>
                <w:sz w:val="20"/>
                <w:szCs w:val="20"/>
              </w:rPr>
            </w:pPr>
            <w:r w:rsidRPr="0059685B">
              <w:rPr>
                <w:rFonts w:ascii="Times New Roman" w:eastAsia="Times New Roman" w:hAnsi="Times New Roman" w:cs="Times New Roman"/>
                <w:sz w:val="20"/>
                <w:szCs w:val="20"/>
              </w:rPr>
              <w:t>Техникалық қызмет көрсету жөніндегі жұмыстар пайдалану құжаттамасының талаптарына сәйкес орындалады және мыналарды қамтуы тиіс:</w:t>
            </w:r>
          </w:p>
          <w:p w:rsidR="0059685B" w:rsidRDefault="0059685B" w:rsidP="0059685B">
            <w:pPr>
              <w:snapToGrid w:val="0"/>
              <w:spacing w:after="0" w:line="240" w:lineRule="auto"/>
              <w:jc w:val="both"/>
              <w:rPr>
                <w:rFonts w:ascii="Times New Roman" w:eastAsia="Times New Roman" w:hAnsi="Times New Roman" w:cs="Times New Roman"/>
                <w:sz w:val="20"/>
                <w:szCs w:val="20"/>
              </w:rPr>
            </w:pPr>
            <w:r w:rsidRPr="0059685B">
              <w:rPr>
                <w:rFonts w:ascii="Times New Roman" w:eastAsia="Times New Roman" w:hAnsi="Times New Roman" w:cs="Times New Roman"/>
                <w:sz w:val="20"/>
                <w:szCs w:val="20"/>
              </w:rPr>
              <w:t>- пайдаланылған ресурсты құрамдас бөліктерін ауыстыру;</w:t>
            </w:r>
          </w:p>
          <w:p w:rsidR="0059685B" w:rsidRPr="0059685B" w:rsidRDefault="00234510" w:rsidP="0059685B">
            <w:pPr>
              <w:snapToGrid w:val="0"/>
              <w:spacing w:after="0" w:line="240" w:lineRule="auto"/>
              <w:jc w:val="both"/>
              <w:rPr>
                <w:rFonts w:ascii="Times New Roman" w:eastAsia="Times New Roman" w:hAnsi="Times New Roman" w:cs="Times New Roman"/>
                <w:sz w:val="20"/>
                <w:szCs w:val="20"/>
              </w:rPr>
            </w:pPr>
            <w:r w:rsidRPr="00BD7BE4">
              <w:rPr>
                <w:rFonts w:ascii="Times New Roman" w:eastAsia="Times New Roman" w:hAnsi="Times New Roman" w:cs="Times New Roman"/>
                <w:sz w:val="20"/>
                <w:szCs w:val="20"/>
              </w:rPr>
              <w:t xml:space="preserve">- </w:t>
            </w:r>
            <w:r w:rsidR="0059685B" w:rsidRPr="0059685B">
              <w:rPr>
                <w:rFonts w:ascii="Times New Roman" w:eastAsia="Times New Roman" w:hAnsi="Times New Roman" w:cs="Times New Roman"/>
                <w:sz w:val="20"/>
                <w:szCs w:val="20"/>
              </w:rPr>
              <w:t>медициналық техниканың жекелеген бөліктерін ауыстыру немесе қалпына келтіру;</w:t>
            </w:r>
          </w:p>
          <w:p w:rsidR="0059685B" w:rsidRPr="0059685B" w:rsidRDefault="0059685B" w:rsidP="0059685B">
            <w:pPr>
              <w:snapToGrid w:val="0"/>
              <w:spacing w:after="0" w:line="240" w:lineRule="auto"/>
              <w:jc w:val="both"/>
              <w:rPr>
                <w:rFonts w:ascii="Times New Roman" w:eastAsia="Times New Roman" w:hAnsi="Times New Roman" w:cs="Times New Roman"/>
                <w:sz w:val="20"/>
                <w:szCs w:val="20"/>
              </w:rPr>
            </w:pPr>
            <w:r w:rsidRPr="0059685B">
              <w:rPr>
                <w:rFonts w:ascii="Times New Roman" w:eastAsia="Times New Roman" w:hAnsi="Times New Roman" w:cs="Times New Roman"/>
                <w:sz w:val="20"/>
                <w:szCs w:val="20"/>
              </w:rPr>
              <w:t>- медициналық техниканы баптау және реттеу; осы медициналық техникаға тән жұмыстар және т.б.;</w:t>
            </w:r>
          </w:p>
          <w:p w:rsidR="0059685B" w:rsidRPr="0059685B" w:rsidRDefault="0059685B" w:rsidP="0059685B">
            <w:pPr>
              <w:snapToGrid w:val="0"/>
              <w:spacing w:after="0" w:line="240" w:lineRule="auto"/>
              <w:jc w:val="both"/>
              <w:rPr>
                <w:rFonts w:ascii="Times New Roman" w:eastAsia="Times New Roman" w:hAnsi="Times New Roman" w:cs="Times New Roman"/>
                <w:sz w:val="20"/>
                <w:szCs w:val="20"/>
              </w:rPr>
            </w:pPr>
            <w:r w:rsidRPr="0059685B">
              <w:rPr>
                <w:rFonts w:ascii="Times New Roman" w:eastAsia="Times New Roman" w:hAnsi="Times New Roman" w:cs="Times New Roman"/>
                <w:sz w:val="20"/>
                <w:szCs w:val="20"/>
              </w:rPr>
              <w:t>- негізгі механизмдер мен тораптарды тазалау, майлау және қажет болған жағдайда іріктеу;</w:t>
            </w:r>
          </w:p>
          <w:p w:rsidR="0059685B" w:rsidRPr="0059685B" w:rsidRDefault="0059685B" w:rsidP="0059685B">
            <w:pPr>
              <w:snapToGrid w:val="0"/>
              <w:spacing w:after="0" w:line="240" w:lineRule="auto"/>
              <w:jc w:val="both"/>
              <w:rPr>
                <w:rFonts w:ascii="Times New Roman" w:eastAsia="Times New Roman" w:hAnsi="Times New Roman" w:cs="Times New Roman"/>
                <w:sz w:val="20"/>
                <w:szCs w:val="20"/>
              </w:rPr>
            </w:pPr>
            <w:r w:rsidRPr="0059685B">
              <w:rPr>
                <w:rFonts w:ascii="Times New Roman" w:eastAsia="Times New Roman" w:hAnsi="Times New Roman" w:cs="Times New Roman"/>
                <w:sz w:val="20"/>
                <w:szCs w:val="20"/>
              </w:rPr>
              <w:t>- медициналық техника корпусының құрамдас бөліктерінің сыртқы және ішкі беттерінен шаңды, кірді, тотығу және тотығу іздерін жою (ішінара блокты-торапты бөлшектеумен);</w:t>
            </w:r>
          </w:p>
          <w:p w:rsidR="00234510" w:rsidRPr="00BD7BE4" w:rsidRDefault="0059685B" w:rsidP="0059685B">
            <w:pPr>
              <w:spacing w:after="0" w:line="240" w:lineRule="auto"/>
              <w:jc w:val="both"/>
              <w:rPr>
                <w:rFonts w:ascii="Times New Roman" w:hAnsi="Times New Roman" w:cs="Times New Roman"/>
                <w:sz w:val="20"/>
                <w:szCs w:val="20"/>
              </w:rPr>
            </w:pPr>
            <w:r w:rsidRPr="0059685B">
              <w:rPr>
                <w:rFonts w:ascii="Times New Roman" w:eastAsia="Times New Roman" w:hAnsi="Times New Roman" w:cs="Times New Roman"/>
                <w:sz w:val="20"/>
                <w:szCs w:val="20"/>
              </w:rPr>
              <w:t>- медициналық техниканың нақты түріне тән пайдалану құжаттамасында көрсетілген өзге де операциялар.</w:t>
            </w:r>
          </w:p>
        </w:tc>
      </w:tr>
    </w:tbl>
    <w:p w:rsidR="00234510" w:rsidRPr="00BD7BE4" w:rsidRDefault="00234510" w:rsidP="00234510">
      <w:pPr>
        <w:tabs>
          <w:tab w:val="left" w:pos="4380"/>
        </w:tabs>
        <w:spacing w:after="0" w:line="240" w:lineRule="auto"/>
        <w:rPr>
          <w:rFonts w:ascii="Times New Roman" w:hAnsi="Times New Roman" w:cs="Times New Roman"/>
          <w:sz w:val="20"/>
          <w:szCs w:val="20"/>
        </w:rPr>
      </w:pPr>
    </w:p>
    <w:p w:rsidR="00234510" w:rsidRPr="00BD7BE4" w:rsidRDefault="00234510" w:rsidP="00234510">
      <w:pPr>
        <w:spacing w:after="0" w:line="240" w:lineRule="auto"/>
        <w:jc w:val="center"/>
        <w:rPr>
          <w:rFonts w:ascii="Times New Roman" w:hAnsi="Times New Roman" w:cs="Times New Roman"/>
          <w:bCs/>
          <w:sz w:val="20"/>
          <w:szCs w:val="20"/>
        </w:rPr>
      </w:pPr>
      <w:r w:rsidRPr="00BD7BE4">
        <w:rPr>
          <w:rFonts w:ascii="Times New Roman" w:eastAsia="Arial Unicode MS" w:hAnsi="Times New Roman" w:cs="Times New Roman"/>
          <w:b/>
          <w:bCs/>
          <w:color w:val="000000"/>
          <w:sz w:val="20"/>
          <w:szCs w:val="20"/>
          <w:lang w:val="kk-KZ" w:eastAsia="ru-RU"/>
        </w:rPr>
        <w:t xml:space="preserve">Лот №4 </w:t>
      </w:r>
      <w:r w:rsidRPr="00BD7BE4">
        <w:rPr>
          <w:rFonts w:ascii="Times New Roman" w:hAnsi="Times New Roman" w:cs="Times New Roman"/>
          <w:bCs/>
          <w:sz w:val="20"/>
          <w:szCs w:val="20"/>
        </w:rPr>
        <w:t xml:space="preserve">Электрокоагулятор    </w:t>
      </w:r>
    </w:p>
    <w:tbl>
      <w:tblPr>
        <w:tblW w:w="1421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488"/>
        <w:gridCol w:w="925"/>
        <w:gridCol w:w="2410"/>
        <w:gridCol w:w="6941"/>
        <w:gridCol w:w="1631"/>
      </w:tblGrid>
      <w:tr w:rsidR="00EC6C9B" w:rsidRPr="00D91322" w:rsidTr="001D74DE">
        <w:trPr>
          <w:trHeight w:val="409"/>
          <w:jc w:val="right"/>
        </w:trPr>
        <w:tc>
          <w:tcPr>
            <w:tcW w:w="81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C6C9B" w:rsidRPr="00BD7BE4" w:rsidRDefault="00EC6C9B" w:rsidP="00EC6C9B">
            <w:pPr>
              <w:spacing w:after="0" w:line="240" w:lineRule="auto"/>
              <w:jc w:val="center"/>
              <w:rPr>
                <w:rFonts w:ascii="Times New Roman" w:hAnsi="Times New Roman" w:cs="Times New Roman"/>
                <w:b/>
                <w:sz w:val="20"/>
                <w:szCs w:val="20"/>
              </w:rPr>
            </w:pPr>
            <w:r w:rsidRPr="00BD7BE4">
              <w:rPr>
                <w:rFonts w:ascii="Times New Roman" w:hAnsi="Times New Roman" w:cs="Times New Roman"/>
                <w:b/>
                <w:sz w:val="20"/>
                <w:szCs w:val="20"/>
              </w:rPr>
              <w:t xml:space="preserve">№ </w:t>
            </w:r>
            <w:r>
              <w:rPr>
                <w:rFonts w:ascii="Times New Roman" w:hAnsi="Times New Roman" w:cs="Times New Roman"/>
                <w:b/>
                <w:sz w:val="20"/>
                <w:szCs w:val="20"/>
              </w:rPr>
              <w:t>р/н</w:t>
            </w:r>
          </w:p>
        </w:tc>
        <w:tc>
          <w:tcPr>
            <w:tcW w:w="148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C6C9B" w:rsidRPr="00653F48" w:rsidRDefault="00EC6C9B" w:rsidP="00EC6C9B">
            <w:pPr>
              <w:spacing w:after="0" w:line="240" w:lineRule="auto"/>
              <w:jc w:val="center"/>
              <w:rPr>
                <w:rFonts w:ascii="Times New Roman" w:hAnsi="Times New Roman" w:cs="Times New Roman"/>
                <w:b/>
                <w:bCs/>
                <w:sz w:val="20"/>
                <w:szCs w:val="20"/>
              </w:rPr>
            </w:pPr>
            <w:r w:rsidRPr="00653F48">
              <w:rPr>
                <w:rFonts w:ascii="Times New Roman" w:eastAsia="Times New Roman" w:hAnsi="Times New Roman" w:cs="Times New Roman"/>
                <w:b/>
                <w:sz w:val="20"/>
                <w:szCs w:val="20"/>
              </w:rPr>
              <w:t>Критерийлер</w:t>
            </w:r>
          </w:p>
        </w:tc>
        <w:tc>
          <w:tcPr>
            <w:tcW w:w="11907"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EC6C9B" w:rsidRPr="00332A58" w:rsidRDefault="00EC6C9B" w:rsidP="00EC6C9B">
            <w:pPr>
              <w:spacing w:after="0" w:line="240" w:lineRule="auto"/>
              <w:jc w:val="center"/>
              <w:rPr>
                <w:rFonts w:ascii="Times New Roman" w:hAnsi="Times New Roman" w:cs="Times New Roman"/>
                <w:b/>
                <w:bCs/>
                <w:sz w:val="20"/>
                <w:szCs w:val="20"/>
              </w:rPr>
            </w:pPr>
            <w:r w:rsidRPr="009230D4">
              <w:rPr>
                <w:rFonts w:ascii="Times New Roman" w:eastAsia="Times New Roman" w:hAnsi="Times New Roman" w:cs="Times New Roman"/>
                <w:b/>
                <w:sz w:val="20"/>
                <w:szCs w:val="20"/>
              </w:rPr>
              <w:t>Сипаттама</w:t>
            </w:r>
          </w:p>
        </w:tc>
      </w:tr>
      <w:tr w:rsidR="00234510" w:rsidRPr="00BD7BE4" w:rsidTr="001D74DE">
        <w:trPr>
          <w:trHeight w:val="470"/>
          <w:jc w:val="right"/>
        </w:trPr>
        <w:tc>
          <w:tcPr>
            <w:tcW w:w="817" w:type="dxa"/>
            <w:tcBorders>
              <w:top w:val="single" w:sz="4" w:space="0" w:color="auto"/>
              <w:left w:val="single" w:sz="4" w:space="0" w:color="auto"/>
              <w:bottom w:val="single" w:sz="4" w:space="0" w:color="auto"/>
              <w:right w:val="single" w:sz="4" w:space="0" w:color="auto"/>
            </w:tcBorders>
            <w:vAlign w:val="center"/>
            <w:hideMark/>
          </w:tcPr>
          <w:p w:rsidR="00234510" w:rsidRPr="00BD7BE4" w:rsidRDefault="00234510" w:rsidP="001D74DE">
            <w:pPr>
              <w:spacing w:after="0" w:line="240" w:lineRule="auto"/>
              <w:ind w:right="890"/>
              <w:jc w:val="center"/>
              <w:rPr>
                <w:rFonts w:ascii="Times New Roman" w:hAnsi="Times New Roman" w:cs="Times New Roman"/>
                <w:b/>
                <w:color w:val="000000" w:themeColor="text1"/>
                <w:sz w:val="20"/>
                <w:szCs w:val="20"/>
              </w:rPr>
            </w:pPr>
            <w:r w:rsidRPr="00BD7BE4">
              <w:rPr>
                <w:rFonts w:ascii="Times New Roman" w:hAnsi="Times New Roman" w:cs="Times New Roman"/>
                <w:b/>
                <w:color w:val="000000" w:themeColor="text1"/>
                <w:sz w:val="20"/>
                <w:szCs w:val="20"/>
              </w:rPr>
              <w:t>1</w:t>
            </w:r>
          </w:p>
        </w:tc>
        <w:tc>
          <w:tcPr>
            <w:tcW w:w="1488" w:type="dxa"/>
            <w:tcBorders>
              <w:top w:val="single" w:sz="4" w:space="0" w:color="auto"/>
              <w:left w:val="single" w:sz="4" w:space="0" w:color="auto"/>
              <w:bottom w:val="single" w:sz="4" w:space="0" w:color="auto"/>
              <w:right w:val="single" w:sz="4" w:space="0" w:color="auto"/>
            </w:tcBorders>
            <w:vAlign w:val="center"/>
            <w:hideMark/>
          </w:tcPr>
          <w:p w:rsidR="00EC6C9B" w:rsidRPr="00EC6C9B" w:rsidRDefault="00EC6C9B" w:rsidP="00EC6C9B">
            <w:pPr>
              <w:spacing w:after="0" w:line="240" w:lineRule="auto"/>
              <w:ind w:right="-108"/>
              <w:jc w:val="center"/>
              <w:rPr>
                <w:rFonts w:ascii="Times New Roman" w:hAnsi="Times New Roman" w:cs="Times New Roman"/>
                <w:b/>
                <w:i/>
                <w:color w:val="000000" w:themeColor="text1"/>
                <w:sz w:val="16"/>
                <w:szCs w:val="16"/>
              </w:rPr>
            </w:pPr>
            <w:r w:rsidRPr="00EC6C9B">
              <w:rPr>
                <w:rFonts w:ascii="Times New Roman" w:hAnsi="Times New Roman" w:cs="Times New Roman"/>
                <w:b/>
                <w:i/>
                <w:color w:val="000000" w:themeColor="text1"/>
                <w:sz w:val="16"/>
                <w:szCs w:val="16"/>
              </w:rPr>
              <w:t>Медициналық техниканың атауы</w:t>
            </w:r>
          </w:p>
          <w:p w:rsidR="00234510" w:rsidRPr="00D91322" w:rsidRDefault="00EC6C9B" w:rsidP="00EC6C9B">
            <w:pPr>
              <w:spacing w:after="0" w:line="240" w:lineRule="auto"/>
              <w:ind w:right="-108"/>
              <w:jc w:val="center"/>
              <w:rPr>
                <w:rFonts w:ascii="Times New Roman" w:hAnsi="Times New Roman" w:cs="Times New Roman"/>
                <w:b/>
                <w:i/>
                <w:color w:val="000000" w:themeColor="text1"/>
                <w:sz w:val="16"/>
                <w:szCs w:val="16"/>
              </w:rPr>
            </w:pPr>
            <w:r w:rsidRPr="00EC6C9B">
              <w:rPr>
                <w:rFonts w:ascii="Times New Roman" w:hAnsi="Times New Roman" w:cs="Times New Roman"/>
                <w:b/>
                <w:i/>
                <w:color w:val="000000" w:themeColor="text1"/>
                <w:sz w:val="16"/>
                <w:szCs w:val="16"/>
              </w:rPr>
              <w:t>(модельді, өндірушінің атауын, елін көрсете отырып, медициналық бұйымдардың мемлекеттік тізіліміне сәйкес)</w:t>
            </w:r>
          </w:p>
        </w:tc>
        <w:tc>
          <w:tcPr>
            <w:tcW w:w="11907" w:type="dxa"/>
            <w:gridSpan w:val="4"/>
            <w:tcBorders>
              <w:top w:val="single" w:sz="4" w:space="0" w:color="auto"/>
              <w:left w:val="single" w:sz="4" w:space="0" w:color="auto"/>
              <w:bottom w:val="single" w:sz="4" w:space="0" w:color="auto"/>
              <w:right w:val="single" w:sz="4" w:space="0" w:color="auto"/>
            </w:tcBorders>
            <w:vAlign w:val="center"/>
          </w:tcPr>
          <w:p w:rsidR="00234510" w:rsidRPr="00BD7BE4" w:rsidRDefault="00EC6C9B" w:rsidP="001D74DE">
            <w:pPr>
              <w:autoSpaceDE w:val="0"/>
              <w:autoSpaceDN w:val="0"/>
              <w:adjustRightInd w:val="0"/>
              <w:spacing w:after="0" w:line="240" w:lineRule="auto"/>
              <w:ind w:right="-320"/>
              <w:jc w:val="center"/>
              <w:rPr>
                <w:rFonts w:ascii="Times New Roman" w:hAnsi="Times New Roman" w:cs="Times New Roman"/>
                <w:b/>
                <w:color w:val="000000" w:themeColor="text1"/>
                <w:sz w:val="20"/>
                <w:szCs w:val="20"/>
                <w:highlight w:val="yellow"/>
              </w:rPr>
            </w:pPr>
            <w:r w:rsidRPr="00EC6C9B">
              <w:rPr>
                <w:rFonts w:ascii="Times New Roman" w:hAnsi="Times New Roman" w:cs="Times New Roman"/>
                <w:b/>
                <w:color w:val="000000" w:themeColor="text1"/>
                <w:sz w:val="20"/>
                <w:szCs w:val="20"/>
              </w:rPr>
              <w:t>Монополярлық, биполярлық қималар мен коагуляцияға арналған жоғары жиілікті электр коагуляторы</w:t>
            </w:r>
          </w:p>
        </w:tc>
      </w:tr>
      <w:tr w:rsidR="00234510" w:rsidRPr="006C73C9" w:rsidTr="001D74DE">
        <w:trPr>
          <w:trHeight w:val="611"/>
          <w:jc w:val="right"/>
        </w:trPr>
        <w:tc>
          <w:tcPr>
            <w:tcW w:w="817" w:type="dxa"/>
            <w:vMerge w:val="restart"/>
            <w:tcBorders>
              <w:left w:val="single" w:sz="4" w:space="0" w:color="auto"/>
              <w:right w:val="single" w:sz="4" w:space="0" w:color="auto"/>
            </w:tcBorders>
            <w:vAlign w:val="center"/>
            <w:hideMark/>
          </w:tcPr>
          <w:p w:rsidR="00234510" w:rsidRPr="00BD7BE4" w:rsidRDefault="00234510" w:rsidP="001D74DE">
            <w:pPr>
              <w:spacing w:after="0" w:line="240" w:lineRule="auto"/>
              <w:jc w:val="center"/>
              <w:rPr>
                <w:rFonts w:ascii="Times New Roman" w:hAnsi="Times New Roman" w:cs="Times New Roman"/>
                <w:b/>
                <w:color w:val="000000" w:themeColor="text1"/>
                <w:sz w:val="20"/>
                <w:szCs w:val="20"/>
              </w:rPr>
            </w:pPr>
            <w:r w:rsidRPr="00BD7BE4">
              <w:rPr>
                <w:rFonts w:ascii="Times New Roman" w:hAnsi="Times New Roman" w:cs="Times New Roman"/>
                <w:b/>
                <w:color w:val="000000" w:themeColor="text1"/>
                <w:sz w:val="20"/>
                <w:szCs w:val="20"/>
              </w:rPr>
              <w:t>2</w:t>
            </w:r>
          </w:p>
        </w:tc>
        <w:tc>
          <w:tcPr>
            <w:tcW w:w="1488" w:type="dxa"/>
            <w:vMerge w:val="restart"/>
            <w:tcBorders>
              <w:left w:val="single" w:sz="4" w:space="0" w:color="auto"/>
              <w:right w:val="single" w:sz="4" w:space="0" w:color="auto"/>
            </w:tcBorders>
            <w:vAlign w:val="center"/>
            <w:hideMark/>
          </w:tcPr>
          <w:p w:rsidR="00234510" w:rsidRPr="00D91322" w:rsidRDefault="00020E94" w:rsidP="001D74DE">
            <w:pPr>
              <w:spacing w:after="0" w:line="240" w:lineRule="auto"/>
              <w:ind w:right="-108"/>
              <w:jc w:val="center"/>
              <w:rPr>
                <w:rFonts w:ascii="Times New Roman" w:hAnsi="Times New Roman" w:cs="Times New Roman"/>
                <w:b/>
                <w:color w:val="000000" w:themeColor="text1"/>
                <w:sz w:val="16"/>
                <w:szCs w:val="16"/>
              </w:rPr>
            </w:pPr>
            <w:r w:rsidRPr="00020E94">
              <w:rPr>
                <w:rFonts w:ascii="Times New Roman" w:hAnsi="Times New Roman" w:cs="Times New Roman"/>
                <w:b/>
                <w:color w:val="000000" w:themeColor="text1"/>
                <w:sz w:val="16"/>
                <w:szCs w:val="16"/>
              </w:rPr>
              <w:t>Жинақтауға қойылатын талаптар</w:t>
            </w:r>
          </w:p>
        </w:tc>
        <w:tc>
          <w:tcPr>
            <w:tcW w:w="925" w:type="dxa"/>
            <w:tcBorders>
              <w:top w:val="single" w:sz="4" w:space="0" w:color="auto"/>
              <w:left w:val="single" w:sz="4" w:space="0" w:color="auto"/>
              <w:bottom w:val="single" w:sz="4" w:space="0" w:color="auto"/>
              <w:right w:val="single" w:sz="4" w:space="0" w:color="auto"/>
            </w:tcBorders>
            <w:vAlign w:val="center"/>
            <w:hideMark/>
          </w:tcPr>
          <w:p w:rsidR="00234510" w:rsidRPr="00BD7BE4" w:rsidRDefault="00234510" w:rsidP="001D74DE">
            <w:pPr>
              <w:spacing w:after="0" w:line="240" w:lineRule="auto"/>
              <w:jc w:val="center"/>
              <w:rPr>
                <w:rFonts w:ascii="Times New Roman" w:hAnsi="Times New Roman" w:cs="Times New Roman"/>
                <w:i/>
                <w:color w:val="000000" w:themeColor="text1"/>
                <w:sz w:val="20"/>
                <w:szCs w:val="20"/>
              </w:rPr>
            </w:pPr>
            <w:r w:rsidRPr="00BD7BE4">
              <w:rPr>
                <w:rFonts w:ascii="Times New Roman" w:hAnsi="Times New Roman" w:cs="Times New Roman"/>
                <w:i/>
                <w:color w:val="000000" w:themeColor="text1"/>
                <w:sz w:val="20"/>
                <w:szCs w:val="20"/>
              </w:rPr>
              <w:t>№</w:t>
            </w:r>
          </w:p>
          <w:p w:rsidR="00234510" w:rsidRPr="00020E94" w:rsidRDefault="00020E94" w:rsidP="001D74DE">
            <w:pPr>
              <w:spacing w:after="0" w:line="240" w:lineRule="auto"/>
              <w:jc w:val="center"/>
              <w:rPr>
                <w:rFonts w:ascii="Times New Roman" w:hAnsi="Times New Roman" w:cs="Times New Roman"/>
                <w:i/>
                <w:color w:val="000000" w:themeColor="text1"/>
                <w:sz w:val="20"/>
                <w:szCs w:val="20"/>
                <w:lang w:val="kk-KZ"/>
              </w:rPr>
            </w:pPr>
            <w:r>
              <w:rPr>
                <w:rFonts w:ascii="Times New Roman" w:hAnsi="Times New Roman" w:cs="Times New Roman"/>
                <w:i/>
                <w:color w:val="000000" w:themeColor="text1"/>
                <w:sz w:val="20"/>
                <w:szCs w:val="20"/>
                <w:lang w:val="kk-KZ"/>
              </w:rPr>
              <w:t>р/н</w:t>
            </w:r>
          </w:p>
        </w:tc>
        <w:tc>
          <w:tcPr>
            <w:tcW w:w="2410" w:type="dxa"/>
            <w:tcBorders>
              <w:top w:val="single" w:sz="4" w:space="0" w:color="auto"/>
              <w:left w:val="single" w:sz="4" w:space="0" w:color="auto"/>
              <w:bottom w:val="single" w:sz="4" w:space="0" w:color="auto"/>
              <w:right w:val="single" w:sz="4" w:space="0" w:color="auto"/>
            </w:tcBorders>
            <w:vAlign w:val="center"/>
            <w:hideMark/>
          </w:tcPr>
          <w:p w:rsidR="00020E94" w:rsidRPr="006C73C9" w:rsidRDefault="00020E94" w:rsidP="00020E94">
            <w:pPr>
              <w:spacing w:after="0" w:line="240" w:lineRule="auto"/>
              <w:ind w:right="-86"/>
              <w:jc w:val="center"/>
              <w:rPr>
                <w:rFonts w:ascii="Times New Roman" w:hAnsi="Times New Roman" w:cs="Times New Roman"/>
                <w:i/>
                <w:color w:val="000000" w:themeColor="text1"/>
                <w:sz w:val="16"/>
                <w:szCs w:val="16"/>
                <w:lang w:val="kk-KZ"/>
              </w:rPr>
            </w:pPr>
            <w:r w:rsidRPr="006C73C9">
              <w:rPr>
                <w:rFonts w:ascii="Times New Roman" w:hAnsi="Times New Roman" w:cs="Times New Roman"/>
                <w:i/>
                <w:color w:val="000000" w:themeColor="text1"/>
                <w:sz w:val="16"/>
                <w:szCs w:val="16"/>
                <w:lang w:val="kk-KZ"/>
              </w:rPr>
              <w:t>Медициналық техникаға жинақтаушының атауы</w:t>
            </w:r>
          </w:p>
          <w:p w:rsidR="00234510" w:rsidRPr="006C73C9" w:rsidRDefault="00020E94" w:rsidP="00020E94">
            <w:pPr>
              <w:spacing w:after="0" w:line="240" w:lineRule="auto"/>
              <w:ind w:right="-86"/>
              <w:jc w:val="center"/>
              <w:rPr>
                <w:rFonts w:ascii="Times New Roman" w:hAnsi="Times New Roman" w:cs="Times New Roman"/>
                <w:i/>
                <w:color w:val="000000" w:themeColor="text1"/>
                <w:sz w:val="16"/>
                <w:szCs w:val="16"/>
                <w:lang w:val="kk-KZ"/>
              </w:rPr>
            </w:pPr>
            <w:r w:rsidRPr="006C73C9">
              <w:rPr>
                <w:rFonts w:ascii="Times New Roman" w:hAnsi="Times New Roman" w:cs="Times New Roman"/>
                <w:i/>
                <w:color w:val="000000" w:themeColor="text1"/>
                <w:sz w:val="16"/>
                <w:szCs w:val="16"/>
                <w:lang w:val="kk-KZ"/>
              </w:rPr>
              <w:t>(медициналық бұйымдардың мемлекеттік тізіліміне сәйкес)</w:t>
            </w:r>
          </w:p>
        </w:tc>
        <w:tc>
          <w:tcPr>
            <w:tcW w:w="6941" w:type="dxa"/>
            <w:tcBorders>
              <w:top w:val="single" w:sz="4" w:space="0" w:color="auto"/>
              <w:left w:val="single" w:sz="4" w:space="0" w:color="auto"/>
              <w:bottom w:val="single" w:sz="4" w:space="0" w:color="auto"/>
              <w:right w:val="single" w:sz="4" w:space="0" w:color="auto"/>
            </w:tcBorders>
            <w:vAlign w:val="center"/>
            <w:hideMark/>
          </w:tcPr>
          <w:p w:rsidR="00234510" w:rsidRPr="006C73C9" w:rsidRDefault="00020E94" w:rsidP="001D74DE">
            <w:pPr>
              <w:spacing w:after="0" w:line="240" w:lineRule="auto"/>
              <w:ind w:right="-86"/>
              <w:jc w:val="center"/>
              <w:rPr>
                <w:rFonts w:ascii="Times New Roman" w:hAnsi="Times New Roman" w:cs="Times New Roman"/>
                <w:i/>
                <w:color w:val="000000" w:themeColor="text1"/>
                <w:sz w:val="16"/>
                <w:szCs w:val="16"/>
                <w:lang w:val="kk-KZ"/>
              </w:rPr>
            </w:pPr>
            <w:r w:rsidRPr="006C73C9">
              <w:rPr>
                <w:rFonts w:ascii="Times New Roman" w:hAnsi="Times New Roman" w:cs="Times New Roman"/>
                <w:i/>
                <w:color w:val="000000" w:themeColor="text1"/>
                <w:sz w:val="16"/>
                <w:szCs w:val="16"/>
                <w:lang w:val="kk-KZ"/>
              </w:rPr>
              <w:t>Медициналық техникаға жиынтықтаушының моделі/маркасы, каталогтық нөмірі, қысқаша техникалық сипаттамасы</w:t>
            </w:r>
          </w:p>
        </w:tc>
        <w:tc>
          <w:tcPr>
            <w:tcW w:w="1631" w:type="dxa"/>
            <w:tcBorders>
              <w:top w:val="single" w:sz="4" w:space="0" w:color="auto"/>
              <w:left w:val="single" w:sz="4" w:space="0" w:color="auto"/>
              <w:bottom w:val="single" w:sz="4" w:space="0" w:color="auto"/>
              <w:right w:val="single" w:sz="4" w:space="0" w:color="auto"/>
            </w:tcBorders>
            <w:vAlign w:val="center"/>
            <w:hideMark/>
          </w:tcPr>
          <w:p w:rsidR="00020E94" w:rsidRPr="00020E94" w:rsidRDefault="00020E94" w:rsidP="00020E94">
            <w:pPr>
              <w:spacing w:after="0" w:line="240" w:lineRule="auto"/>
              <w:ind w:right="-86"/>
              <w:jc w:val="center"/>
              <w:rPr>
                <w:rFonts w:ascii="Times New Roman" w:hAnsi="Times New Roman" w:cs="Times New Roman"/>
                <w:i/>
                <w:color w:val="000000" w:themeColor="text1"/>
                <w:sz w:val="16"/>
                <w:szCs w:val="16"/>
                <w:lang w:val="kk-KZ"/>
              </w:rPr>
            </w:pPr>
            <w:r w:rsidRPr="006C73C9">
              <w:rPr>
                <w:rFonts w:ascii="Times New Roman" w:hAnsi="Times New Roman" w:cs="Times New Roman"/>
                <w:i/>
                <w:color w:val="000000" w:themeColor="text1"/>
                <w:sz w:val="16"/>
                <w:szCs w:val="16"/>
                <w:lang w:val="kk-KZ"/>
              </w:rPr>
              <w:t xml:space="preserve">Қажетті </w:t>
            </w:r>
            <w:r>
              <w:rPr>
                <w:rFonts w:ascii="Times New Roman" w:hAnsi="Times New Roman" w:cs="Times New Roman"/>
                <w:i/>
                <w:color w:val="000000" w:themeColor="text1"/>
                <w:sz w:val="16"/>
                <w:szCs w:val="16"/>
                <w:lang w:val="kk-KZ"/>
              </w:rPr>
              <w:t>мөлшер</w:t>
            </w:r>
          </w:p>
          <w:p w:rsidR="00234510" w:rsidRPr="006C73C9" w:rsidRDefault="00020E94" w:rsidP="00020E94">
            <w:pPr>
              <w:spacing w:after="0" w:line="240" w:lineRule="auto"/>
              <w:ind w:right="-86"/>
              <w:jc w:val="center"/>
              <w:rPr>
                <w:rFonts w:ascii="Times New Roman" w:hAnsi="Times New Roman" w:cs="Times New Roman"/>
                <w:i/>
                <w:color w:val="000000" w:themeColor="text1"/>
                <w:sz w:val="16"/>
                <w:szCs w:val="16"/>
                <w:lang w:val="kk-KZ"/>
              </w:rPr>
            </w:pPr>
            <w:r w:rsidRPr="006C73C9">
              <w:rPr>
                <w:rFonts w:ascii="Times New Roman" w:hAnsi="Times New Roman" w:cs="Times New Roman"/>
                <w:i/>
                <w:color w:val="000000" w:themeColor="text1"/>
                <w:sz w:val="16"/>
                <w:szCs w:val="16"/>
                <w:lang w:val="kk-KZ"/>
              </w:rPr>
              <w:t>(өлшем бірлігін көрсете отырып)</w:t>
            </w:r>
          </w:p>
        </w:tc>
      </w:tr>
      <w:tr w:rsidR="00234510" w:rsidRPr="00BD7BE4" w:rsidTr="001D74DE">
        <w:trPr>
          <w:trHeight w:val="141"/>
          <w:jc w:val="right"/>
        </w:trPr>
        <w:tc>
          <w:tcPr>
            <w:tcW w:w="817" w:type="dxa"/>
            <w:vMerge/>
            <w:tcBorders>
              <w:left w:val="single" w:sz="4" w:space="0" w:color="auto"/>
              <w:right w:val="single" w:sz="4" w:space="0" w:color="auto"/>
            </w:tcBorders>
            <w:vAlign w:val="center"/>
            <w:hideMark/>
          </w:tcPr>
          <w:p w:rsidR="00234510" w:rsidRPr="006C73C9" w:rsidRDefault="00234510" w:rsidP="001D74DE">
            <w:pPr>
              <w:spacing w:after="0" w:line="240" w:lineRule="auto"/>
              <w:jc w:val="center"/>
              <w:rPr>
                <w:rFonts w:ascii="Times New Roman" w:hAnsi="Times New Roman" w:cs="Times New Roman"/>
                <w:b/>
                <w:color w:val="000000" w:themeColor="text1"/>
                <w:sz w:val="20"/>
                <w:szCs w:val="20"/>
                <w:lang w:val="kk-KZ"/>
              </w:rPr>
            </w:pPr>
          </w:p>
        </w:tc>
        <w:tc>
          <w:tcPr>
            <w:tcW w:w="1488" w:type="dxa"/>
            <w:vMerge/>
            <w:tcBorders>
              <w:left w:val="single" w:sz="4" w:space="0" w:color="auto"/>
              <w:right w:val="single" w:sz="4" w:space="0" w:color="auto"/>
            </w:tcBorders>
            <w:vAlign w:val="center"/>
            <w:hideMark/>
          </w:tcPr>
          <w:p w:rsidR="00234510" w:rsidRPr="006C73C9" w:rsidRDefault="00234510" w:rsidP="001D74DE">
            <w:pPr>
              <w:spacing w:after="0" w:line="240" w:lineRule="auto"/>
              <w:ind w:right="-108"/>
              <w:jc w:val="center"/>
              <w:rPr>
                <w:rFonts w:ascii="Times New Roman" w:hAnsi="Times New Roman" w:cs="Times New Roman"/>
                <w:b/>
                <w:color w:val="000000" w:themeColor="text1"/>
                <w:sz w:val="16"/>
                <w:szCs w:val="16"/>
                <w:lang w:val="kk-KZ"/>
              </w:rPr>
            </w:pPr>
          </w:p>
        </w:tc>
        <w:tc>
          <w:tcPr>
            <w:tcW w:w="11907" w:type="dxa"/>
            <w:gridSpan w:val="4"/>
            <w:tcBorders>
              <w:top w:val="single" w:sz="4" w:space="0" w:color="auto"/>
              <w:left w:val="single" w:sz="4" w:space="0" w:color="auto"/>
              <w:bottom w:val="single" w:sz="4" w:space="0" w:color="auto"/>
              <w:right w:val="single" w:sz="4" w:space="0" w:color="auto"/>
            </w:tcBorders>
            <w:vAlign w:val="center"/>
            <w:hideMark/>
          </w:tcPr>
          <w:p w:rsidR="00234510" w:rsidRPr="00BD7BE4" w:rsidRDefault="00020E94" w:rsidP="001D74DE">
            <w:pPr>
              <w:spacing w:after="0" w:line="240" w:lineRule="auto"/>
              <w:jc w:val="center"/>
              <w:rPr>
                <w:rFonts w:ascii="Times New Roman" w:hAnsi="Times New Roman" w:cs="Times New Roman"/>
                <w:i/>
                <w:color w:val="000000" w:themeColor="text1"/>
                <w:sz w:val="20"/>
                <w:szCs w:val="20"/>
              </w:rPr>
            </w:pPr>
            <w:r w:rsidRPr="00020E94">
              <w:rPr>
                <w:rFonts w:ascii="Times New Roman" w:hAnsi="Times New Roman" w:cs="Times New Roman"/>
                <w:i/>
                <w:color w:val="000000" w:themeColor="text1"/>
                <w:sz w:val="20"/>
                <w:szCs w:val="20"/>
              </w:rPr>
              <w:t>Негізгі жиынтықтар:</w:t>
            </w:r>
          </w:p>
        </w:tc>
      </w:tr>
      <w:tr w:rsidR="00234510" w:rsidRPr="00BD7BE4" w:rsidTr="001D74DE">
        <w:trPr>
          <w:trHeight w:val="141"/>
          <w:jc w:val="right"/>
        </w:trPr>
        <w:tc>
          <w:tcPr>
            <w:tcW w:w="817" w:type="dxa"/>
            <w:vMerge/>
            <w:tcBorders>
              <w:left w:val="single" w:sz="4" w:space="0" w:color="auto"/>
              <w:right w:val="single" w:sz="4" w:space="0" w:color="auto"/>
            </w:tcBorders>
            <w:vAlign w:val="center"/>
            <w:hideMark/>
          </w:tcPr>
          <w:p w:rsidR="00234510" w:rsidRPr="00BD7BE4" w:rsidRDefault="00234510" w:rsidP="001D74DE">
            <w:pPr>
              <w:spacing w:after="0" w:line="240" w:lineRule="auto"/>
              <w:jc w:val="center"/>
              <w:rPr>
                <w:rFonts w:ascii="Times New Roman" w:hAnsi="Times New Roman" w:cs="Times New Roman"/>
                <w:b/>
                <w:color w:val="000000" w:themeColor="text1"/>
                <w:sz w:val="20"/>
                <w:szCs w:val="20"/>
              </w:rPr>
            </w:pPr>
          </w:p>
        </w:tc>
        <w:tc>
          <w:tcPr>
            <w:tcW w:w="1488" w:type="dxa"/>
            <w:vMerge/>
            <w:tcBorders>
              <w:left w:val="single" w:sz="4" w:space="0" w:color="auto"/>
              <w:right w:val="single" w:sz="4" w:space="0" w:color="auto"/>
            </w:tcBorders>
            <w:vAlign w:val="center"/>
            <w:hideMark/>
          </w:tcPr>
          <w:p w:rsidR="00234510" w:rsidRPr="00D91322" w:rsidRDefault="00234510" w:rsidP="001D74DE">
            <w:pPr>
              <w:spacing w:after="0" w:line="240" w:lineRule="auto"/>
              <w:ind w:right="-108"/>
              <w:jc w:val="center"/>
              <w:rPr>
                <w:rFonts w:ascii="Times New Roman" w:hAnsi="Times New Roman" w:cs="Times New Roman"/>
                <w:b/>
                <w:color w:val="000000" w:themeColor="text1"/>
                <w:sz w:val="16"/>
                <w:szCs w:val="16"/>
              </w:rPr>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234510" w:rsidRPr="00BD7BE4" w:rsidRDefault="00234510" w:rsidP="001D74DE">
            <w:pPr>
              <w:spacing w:after="0" w:line="240" w:lineRule="auto"/>
              <w:jc w:val="center"/>
              <w:rPr>
                <w:rFonts w:ascii="Times New Roman" w:eastAsia="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1</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234510" w:rsidRPr="00BD7BE4" w:rsidRDefault="00AC3E05" w:rsidP="001D74DE">
            <w:pPr>
              <w:spacing w:after="0" w:line="240" w:lineRule="auto"/>
              <w:jc w:val="center"/>
              <w:rPr>
                <w:rFonts w:ascii="Times New Roman" w:eastAsia="Times New Roman" w:hAnsi="Times New Roman" w:cs="Times New Roman"/>
                <w:sz w:val="20"/>
                <w:szCs w:val="20"/>
              </w:rPr>
            </w:pPr>
            <w:r w:rsidRPr="00AC3E05">
              <w:rPr>
                <w:rFonts w:ascii="Times New Roman" w:hAnsi="Times New Roman" w:cs="Times New Roman"/>
                <w:sz w:val="20"/>
                <w:szCs w:val="20"/>
              </w:rPr>
              <w:t xml:space="preserve">Монополярлық, биполярлық қималар мен коагуляцияға арналған </w:t>
            </w:r>
            <w:r w:rsidRPr="00AC3E05">
              <w:rPr>
                <w:rFonts w:ascii="Times New Roman" w:hAnsi="Times New Roman" w:cs="Times New Roman"/>
                <w:sz w:val="20"/>
                <w:szCs w:val="20"/>
              </w:rPr>
              <w:lastRenderedPageBreak/>
              <w:t>жоғары жиілікті электр коагуляторы</w:t>
            </w:r>
          </w:p>
        </w:tc>
        <w:tc>
          <w:tcPr>
            <w:tcW w:w="6941" w:type="dxa"/>
            <w:tcBorders>
              <w:top w:val="single" w:sz="4" w:space="0" w:color="auto"/>
              <w:left w:val="nil"/>
              <w:bottom w:val="single" w:sz="4" w:space="0" w:color="auto"/>
              <w:right w:val="single" w:sz="4" w:space="0" w:color="auto"/>
            </w:tcBorders>
            <w:shd w:val="clear" w:color="000000" w:fill="FFFFFF"/>
            <w:vAlign w:val="center"/>
          </w:tcPr>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lastRenderedPageBreak/>
              <w:t>Монополярлық, биполярлық қималар мен коагуляцияға арналған жоғары жиілікті электр коагуляторы.</w:t>
            </w:r>
          </w:p>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 xml:space="preserve">ЖЖ аппараты тек қана хирургиялық араласулар кезінде монополярлық және </w:t>
            </w:r>
            <w:r w:rsidRPr="00AC3E05">
              <w:rPr>
                <w:rFonts w:ascii="Times New Roman" w:hAnsi="Times New Roman" w:cs="Times New Roman"/>
                <w:sz w:val="20"/>
                <w:szCs w:val="20"/>
              </w:rPr>
              <w:lastRenderedPageBreak/>
              <w:t>биполярлық кесу мен коагуляция үшін электр қуатын генерациялауға арналған.</w:t>
            </w:r>
          </w:p>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Қолданылу аясы:</w:t>
            </w:r>
          </w:p>
          <w:p w:rsid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жалпы хирургия, эндоскопия («GastroCut» әдісі үшін), гинекология, қол хирургиясы, ЛОР, кардиохирургия (ашық жүрекке жасалатын операцияларды қоса алғанда), нейрохирургия, балалар хирургиясы, пластикалық хирургия/дерматология, кеуде хирургиясы, ортопедия, урология, трансуретралдық резекцияны қоса алғанда (ТУР))</w:t>
            </w:r>
          </w:p>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Пайдалану шарттары:</w:t>
            </w:r>
          </w:p>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+ 10 ˚ С-тан + 40 ˚ С-қа дейінгі</w:t>
            </w:r>
          </w:p>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салыстырмалы ылғалдылық конденсат түзусіз 30% -дан 75% -ға дейін</w:t>
            </w:r>
          </w:p>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700гПа-дан 1060гПа-ға дейінгі атмосфералық қысым</w:t>
            </w:r>
          </w:p>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үй-жайдың ауданы кемінде 5 м2</w:t>
            </w:r>
          </w:p>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пайдалану бойынша ерекше талаптар жоқ.</w:t>
            </w:r>
          </w:p>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Қағаз және электрондық тасымалдағыштағы пайдалану жөніндегі нұсқаулық (қаз ./орыс. тіл).</w:t>
            </w:r>
          </w:p>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Техникалық сипаттамалары:</w:t>
            </w:r>
          </w:p>
          <w:p w:rsid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220 В-тан 240 В-қа дейінгі желіден электрмен қоректендіру</w:t>
            </w:r>
          </w:p>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Мин. тұтынылатын қуаты кемінде 3 Вт/40 ВА</w:t>
            </w:r>
          </w:p>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Мин. 200 мА кем емес ток тұтыну</w:t>
            </w:r>
          </w:p>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Макс. тұтынылатын қуаты (400 Вт кезінде) 700 Вт/1150 ВА артық емес</w:t>
            </w:r>
          </w:p>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Макс. ток тұтыну (400 Вт кезінде) 5 А артық емес</w:t>
            </w:r>
          </w:p>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Желілік сақтандырғыш кемінде 2 x 5 Ач инерциялық</w:t>
            </w:r>
          </w:p>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Желі жиілігі 50/60 Гц дейін</w:t>
            </w:r>
          </w:p>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Әлеуеттерді теңестіруге арналған қосқыш</w:t>
            </w:r>
          </w:p>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монополярлық қолдану кезіндегі ең жоғары қуат 400 Вт-тан аспайды (200 Ом кедергісі кезінде)</w:t>
            </w:r>
          </w:p>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монополярлық қолдану кезіндегі ең жоғары қуат 400 Вт-тан аспайды (75 Ом кедергісі кезінде)</w:t>
            </w:r>
          </w:p>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ВЧ-генератордың ток жиілігі, кемінде 350кГц/1МГц</w:t>
            </w:r>
          </w:p>
          <w:p w:rsid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RFID</w:t>
            </w:r>
          </w:p>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датчик жиілігі кемінде 13,56 МГц</w:t>
            </w:r>
          </w:p>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жұмыс циклі 0-ден 100% -ға дейін</w:t>
            </w:r>
          </w:p>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AM модуляция схемасы</w:t>
            </w:r>
          </w:p>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антенналар кемінде 4 ішкі антенна (антенналарды тарату - екі антеннаға бір мезгілде беру жоқ) арналар саны кемінде 1</w:t>
            </w:r>
          </w:p>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RF ең жоғары шығу қуаты кемінде 33 дБм (&lt; &lt; 42 дБмкА/м 10 м)</w:t>
            </w:r>
          </w:p>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Құралдарды қосу</w:t>
            </w:r>
          </w:p>
          <w:p w:rsid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Монопол</w:t>
            </w:r>
            <w:r>
              <w:rPr>
                <w:rFonts w:ascii="Times New Roman" w:hAnsi="Times New Roman" w:cs="Times New Roman"/>
                <w:sz w:val="20"/>
                <w:szCs w:val="20"/>
                <w:lang w:val="kk-KZ"/>
              </w:rPr>
              <w:t>ярлы</w:t>
            </w:r>
            <w:r w:rsidRPr="00AC3E05">
              <w:rPr>
                <w:rFonts w:ascii="Times New Roman" w:hAnsi="Times New Roman" w:cs="Times New Roman"/>
                <w:sz w:val="20"/>
                <w:szCs w:val="20"/>
              </w:rPr>
              <w:t>қ құралдарды қосуға арналған ажыратқыштар саны кемінде 2</w:t>
            </w:r>
          </w:p>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Биполярлық құралдарды қосуға арналған ажыратқыштар саны кемінде 3</w:t>
            </w:r>
          </w:p>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Аяқ басқыштарын қосуға арналған порттардың саны кемінде 2</w:t>
            </w:r>
          </w:p>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Монополиялық функциялар:</w:t>
            </w:r>
          </w:p>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Монополярлық қиманың барлық режимдері үшін электр доғасын автоматты реттеу.</w:t>
            </w:r>
          </w:p>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Коагуляция әсері шамалы тіндерді тез кесуге арналған «Стандарт» қима режимі</w:t>
            </w:r>
          </w:p>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lastRenderedPageBreak/>
              <w:t>Қуатты реттеу диапазоны 1-ден 400 Ватт-қа дейін</w:t>
            </w:r>
          </w:p>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Өзгертілетін әсерлердің саны кемінде 9</w:t>
            </w:r>
          </w:p>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Ең жоғары кернеу 400-ден 750-ге дейін</w:t>
            </w:r>
          </w:p>
          <w:p w:rsid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Қуатты дәл мөлшерлеумен тіндерді дәлме-дәл кесуге арналған «Микро» қима режимі</w:t>
            </w:r>
          </w:p>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қуатты реттеу диапазоны 1-ден 50 Ватт-қа дейін</w:t>
            </w:r>
          </w:p>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өзгертілетін әсерлердің саны кемінде 9</w:t>
            </w:r>
          </w:p>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ең жоғары кернеу 280-ден 450-ге дейін</w:t>
            </w:r>
          </w:p>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Коагуляцияның күшейтілген реттелетін әсері бар тіндерді кесуге арналған «Құрғақ» қима режимі</w:t>
            </w:r>
          </w:p>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қуатты реттеу диапазоны 1-ден 200 Ватт-қа дейін</w:t>
            </w:r>
          </w:p>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өзгертілетін әсерлердің саны кемінде 9</w:t>
            </w:r>
          </w:p>
          <w:p w:rsid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ең жоғары кернеу 1 400 - ден 1 600-ге дейін</w:t>
            </w:r>
          </w:p>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Қосымша аргон модулін пайдалана отырып, тіндердің коагуляциялық некрозының әсерін болдырмау үшін аргон ортасындағы «Аргон» қима режимі</w:t>
            </w:r>
          </w:p>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қуатты реттеу диапазоны 1-ден 300 Ватт-қа дейін</w:t>
            </w:r>
          </w:p>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өзгертілетін әсерлердің саны кемінде 9</w:t>
            </w:r>
          </w:p>
          <w:p w:rsid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ең жоғары кернеу 400-ден 750-ге дейін</w:t>
            </w:r>
          </w:p>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Гинекология мен урологияда шығу қуатының төмендетілген мәні кезінде және электродтың жабысуын болдырмау кезінде разрездерді жүргізуге арналған «Резекция» қима режимі</w:t>
            </w:r>
          </w:p>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белгіленген қуаты кемінде 250 Ватт</w:t>
            </w:r>
          </w:p>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өзгертілетін әсерлердің саны кемінде 5</w:t>
            </w:r>
          </w:p>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ең жоғары кернеу 650-ден 750-ге дейін</w:t>
            </w:r>
          </w:p>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Эндоскопиялық гистерэктомияға арналған арнайы кесу режимі</w:t>
            </w:r>
          </w:p>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қуатты реттеу диапазоны 300 - 400 Ватт</w:t>
            </w:r>
          </w:p>
          <w:p w:rsidR="00AC3E05" w:rsidRP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өзгеретін әсерлердің саны кемінде 3</w:t>
            </w:r>
          </w:p>
          <w:p w:rsidR="00AC3E05" w:rsidRDefault="00AC3E05" w:rsidP="00AC3E05">
            <w:pPr>
              <w:spacing w:after="0" w:line="240" w:lineRule="auto"/>
              <w:jc w:val="both"/>
              <w:rPr>
                <w:rFonts w:ascii="Times New Roman" w:hAnsi="Times New Roman" w:cs="Times New Roman"/>
                <w:sz w:val="20"/>
                <w:szCs w:val="20"/>
              </w:rPr>
            </w:pPr>
            <w:r w:rsidRPr="00AC3E05">
              <w:rPr>
                <w:rFonts w:ascii="Times New Roman" w:hAnsi="Times New Roman" w:cs="Times New Roman"/>
                <w:sz w:val="20"/>
                <w:szCs w:val="20"/>
              </w:rPr>
              <w:t>ең жоғары кернеу 650 Впиктен артық емес</w:t>
            </w:r>
          </w:p>
          <w:p w:rsidR="00B83012" w:rsidRP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Лапароскопия және артроскопияға арналған «Лапароскопия» қима режимі</w:t>
            </w:r>
          </w:p>
          <w:p w:rsidR="00B83012" w:rsidRP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қуатты реттеу диапазоны 1-ден 200 Ватт-қа дейін</w:t>
            </w:r>
          </w:p>
          <w:p w:rsidR="00B83012" w:rsidRP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өзгертілетін әсерлердің саны кемінде 9</w:t>
            </w:r>
          </w:p>
          <w:p w:rsidR="00B83012" w:rsidRP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ең жоғары кернеу 400-ден 750-ге дейін</w:t>
            </w:r>
          </w:p>
          <w:p w:rsidR="00B83012" w:rsidRP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1/2/3 полипэктомиясына арналған режим (1/2/3 полипэктомиясы) "баяу/орташа/жылдам (опция құрамында) опциялы</w:t>
            </w:r>
          </w:p>
          <w:p w:rsid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1/2/3 полипэктомиясына арналған режим (1/2/3 полипэктомиясы) "баяу/орташа/жылдам (опция құрамында) опциялы</w:t>
            </w:r>
          </w:p>
          <w:p w:rsidR="00B83012" w:rsidRP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Кіру дәрежесі жоғары және күйдірудің минималды әсері бар «Орташа контактілі коагуляция» коагуляция режимі, стандартты</w:t>
            </w:r>
          </w:p>
          <w:p w:rsidR="00B83012" w:rsidRP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қуатты реттеу диапазоны 1-ден 120 Ватт-қа дейін</w:t>
            </w:r>
          </w:p>
          <w:p w:rsidR="00B83012" w:rsidRP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өзгеретін әсерлердің саны кемінде 3</w:t>
            </w:r>
          </w:p>
          <w:p w:rsidR="00B83012" w:rsidRP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ең жоғары кернеу 190 Впиктен артық емес</w:t>
            </w:r>
          </w:p>
          <w:p w:rsidR="00B83012" w:rsidRP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Кіру дәрежесі жоғары және күйдірудің минималды әсері бар «Орташа контактілі коагуляция» коагуляция режимі, микро қалыпты коагуляция</w:t>
            </w:r>
          </w:p>
          <w:p w:rsid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қуатты реттеу диапазоны 1-ден 30 Ватт-қа дейін</w:t>
            </w:r>
          </w:p>
          <w:p w:rsidR="00B83012" w:rsidRP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өзгертілетін әсерлердің саны кемінде 2</w:t>
            </w:r>
          </w:p>
          <w:p w:rsidR="00B83012" w:rsidRP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ең жоғары кернеу 150 Впиктен артық емес</w:t>
            </w:r>
          </w:p>
          <w:p w:rsidR="00B83012" w:rsidRP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lastRenderedPageBreak/>
              <w:t>Кесу дәрежесі төмен «Кесусіз үдемелі» жылдам коагуляция режимі</w:t>
            </w:r>
          </w:p>
          <w:p w:rsidR="00B83012" w:rsidRP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қуатты реттеу диапазоны 1 - 80 Ватт</w:t>
            </w:r>
          </w:p>
          <w:p w:rsidR="00B83012" w:rsidRP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ең жоғары кернеу 1 020 - 4 770 дейін</w:t>
            </w:r>
          </w:p>
          <w:p w:rsidR="00B83012" w:rsidRP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Орташа кесу дәрежесі бар «Үдемелі аралас» жылдам коагуляция режимі</w:t>
            </w:r>
          </w:p>
          <w:p w:rsid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қуатты реттеу диапазоны 1-ден 120 Ватт-қа дейін</w:t>
            </w:r>
          </w:p>
          <w:p w:rsidR="00B83012" w:rsidRP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өзгеретін әсерлердің саны кемінде 3</w:t>
            </w:r>
          </w:p>
          <w:p w:rsidR="00B83012" w:rsidRP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ең жоғары кернеу 1 500-ден 2 500-ге дейін</w:t>
            </w:r>
          </w:p>
          <w:p w:rsidR="00B83012" w:rsidRP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Кесу дәрежесі жоғары «Кесумен үдемелі» жылдам коагуляция режимі</w:t>
            </w:r>
          </w:p>
          <w:p w:rsidR="00B83012" w:rsidRP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қуатты реттеу диапазоны 1-ден 250 Ватт-қа дейін</w:t>
            </w:r>
          </w:p>
          <w:p w:rsidR="00B83012" w:rsidRP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өзгертілетін әсерлердің саны кемінде 4</w:t>
            </w:r>
          </w:p>
          <w:p w:rsid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ең жоғары кернеу 1 500 - ден 1 300-ге дейін</w:t>
            </w:r>
          </w:p>
          <w:p w:rsidR="00B83012" w:rsidRP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Диффузиялық қан кетулерді коагуляциялауға арналған электр доғасын пайдалана отырып, «Спрей» контактісіз коагуляция режимі</w:t>
            </w:r>
          </w:p>
          <w:p w:rsidR="00B83012" w:rsidRP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қуатты реттеу диапазоны 1-ден 120 Ватт-қа дейін</w:t>
            </w:r>
          </w:p>
          <w:p w:rsidR="00B83012" w:rsidRP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өзгертілетін әсерлер саны 4</w:t>
            </w:r>
          </w:p>
          <w:p w:rsidR="00B83012" w:rsidRP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ең жоғары кернеу 3000-нан 5000-ға дейін</w:t>
            </w:r>
          </w:p>
          <w:p w:rsidR="00B83012" w:rsidRP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Қосымша аргон модулін пайдалана отырып, ашық операциялар үшін «Аргон ашық» аргон ортасындағы коагуляция режимі</w:t>
            </w:r>
          </w:p>
          <w:p w:rsidR="00B83012" w:rsidRP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қуатты реттеу диапазоны 1-ден 120 Ватт-қа дейін</w:t>
            </w:r>
          </w:p>
          <w:p w:rsid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ең жоғары кернеу 4 600 Впиктен артық емес</w:t>
            </w:r>
          </w:p>
          <w:p w:rsidR="00B83012" w:rsidRP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Қосымша аргон модулін пайдалана отырып, гастроэндоскопиялық операциялар (опция құрамында) кезінде үздіксіз коагуляция үшін «Аргон икемді» аргон ортасындағы коагуляция режимі</w:t>
            </w:r>
          </w:p>
          <w:p w:rsidR="00B83012" w:rsidRP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қуатты реттеу диапазоны 1-ден 120 Ватт-қа дейін</w:t>
            </w:r>
          </w:p>
          <w:p w:rsidR="00B83012" w:rsidRP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ең жоғары кернеу 4 400 Впиктен артық емес</w:t>
            </w:r>
          </w:p>
          <w:p w:rsidR="00B83012" w:rsidRP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Қосымша аргон модулін пайдалана отырып, гастроэндоскопиялық операциялар (опция құрамында) кезінде импульстік коагуляция үшін «икемді импульсті аргон» аргон ортасындағы коагуляция режимі</w:t>
            </w:r>
          </w:p>
          <w:p w:rsid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қуатты реттеу диапазоны 1 - 80 Ватт</w:t>
            </w:r>
          </w:p>
          <w:p w:rsidR="00B83012" w:rsidRP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өзгертілетін әсерлердің саны 3-тен аспайды</w:t>
            </w:r>
          </w:p>
          <w:p w:rsidR="00B83012" w:rsidRP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ең жоғары кернеу 1 800 Впиктен артық емес</w:t>
            </w:r>
          </w:p>
          <w:p w:rsidR="00B83012" w:rsidRP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Гинекология және урологиядағы гемостаз үшін мамандандырылған «Резекция» коагуляция режимі</w:t>
            </w:r>
          </w:p>
          <w:p w:rsidR="00B83012" w:rsidRP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қуатты реттеу диапазоны 1-ден 120 Ватт-қа дейін</w:t>
            </w:r>
          </w:p>
          <w:p w:rsidR="00B83012" w:rsidRP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ең жоғары кернеу 2 200-ден артық емес</w:t>
            </w:r>
          </w:p>
          <w:p w:rsidR="00B83012" w:rsidRP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Кардиохирургия және сүт безі хирургиясы үшін мамандандырылған коагуляция режимі</w:t>
            </w:r>
          </w:p>
          <w:p w:rsidR="00B83012" w:rsidRP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қуатты реттеу диапазоны 1-ден 60 Ватт-қа дейін</w:t>
            </w:r>
          </w:p>
          <w:p w:rsid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ең жоғары кернеу кемінде 1 800 Впик</w:t>
            </w:r>
          </w:p>
          <w:p w:rsidR="00B83012" w:rsidRP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Торакалды хирургияға арналған коагуляцияның мамандандырылған режимінің болуы</w:t>
            </w:r>
          </w:p>
          <w:p w:rsidR="00B83012" w:rsidRP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қуатты реттеу диапазоны 1-ден 100 Ватт-қа дейін</w:t>
            </w:r>
          </w:p>
          <w:p w:rsidR="00B83012" w:rsidRP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ең жоғары кернеу 1 800 Впиктен артық емес</w:t>
            </w:r>
          </w:p>
          <w:p w:rsidR="00B83012" w:rsidRP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Екі монополиялық құралдармен бір мезгілде тәуелсіз коагуляция режимі</w:t>
            </w:r>
          </w:p>
          <w:p w:rsidR="00B83012" w:rsidRP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қуатты реттеу диапазоны 1-ден 120 Ватт-қа дейін</w:t>
            </w:r>
          </w:p>
          <w:p w:rsidR="00B83012" w:rsidRP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өзгеретін әсерлердің саны кемінде 3</w:t>
            </w:r>
          </w:p>
          <w:p w:rsidR="00B83012" w:rsidRP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lastRenderedPageBreak/>
              <w:t>ең жоғары кернеу 2 000 - ден 4 600-ге дейін</w:t>
            </w:r>
          </w:p>
          <w:p w:rsidR="00B83012" w:rsidRDefault="00B83012" w:rsidP="00B83012">
            <w:pPr>
              <w:spacing w:after="0" w:line="240" w:lineRule="auto"/>
              <w:jc w:val="both"/>
              <w:rPr>
                <w:rFonts w:ascii="Times New Roman" w:hAnsi="Times New Roman" w:cs="Times New Roman"/>
                <w:sz w:val="20"/>
                <w:szCs w:val="20"/>
              </w:rPr>
            </w:pPr>
            <w:r w:rsidRPr="00B83012">
              <w:rPr>
                <w:rFonts w:ascii="Times New Roman" w:hAnsi="Times New Roman" w:cs="Times New Roman"/>
                <w:sz w:val="20"/>
                <w:szCs w:val="20"/>
              </w:rPr>
              <w:t>берілген қуатты екі электрод арасында симметриялық бөлу</w:t>
            </w:r>
          </w:p>
          <w:p w:rsidR="002135DB" w:rsidRPr="002135DB" w:rsidRDefault="002135DB" w:rsidP="002135DB">
            <w:pPr>
              <w:spacing w:after="0" w:line="240" w:lineRule="auto"/>
              <w:jc w:val="both"/>
              <w:rPr>
                <w:rFonts w:ascii="Times New Roman" w:hAnsi="Times New Roman" w:cs="Times New Roman"/>
                <w:sz w:val="20"/>
                <w:szCs w:val="20"/>
              </w:rPr>
            </w:pPr>
            <w:r w:rsidRPr="002135DB">
              <w:rPr>
                <w:rFonts w:ascii="Times New Roman" w:hAnsi="Times New Roman" w:cs="Times New Roman"/>
                <w:sz w:val="20"/>
                <w:szCs w:val="20"/>
              </w:rPr>
              <w:t>Гастроэнтерологиядағы шағын беттердің контактілі коагуляциясына арналған коагуляция режимі</w:t>
            </w:r>
          </w:p>
          <w:p w:rsidR="002135DB" w:rsidRPr="002135DB" w:rsidRDefault="002135DB" w:rsidP="002135DB">
            <w:pPr>
              <w:spacing w:after="0" w:line="240" w:lineRule="auto"/>
              <w:jc w:val="both"/>
              <w:rPr>
                <w:rFonts w:ascii="Times New Roman" w:hAnsi="Times New Roman" w:cs="Times New Roman"/>
                <w:sz w:val="20"/>
                <w:szCs w:val="20"/>
              </w:rPr>
            </w:pPr>
            <w:r w:rsidRPr="002135DB">
              <w:rPr>
                <w:rFonts w:ascii="Times New Roman" w:hAnsi="Times New Roman" w:cs="Times New Roman"/>
                <w:sz w:val="20"/>
                <w:szCs w:val="20"/>
              </w:rPr>
              <w:t>қуатты реттеу диапазоны 1-ден 50 Ватт-қа дейін</w:t>
            </w:r>
          </w:p>
          <w:p w:rsidR="002135DB" w:rsidRPr="002135DB" w:rsidRDefault="002135DB" w:rsidP="002135DB">
            <w:pPr>
              <w:spacing w:after="0" w:line="240" w:lineRule="auto"/>
              <w:jc w:val="both"/>
              <w:rPr>
                <w:rFonts w:ascii="Times New Roman" w:hAnsi="Times New Roman" w:cs="Times New Roman"/>
                <w:sz w:val="20"/>
                <w:szCs w:val="20"/>
              </w:rPr>
            </w:pPr>
            <w:r w:rsidRPr="002135DB">
              <w:rPr>
                <w:rFonts w:ascii="Times New Roman" w:hAnsi="Times New Roman" w:cs="Times New Roman"/>
                <w:sz w:val="20"/>
                <w:szCs w:val="20"/>
              </w:rPr>
              <w:t>өзгеретін әсерлердің саны кемінде 3</w:t>
            </w:r>
          </w:p>
          <w:p w:rsidR="002135DB" w:rsidRPr="002135DB" w:rsidRDefault="002135DB" w:rsidP="002135DB">
            <w:pPr>
              <w:spacing w:after="0" w:line="240" w:lineRule="auto"/>
              <w:jc w:val="both"/>
              <w:rPr>
                <w:rFonts w:ascii="Times New Roman" w:hAnsi="Times New Roman" w:cs="Times New Roman"/>
                <w:sz w:val="20"/>
                <w:szCs w:val="20"/>
              </w:rPr>
            </w:pPr>
            <w:r w:rsidRPr="002135DB">
              <w:rPr>
                <w:rFonts w:ascii="Times New Roman" w:hAnsi="Times New Roman" w:cs="Times New Roman"/>
                <w:sz w:val="20"/>
                <w:szCs w:val="20"/>
              </w:rPr>
              <w:t>ең жоғары кернеу 1 800-ден 2 800-ге дейін</w:t>
            </w:r>
          </w:p>
          <w:p w:rsidR="002135DB" w:rsidRPr="002135DB" w:rsidRDefault="002135DB" w:rsidP="002135DB">
            <w:pPr>
              <w:spacing w:after="0" w:line="240" w:lineRule="auto"/>
              <w:jc w:val="both"/>
              <w:rPr>
                <w:rFonts w:ascii="Times New Roman" w:hAnsi="Times New Roman" w:cs="Times New Roman"/>
                <w:sz w:val="20"/>
                <w:szCs w:val="20"/>
              </w:rPr>
            </w:pPr>
            <w:r w:rsidRPr="002135DB">
              <w:rPr>
                <w:rFonts w:ascii="Times New Roman" w:hAnsi="Times New Roman" w:cs="Times New Roman"/>
                <w:sz w:val="20"/>
                <w:szCs w:val="20"/>
              </w:rPr>
              <w:t>Лапароскопия және артроскопияға арналған «Лапароскопия» коагуляция режимі</w:t>
            </w:r>
          </w:p>
          <w:p w:rsidR="002135DB" w:rsidRPr="002135DB" w:rsidRDefault="002135DB" w:rsidP="002135DB">
            <w:pPr>
              <w:spacing w:after="0" w:line="240" w:lineRule="auto"/>
              <w:jc w:val="both"/>
              <w:rPr>
                <w:rFonts w:ascii="Times New Roman" w:hAnsi="Times New Roman" w:cs="Times New Roman"/>
                <w:sz w:val="20"/>
                <w:szCs w:val="20"/>
              </w:rPr>
            </w:pPr>
            <w:r w:rsidRPr="002135DB">
              <w:rPr>
                <w:rFonts w:ascii="Times New Roman" w:hAnsi="Times New Roman" w:cs="Times New Roman"/>
                <w:sz w:val="20"/>
                <w:szCs w:val="20"/>
              </w:rPr>
              <w:t>қуатты реттеу диапазоны 1-ден 120 Ватт-қа дейін</w:t>
            </w:r>
          </w:p>
          <w:p w:rsidR="002135DB" w:rsidRDefault="002135DB" w:rsidP="002135DB">
            <w:pPr>
              <w:spacing w:after="0" w:line="240" w:lineRule="auto"/>
              <w:jc w:val="both"/>
              <w:rPr>
                <w:rFonts w:ascii="Times New Roman" w:hAnsi="Times New Roman" w:cs="Times New Roman"/>
                <w:sz w:val="20"/>
                <w:szCs w:val="20"/>
              </w:rPr>
            </w:pPr>
            <w:r w:rsidRPr="002135DB">
              <w:rPr>
                <w:rFonts w:ascii="Times New Roman" w:hAnsi="Times New Roman" w:cs="Times New Roman"/>
                <w:sz w:val="20"/>
                <w:szCs w:val="20"/>
              </w:rPr>
              <w:t>ең жоғары кернеу 1 800 Впиктен артық емес</w:t>
            </w:r>
          </w:p>
          <w:p w:rsidR="002C1A65" w:rsidRPr="002C1A65" w:rsidRDefault="002C1A65" w:rsidP="002C1A65">
            <w:pPr>
              <w:spacing w:after="0" w:line="240" w:lineRule="auto"/>
              <w:jc w:val="both"/>
              <w:rPr>
                <w:rFonts w:ascii="Times New Roman" w:hAnsi="Times New Roman" w:cs="Times New Roman"/>
                <w:sz w:val="20"/>
                <w:szCs w:val="20"/>
              </w:rPr>
            </w:pPr>
            <w:r w:rsidRPr="002C1A65">
              <w:rPr>
                <w:rFonts w:ascii="Times New Roman" w:hAnsi="Times New Roman" w:cs="Times New Roman"/>
                <w:sz w:val="20"/>
                <w:szCs w:val="20"/>
              </w:rPr>
              <w:t>Биполярлық функциялар:</w:t>
            </w:r>
          </w:p>
          <w:p w:rsidR="002C1A65" w:rsidRPr="002C1A65" w:rsidRDefault="002C1A65" w:rsidP="002C1A65">
            <w:pPr>
              <w:spacing w:after="0" w:line="240" w:lineRule="auto"/>
              <w:jc w:val="both"/>
              <w:rPr>
                <w:rFonts w:ascii="Times New Roman" w:hAnsi="Times New Roman" w:cs="Times New Roman"/>
                <w:sz w:val="20"/>
                <w:szCs w:val="20"/>
              </w:rPr>
            </w:pPr>
            <w:r w:rsidRPr="002C1A65">
              <w:rPr>
                <w:rFonts w:ascii="Times New Roman" w:hAnsi="Times New Roman" w:cs="Times New Roman"/>
                <w:sz w:val="20"/>
                <w:szCs w:val="20"/>
              </w:rPr>
              <w:t>Биполярлық қиманың барлық режимдері үшін электр доғасын автоматты реттеу</w:t>
            </w:r>
          </w:p>
          <w:p w:rsidR="002C1A65" w:rsidRPr="002C1A65" w:rsidRDefault="002C1A65" w:rsidP="002C1A65">
            <w:pPr>
              <w:spacing w:after="0" w:line="240" w:lineRule="auto"/>
              <w:jc w:val="both"/>
              <w:rPr>
                <w:rFonts w:ascii="Times New Roman" w:hAnsi="Times New Roman" w:cs="Times New Roman"/>
                <w:sz w:val="20"/>
                <w:szCs w:val="20"/>
              </w:rPr>
            </w:pPr>
            <w:r w:rsidRPr="002C1A65">
              <w:rPr>
                <w:rFonts w:ascii="Times New Roman" w:hAnsi="Times New Roman" w:cs="Times New Roman"/>
                <w:sz w:val="20"/>
                <w:szCs w:val="20"/>
              </w:rPr>
              <w:t>Лапароскопияға арналған «Стандарт» биполярлық қима режимі</w:t>
            </w:r>
          </w:p>
          <w:p w:rsidR="002C1A65" w:rsidRPr="002C1A65" w:rsidRDefault="002C1A65" w:rsidP="002C1A65">
            <w:pPr>
              <w:spacing w:after="0" w:line="240" w:lineRule="auto"/>
              <w:jc w:val="both"/>
              <w:rPr>
                <w:rFonts w:ascii="Times New Roman" w:hAnsi="Times New Roman" w:cs="Times New Roman"/>
                <w:sz w:val="20"/>
                <w:szCs w:val="20"/>
              </w:rPr>
            </w:pPr>
            <w:r w:rsidRPr="002C1A65">
              <w:rPr>
                <w:rFonts w:ascii="Times New Roman" w:hAnsi="Times New Roman" w:cs="Times New Roman"/>
                <w:sz w:val="20"/>
                <w:szCs w:val="20"/>
              </w:rPr>
              <w:t>қуатты реттеу диапазоны 1-ден 200 Ватт-қа дейін</w:t>
            </w:r>
          </w:p>
          <w:p w:rsidR="002C1A65" w:rsidRPr="002C1A65" w:rsidRDefault="002C1A65" w:rsidP="002C1A65">
            <w:pPr>
              <w:spacing w:after="0" w:line="240" w:lineRule="auto"/>
              <w:jc w:val="both"/>
              <w:rPr>
                <w:rFonts w:ascii="Times New Roman" w:hAnsi="Times New Roman" w:cs="Times New Roman"/>
                <w:sz w:val="20"/>
                <w:szCs w:val="20"/>
              </w:rPr>
            </w:pPr>
            <w:r w:rsidRPr="002C1A65">
              <w:rPr>
                <w:rFonts w:ascii="Times New Roman" w:hAnsi="Times New Roman" w:cs="Times New Roman"/>
                <w:sz w:val="20"/>
                <w:szCs w:val="20"/>
              </w:rPr>
              <w:t>ең жоғары кернеу 400 Впиктен артық емес</w:t>
            </w:r>
          </w:p>
          <w:p w:rsidR="002C1A65" w:rsidRPr="002C1A65" w:rsidRDefault="002C1A65" w:rsidP="002C1A65">
            <w:pPr>
              <w:spacing w:after="0" w:line="240" w:lineRule="auto"/>
              <w:jc w:val="both"/>
              <w:rPr>
                <w:rFonts w:ascii="Times New Roman" w:hAnsi="Times New Roman" w:cs="Times New Roman"/>
                <w:sz w:val="20"/>
                <w:szCs w:val="20"/>
              </w:rPr>
            </w:pPr>
            <w:r w:rsidRPr="002C1A65">
              <w:rPr>
                <w:rFonts w:ascii="Times New Roman" w:hAnsi="Times New Roman" w:cs="Times New Roman"/>
                <w:sz w:val="20"/>
                <w:szCs w:val="20"/>
              </w:rPr>
              <w:t>Гинекология және урологиядағы биполярлық разрез үшін «Биполярлық резекция» режимі (опция болған жағдайда қол жетімді)</w:t>
            </w:r>
          </w:p>
          <w:p w:rsidR="002C1A65" w:rsidRPr="002C1A65" w:rsidRDefault="002C1A65" w:rsidP="002C1A65">
            <w:pPr>
              <w:spacing w:after="0" w:line="240" w:lineRule="auto"/>
              <w:jc w:val="both"/>
              <w:rPr>
                <w:rFonts w:ascii="Times New Roman" w:hAnsi="Times New Roman" w:cs="Times New Roman"/>
                <w:sz w:val="20"/>
                <w:szCs w:val="20"/>
              </w:rPr>
            </w:pPr>
            <w:r w:rsidRPr="002C1A65">
              <w:rPr>
                <w:rFonts w:ascii="Times New Roman" w:hAnsi="Times New Roman" w:cs="Times New Roman"/>
                <w:sz w:val="20"/>
                <w:szCs w:val="20"/>
              </w:rPr>
              <w:t>белгіленген қуаты 250 Ватттан аспайтын</w:t>
            </w:r>
          </w:p>
          <w:p w:rsidR="002C1A65" w:rsidRPr="002C1A65" w:rsidRDefault="002C1A65" w:rsidP="002C1A65">
            <w:pPr>
              <w:spacing w:after="0" w:line="240" w:lineRule="auto"/>
              <w:jc w:val="both"/>
              <w:rPr>
                <w:rFonts w:ascii="Times New Roman" w:hAnsi="Times New Roman" w:cs="Times New Roman"/>
                <w:sz w:val="20"/>
                <w:szCs w:val="20"/>
              </w:rPr>
            </w:pPr>
            <w:r w:rsidRPr="002C1A65">
              <w:rPr>
                <w:rFonts w:ascii="Times New Roman" w:hAnsi="Times New Roman" w:cs="Times New Roman"/>
                <w:sz w:val="20"/>
                <w:szCs w:val="20"/>
              </w:rPr>
              <w:t>өзгеретін әсерлердің саны кемінде 3</w:t>
            </w:r>
          </w:p>
          <w:p w:rsidR="002C1A65" w:rsidRDefault="002C1A65" w:rsidP="002C1A65">
            <w:pPr>
              <w:spacing w:after="0" w:line="240" w:lineRule="auto"/>
              <w:jc w:val="both"/>
              <w:rPr>
                <w:rFonts w:ascii="Times New Roman" w:hAnsi="Times New Roman" w:cs="Times New Roman"/>
                <w:sz w:val="20"/>
                <w:szCs w:val="20"/>
              </w:rPr>
            </w:pPr>
            <w:r w:rsidRPr="002C1A65">
              <w:rPr>
                <w:rFonts w:ascii="Times New Roman" w:hAnsi="Times New Roman" w:cs="Times New Roman"/>
                <w:sz w:val="20"/>
                <w:szCs w:val="20"/>
              </w:rPr>
              <w:t>ең жоғары кернеу 500 Впиктен артық емес</w:t>
            </w:r>
          </w:p>
          <w:p w:rsidR="00B406C5" w:rsidRPr="00B406C5" w:rsidRDefault="00B406C5" w:rsidP="00B406C5">
            <w:pPr>
              <w:spacing w:after="0" w:line="240" w:lineRule="auto"/>
              <w:jc w:val="both"/>
              <w:rPr>
                <w:rFonts w:ascii="Times New Roman" w:hAnsi="Times New Roman" w:cs="Times New Roman"/>
                <w:sz w:val="20"/>
                <w:szCs w:val="20"/>
              </w:rPr>
            </w:pPr>
            <w:r w:rsidRPr="00B406C5">
              <w:rPr>
                <w:rFonts w:ascii="Times New Roman" w:hAnsi="Times New Roman" w:cs="Times New Roman"/>
                <w:sz w:val="20"/>
                <w:szCs w:val="20"/>
              </w:rPr>
              <w:t>Гинекология және урологиядағы биполярлық разрез үшін «Биполярлық резекция» режимі (опция болған жағдайда қол жетімді)</w:t>
            </w:r>
          </w:p>
          <w:p w:rsidR="00B406C5" w:rsidRPr="00B406C5" w:rsidRDefault="00B406C5" w:rsidP="00B406C5">
            <w:pPr>
              <w:spacing w:after="0" w:line="240" w:lineRule="auto"/>
              <w:jc w:val="both"/>
              <w:rPr>
                <w:rFonts w:ascii="Times New Roman" w:hAnsi="Times New Roman" w:cs="Times New Roman"/>
                <w:sz w:val="20"/>
                <w:szCs w:val="20"/>
              </w:rPr>
            </w:pPr>
            <w:r w:rsidRPr="00B406C5">
              <w:rPr>
                <w:rFonts w:ascii="Times New Roman" w:hAnsi="Times New Roman" w:cs="Times New Roman"/>
                <w:sz w:val="20"/>
                <w:szCs w:val="20"/>
              </w:rPr>
              <w:t>белгіленген қуаты 860 Ватттан аспайтын</w:t>
            </w:r>
          </w:p>
          <w:p w:rsidR="00B406C5" w:rsidRPr="00B406C5" w:rsidRDefault="00B406C5" w:rsidP="00B406C5">
            <w:pPr>
              <w:spacing w:after="0" w:line="240" w:lineRule="auto"/>
              <w:jc w:val="both"/>
              <w:rPr>
                <w:rFonts w:ascii="Times New Roman" w:hAnsi="Times New Roman" w:cs="Times New Roman"/>
                <w:sz w:val="20"/>
                <w:szCs w:val="20"/>
              </w:rPr>
            </w:pPr>
            <w:r w:rsidRPr="00B406C5">
              <w:rPr>
                <w:rFonts w:ascii="Times New Roman" w:hAnsi="Times New Roman" w:cs="Times New Roman"/>
                <w:sz w:val="20"/>
                <w:szCs w:val="20"/>
              </w:rPr>
              <w:t>өзгеретін әсерлердің саны кемінде 3</w:t>
            </w:r>
          </w:p>
          <w:p w:rsidR="00B406C5" w:rsidRPr="00B406C5" w:rsidRDefault="00B406C5" w:rsidP="00B406C5">
            <w:pPr>
              <w:spacing w:after="0" w:line="240" w:lineRule="auto"/>
              <w:jc w:val="both"/>
              <w:rPr>
                <w:rFonts w:ascii="Times New Roman" w:hAnsi="Times New Roman" w:cs="Times New Roman"/>
                <w:sz w:val="20"/>
                <w:szCs w:val="20"/>
              </w:rPr>
            </w:pPr>
            <w:r w:rsidRPr="00B406C5">
              <w:rPr>
                <w:rFonts w:ascii="Times New Roman" w:hAnsi="Times New Roman" w:cs="Times New Roman"/>
                <w:sz w:val="20"/>
                <w:szCs w:val="20"/>
              </w:rPr>
              <w:t>ең жоғары кернеу 500 Впиктен артық емес</w:t>
            </w:r>
          </w:p>
          <w:p w:rsidR="00B406C5" w:rsidRPr="00B406C5" w:rsidRDefault="00B406C5" w:rsidP="00B406C5">
            <w:pPr>
              <w:spacing w:after="0" w:line="240" w:lineRule="auto"/>
              <w:jc w:val="both"/>
              <w:rPr>
                <w:rFonts w:ascii="Times New Roman" w:hAnsi="Times New Roman" w:cs="Times New Roman"/>
                <w:sz w:val="20"/>
                <w:szCs w:val="20"/>
              </w:rPr>
            </w:pPr>
            <w:r w:rsidRPr="00B406C5">
              <w:rPr>
                <w:rFonts w:ascii="Times New Roman" w:hAnsi="Times New Roman" w:cs="Times New Roman"/>
                <w:sz w:val="20"/>
                <w:szCs w:val="20"/>
              </w:rPr>
              <w:t>Механикалық кесуге дейін және кезінде коагуляцияға арналған «Биполярлы қайшылар» режимі</w:t>
            </w:r>
          </w:p>
          <w:p w:rsidR="00B406C5" w:rsidRPr="00B406C5" w:rsidRDefault="00B406C5" w:rsidP="00B406C5">
            <w:pPr>
              <w:spacing w:after="0" w:line="240" w:lineRule="auto"/>
              <w:jc w:val="both"/>
              <w:rPr>
                <w:rFonts w:ascii="Times New Roman" w:hAnsi="Times New Roman" w:cs="Times New Roman"/>
                <w:sz w:val="20"/>
                <w:szCs w:val="20"/>
              </w:rPr>
            </w:pPr>
            <w:r w:rsidRPr="00B406C5">
              <w:rPr>
                <w:rFonts w:ascii="Times New Roman" w:hAnsi="Times New Roman" w:cs="Times New Roman"/>
                <w:sz w:val="20"/>
                <w:szCs w:val="20"/>
              </w:rPr>
              <w:t>қуатты реттеу диапазоны 1-ден 120 Ватт-қа дейін</w:t>
            </w:r>
          </w:p>
          <w:p w:rsidR="00B406C5" w:rsidRDefault="00B406C5" w:rsidP="00B406C5">
            <w:pPr>
              <w:spacing w:after="0" w:line="240" w:lineRule="auto"/>
              <w:jc w:val="both"/>
              <w:rPr>
                <w:rFonts w:ascii="Times New Roman" w:hAnsi="Times New Roman" w:cs="Times New Roman"/>
                <w:sz w:val="20"/>
                <w:szCs w:val="20"/>
              </w:rPr>
            </w:pPr>
            <w:r w:rsidRPr="00B406C5">
              <w:rPr>
                <w:rFonts w:ascii="Times New Roman" w:hAnsi="Times New Roman" w:cs="Times New Roman"/>
                <w:sz w:val="20"/>
                <w:szCs w:val="20"/>
              </w:rPr>
              <w:t>ең жоғары кернеу 200 Впиктен аспайды</w:t>
            </w:r>
          </w:p>
          <w:p w:rsidR="004F5EEC" w:rsidRPr="004F5EEC" w:rsidRDefault="004F5EEC" w:rsidP="004F5EEC">
            <w:pPr>
              <w:spacing w:after="0" w:line="240" w:lineRule="auto"/>
              <w:jc w:val="both"/>
              <w:rPr>
                <w:rFonts w:ascii="Times New Roman" w:hAnsi="Times New Roman" w:cs="Times New Roman"/>
                <w:sz w:val="20"/>
                <w:szCs w:val="20"/>
              </w:rPr>
            </w:pPr>
            <w:r w:rsidRPr="004F5EEC">
              <w:rPr>
                <w:rFonts w:ascii="Times New Roman" w:hAnsi="Times New Roman" w:cs="Times New Roman"/>
                <w:sz w:val="20"/>
                <w:szCs w:val="20"/>
              </w:rPr>
              <w:t>«Вапоризация» режимі гинекология және урологияда вапоризация үшін пайдаланылады. Матамен жанасқан кезде тез арада жарық доғасы жанады, бұл жылуды қоршаған ортаға аздап тарата отырып, матаны тез буландыруға мүмкіндік береді.</w:t>
            </w:r>
          </w:p>
          <w:p w:rsidR="004F5EEC" w:rsidRPr="004F5EEC" w:rsidRDefault="004F5EEC" w:rsidP="004F5EEC">
            <w:pPr>
              <w:spacing w:after="0" w:line="240" w:lineRule="auto"/>
              <w:jc w:val="both"/>
              <w:rPr>
                <w:rFonts w:ascii="Times New Roman" w:hAnsi="Times New Roman" w:cs="Times New Roman"/>
                <w:sz w:val="20"/>
                <w:szCs w:val="20"/>
              </w:rPr>
            </w:pPr>
            <w:r w:rsidRPr="004F5EEC">
              <w:rPr>
                <w:rFonts w:ascii="Times New Roman" w:hAnsi="Times New Roman" w:cs="Times New Roman"/>
                <w:sz w:val="20"/>
                <w:szCs w:val="20"/>
              </w:rPr>
              <w:t>қуатты реттеу диапазоны 300 - 400 Ватт</w:t>
            </w:r>
          </w:p>
          <w:p w:rsidR="004F5EEC" w:rsidRPr="004F5EEC" w:rsidRDefault="004F5EEC" w:rsidP="004F5EEC">
            <w:pPr>
              <w:spacing w:after="0" w:line="240" w:lineRule="auto"/>
              <w:jc w:val="both"/>
              <w:rPr>
                <w:rFonts w:ascii="Times New Roman" w:hAnsi="Times New Roman" w:cs="Times New Roman"/>
                <w:sz w:val="20"/>
                <w:szCs w:val="20"/>
              </w:rPr>
            </w:pPr>
            <w:r w:rsidRPr="004F5EEC">
              <w:rPr>
                <w:rFonts w:ascii="Times New Roman" w:hAnsi="Times New Roman" w:cs="Times New Roman"/>
                <w:sz w:val="20"/>
                <w:szCs w:val="20"/>
              </w:rPr>
              <w:t>өзгеретін әсерлердің саны кемінде 3</w:t>
            </w:r>
          </w:p>
          <w:p w:rsidR="004F5EEC" w:rsidRDefault="004F5EEC" w:rsidP="004F5EEC">
            <w:pPr>
              <w:spacing w:after="0" w:line="240" w:lineRule="auto"/>
              <w:jc w:val="both"/>
              <w:rPr>
                <w:rFonts w:ascii="Times New Roman" w:hAnsi="Times New Roman" w:cs="Times New Roman"/>
                <w:sz w:val="20"/>
                <w:szCs w:val="20"/>
              </w:rPr>
            </w:pPr>
            <w:r w:rsidRPr="004F5EEC">
              <w:rPr>
                <w:rFonts w:ascii="Times New Roman" w:hAnsi="Times New Roman" w:cs="Times New Roman"/>
                <w:sz w:val="20"/>
                <w:szCs w:val="20"/>
              </w:rPr>
              <w:t>ең жоғары кернеу 350-ден 450-ге дейін</w:t>
            </w:r>
          </w:p>
          <w:p w:rsidR="00D40147" w:rsidRPr="00D40147" w:rsidRDefault="00D40147" w:rsidP="00D40147">
            <w:pPr>
              <w:spacing w:after="0" w:line="240" w:lineRule="auto"/>
              <w:jc w:val="both"/>
              <w:rPr>
                <w:rFonts w:ascii="Times New Roman" w:hAnsi="Times New Roman" w:cs="Times New Roman"/>
                <w:sz w:val="20"/>
                <w:szCs w:val="20"/>
              </w:rPr>
            </w:pPr>
            <w:r w:rsidRPr="00D40147">
              <w:rPr>
                <w:rFonts w:ascii="Times New Roman" w:hAnsi="Times New Roman" w:cs="Times New Roman"/>
                <w:sz w:val="20"/>
                <w:szCs w:val="20"/>
              </w:rPr>
              <w:t>Ұшқын шығармайтын пинцетпен контактілі коагуляцияға арналған «Стандартты пинцет» коагуляция режимі</w:t>
            </w:r>
          </w:p>
          <w:p w:rsidR="00D40147" w:rsidRPr="00D40147" w:rsidRDefault="00D40147" w:rsidP="00D40147">
            <w:pPr>
              <w:spacing w:after="0" w:line="240" w:lineRule="auto"/>
              <w:jc w:val="both"/>
              <w:rPr>
                <w:rFonts w:ascii="Times New Roman" w:hAnsi="Times New Roman" w:cs="Times New Roman"/>
                <w:sz w:val="20"/>
                <w:szCs w:val="20"/>
              </w:rPr>
            </w:pPr>
            <w:r w:rsidRPr="00D40147">
              <w:rPr>
                <w:rFonts w:ascii="Times New Roman" w:hAnsi="Times New Roman" w:cs="Times New Roman"/>
                <w:sz w:val="20"/>
                <w:szCs w:val="20"/>
              </w:rPr>
              <w:t>қуатты реттеу диапазоны 1-ден 120 Ватт-қа дейін</w:t>
            </w:r>
          </w:p>
          <w:p w:rsidR="00D40147" w:rsidRPr="00D40147" w:rsidRDefault="00D40147" w:rsidP="00D40147">
            <w:pPr>
              <w:spacing w:after="0" w:line="240" w:lineRule="auto"/>
              <w:jc w:val="both"/>
              <w:rPr>
                <w:rFonts w:ascii="Times New Roman" w:hAnsi="Times New Roman" w:cs="Times New Roman"/>
                <w:sz w:val="20"/>
                <w:szCs w:val="20"/>
              </w:rPr>
            </w:pPr>
            <w:r w:rsidRPr="00D40147">
              <w:rPr>
                <w:rFonts w:ascii="Times New Roman" w:hAnsi="Times New Roman" w:cs="Times New Roman"/>
                <w:sz w:val="20"/>
                <w:szCs w:val="20"/>
              </w:rPr>
              <w:t>ең жоғары кернеу 150 Впиктен артық емес</w:t>
            </w:r>
          </w:p>
          <w:p w:rsidR="00D40147" w:rsidRPr="00D40147" w:rsidRDefault="00D40147" w:rsidP="00D40147">
            <w:pPr>
              <w:spacing w:after="0" w:line="240" w:lineRule="auto"/>
              <w:jc w:val="both"/>
              <w:rPr>
                <w:rFonts w:ascii="Times New Roman" w:hAnsi="Times New Roman" w:cs="Times New Roman"/>
                <w:sz w:val="20"/>
                <w:szCs w:val="20"/>
              </w:rPr>
            </w:pPr>
            <w:r w:rsidRPr="00D40147">
              <w:rPr>
                <w:rFonts w:ascii="Times New Roman" w:hAnsi="Times New Roman" w:cs="Times New Roman"/>
                <w:sz w:val="20"/>
                <w:szCs w:val="20"/>
              </w:rPr>
              <w:t>«Стандартты АВТО пинцеті» коагуляция режимі матамен жанасқан кезде автоматты түрде белсендірілген пинцетпен контактілі коагуляция үшін</w:t>
            </w:r>
          </w:p>
          <w:p w:rsidR="00D40147" w:rsidRPr="00D40147" w:rsidRDefault="00D40147" w:rsidP="00D40147">
            <w:pPr>
              <w:spacing w:after="0" w:line="240" w:lineRule="auto"/>
              <w:jc w:val="both"/>
              <w:rPr>
                <w:rFonts w:ascii="Times New Roman" w:hAnsi="Times New Roman" w:cs="Times New Roman"/>
                <w:sz w:val="20"/>
                <w:szCs w:val="20"/>
              </w:rPr>
            </w:pPr>
            <w:r w:rsidRPr="00D40147">
              <w:rPr>
                <w:rFonts w:ascii="Times New Roman" w:hAnsi="Times New Roman" w:cs="Times New Roman"/>
                <w:sz w:val="20"/>
                <w:szCs w:val="20"/>
              </w:rPr>
              <w:t>қуатты реттеу диапазоны 5 - 120 Ватт</w:t>
            </w:r>
          </w:p>
          <w:p w:rsidR="00D40147" w:rsidRPr="00D40147" w:rsidRDefault="00D40147" w:rsidP="00D40147">
            <w:pPr>
              <w:spacing w:after="0" w:line="240" w:lineRule="auto"/>
              <w:jc w:val="both"/>
              <w:rPr>
                <w:rFonts w:ascii="Times New Roman" w:hAnsi="Times New Roman" w:cs="Times New Roman"/>
                <w:sz w:val="20"/>
                <w:szCs w:val="20"/>
              </w:rPr>
            </w:pPr>
            <w:r w:rsidRPr="00D40147">
              <w:rPr>
                <w:rFonts w:ascii="Times New Roman" w:hAnsi="Times New Roman" w:cs="Times New Roman"/>
                <w:sz w:val="20"/>
                <w:szCs w:val="20"/>
              </w:rPr>
              <w:t>ең жоғары кернеу 150 Впиктен артық емес</w:t>
            </w:r>
          </w:p>
          <w:p w:rsidR="00D40147" w:rsidRDefault="00D40147" w:rsidP="00D40147">
            <w:pPr>
              <w:spacing w:after="0" w:line="240" w:lineRule="auto"/>
              <w:jc w:val="both"/>
              <w:rPr>
                <w:rFonts w:ascii="Times New Roman" w:hAnsi="Times New Roman" w:cs="Times New Roman"/>
                <w:sz w:val="20"/>
                <w:szCs w:val="20"/>
              </w:rPr>
            </w:pPr>
            <w:r w:rsidRPr="00D40147">
              <w:rPr>
                <w:rFonts w:ascii="Times New Roman" w:hAnsi="Times New Roman" w:cs="Times New Roman"/>
                <w:sz w:val="20"/>
                <w:szCs w:val="20"/>
              </w:rPr>
              <w:lastRenderedPageBreak/>
              <w:t>биполярлық коагуляцияны автоматты түрде белсендіруді кейінге қалдыру уақытын қолмен тең</w:t>
            </w:r>
            <w:r w:rsidR="0004178C">
              <w:rPr>
                <w:rFonts w:ascii="Times New Roman" w:hAnsi="Times New Roman" w:cs="Times New Roman"/>
                <w:sz w:val="20"/>
                <w:szCs w:val="20"/>
                <w:lang w:val="kk-KZ"/>
              </w:rPr>
              <w:t>д</w:t>
            </w:r>
            <w:r w:rsidRPr="00D40147">
              <w:rPr>
                <w:rFonts w:ascii="Times New Roman" w:hAnsi="Times New Roman" w:cs="Times New Roman"/>
                <w:sz w:val="20"/>
                <w:szCs w:val="20"/>
              </w:rPr>
              <w:t>еу</w:t>
            </w:r>
          </w:p>
          <w:p w:rsidR="005167C2" w:rsidRPr="005167C2" w:rsidRDefault="005167C2" w:rsidP="005167C2">
            <w:pPr>
              <w:spacing w:after="0" w:line="240" w:lineRule="auto"/>
              <w:jc w:val="both"/>
              <w:rPr>
                <w:rFonts w:ascii="Times New Roman" w:hAnsi="Times New Roman" w:cs="Times New Roman"/>
                <w:sz w:val="20"/>
                <w:szCs w:val="20"/>
              </w:rPr>
            </w:pPr>
            <w:r w:rsidRPr="005167C2">
              <w:rPr>
                <w:rFonts w:ascii="Times New Roman" w:hAnsi="Times New Roman" w:cs="Times New Roman"/>
                <w:sz w:val="20"/>
                <w:szCs w:val="20"/>
              </w:rPr>
              <w:t>«Микропинцет» коагуляция режимі нақты лимиттелген қуатпен ұшқын шығармай микропинцетпен контактілі коагуляция үшін</w:t>
            </w:r>
          </w:p>
          <w:p w:rsidR="005167C2" w:rsidRPr="005167C2" w:rsidRDefault="005167C2" w:rsidP="005167C2">
            <w:pPr>
              <w:spacing w:after="0" w:line="240" w:lineRule="auto"/>
              <w:jc w:val="both"/>
              <w:rPr>
                <w:rFonts w:ascii="Times New Roman" w:hAnsi="Times New Roman" w:cs="Times New Roman"/>
                <w:sz w:val="20"/>
                <w:szCs w:val="20"/>
              </w:rPr>
            </w:pPr>
            <w:r w:rsidRPr="005167C2">
              <w:rPr>
                <w:rFonts w:ascii="Times New Roman" w:hAnsi="Times New Roman" w:cs="Times New Roman"/>
                <w:sz w:val="20"/>
                <w:szCs w:val="20"/>
              </w:rPr>
              <w:t>қуатты реттеу диапазоны 0,1 - 40 Ватт</w:t>
            </w:r>
          </w:p>
          <w:p w:rsidR="005167C2" w:rsidRPr="005167C2" w:rsidRDefault="005167C2" w:rsidP="005167C2">
            <w:pPr>
              <w:spacing w:after="0" w:line="240" w:lineRule="auto"/>
              <w:jc w:val="both"/>
              <w:rPr>
                <w:rFonts w:ascii="Times New Roman" w:hAnsi="Times New Roman" w:cs="Times New Roman"/>
                <w:sz w:val="20"/>
                <w:szCs w:val="20"/>
              </w:rPr>
            </w:pPr>
            <w:r w:rsidRPr="005167C2">
              <w:rPr>
                <w:rFonts w:ascii="Times New Roman" w:hAnsi="Times New Roman" w:cs="Times New Roman"/>
                <w:sz w:val="20"/>
                <w:szCs w:val="20"/>
              </w:rPr>
              <w:t>ең жоғары кернеу 90 Впиктен аспайды</w:t>
            </w:r>
          </w:p>
          <w:p w:rsidR="005167C2" w:rsidRPr="005167C2" w:rsidRDefault="005167C2" w:rsidP="005167C2">
            <w:pPr>
              <w:spacing w:after="0" w:line="240" w:lineRule="auto"/>
              <w:jc w:val="both"/>
              <w:rPr>
                <w:rFonts w:ascii="Times New Roman" w:hAnsi="Times New Roman" w:cs="Times New Roman"/>
                <w:sz w:val="20"/>
                <w:szCs w:val="20"/>
              </w:rPr>
            </w:pPr>
            <w:r w:rsidRPr="005167C2">
              <w:rPr>
                <w:rFonts w:ascii="Times New Roman" w:hAnsi="Times New Roman" w:cs="Times New Roman"/>
                <w:sz w:val="20"/>
                <w:szCs w:val="20"/>
              </w:rPr>
              <w:t>Пинцетті жылдам коагуляциялауға арналған «Форсирленген пинцет» коагуляция режимі</w:t>
            </w:r>
          </w:p>
          <w:p w:rsidR="005167C2" w:rsidRPr="005167C2" w:rsidRDefault="005167C2" w:rsidP="005167C2">
            <w:pPr>
              <w:spacing w:after="0" w:line="240" w:lineRule="auto"/>
              <w:jc w:val="both"/>
              <w:rPr>
                <w:rFonts w:ascii="Times New Roman" w:hAnsi="Times New Roman" w:cs="Times New Roman"/>
                <w:sz w:val="20"/>
                <w:szCs w:val="20"/>
              </w:rPr>
            </w:pPr>
            <w:r w:rsidRPr="005167C2">
              <w:rPr>
                <w:rFonts w:ascii="Times New Roman" w:hAnsi="Times New Roman" w:cs="Times New Roman"/>
                <w:sz w:val="20"/>
                <w:szCs w:val="20"/>
              </w:rPr>
              <w:t>қуатты реттеу диапазоны 1-ден 100 Ватт-қа дейін</w:t>
            </w:r>
          </w:p>
          <w:p w:rsidR="005167C2" w:rsidRDefault="005167C2" w:rsidP="005167C2">
            <w:pPr>
              <w:spacing w:after="0" w:line="240" w:lineRule="auto"/>
              <w:jc w:val="both"/>
              <w:rPr>
                <w:rFonts w:ascii="Times New Roman" w:hAnsi="Times New Roman" w:cs="Times New Roman"/>
                <w:sz w:val="20"/>
                <w:szCs w:val="20"/>
              </w:rPr>
            </w:pPr>
            <w:r w:rsidRPr="005167C2">
              <w:rPr>
                <w:rFonts w:ascii="Times New Roman" w:hAnsi="Times New Roman" w:cs="Times New Roman"/>
                <w:sz w:val="20"/>
                <w:szCs w:val="20"/>
              </w:rPr>
              <w:t>ең жоғары кернеу 550 Впиктен артық емес</w:t>
            </w:r>
          </w:p>
          <w:p w:rsidR="001F67A6" w:rsidRPr="001F67A6" w:rsidRDefault="001F67A6" w:rsidP="001F67A6">
            <w:pPr>
              <w:spacing w:after="0" w:line="240" w:lineRule="auto"/>
              <w:jc w:val="both"/>
              <w:rPr>
                <w:rFonts w:ascii="Times New Roman" w:hAnsi="Times New Roman" w:cs="Times New Roman"/>
                <w:sz w:val="20"/>
                <w:szCs w:val="20"/>
              </w:rPr>
            </w:pPr>
            <w:r w:rsidRPr="001F67A6">
              <w:rPr>
                <w:rFonts w:ascii="Times New Roman" w:hAnsi="Times New Roman" w:cs="Times New Roman"/>
                <w:sz w:val="20"/>
                <w:szCs w:val="20"/>
              </w:rPr>
              <w:t>Ашық және лапароскопиялық қолжетімділікпен веналарды, артерияларды және тіндік байламдарды қайнатуға арналған «Лигирлеу» режимі (опция болған кезде қол жетімді) опциялы</w:t>
            </w:r>
          </w:p>
          <w:p w:rsidR="001F67A6" w:rsidRPr="001F67A6" w:rsidRDefault="001F67A6" w:rsidP="001F67A6">
            <w:pPr>
              <w:spacing w:after="0" w:line="240" w:lineRule="auto"/>
              <w:jc w:val="both"/>
              <w:rPr>
                <w:rFonts w:ascii="Times New Roman" w:hAnsi="Times New Roman" w:cs="Times New Roman"/>
                <w:sz w:val="20"/>
                <w:szCs w:val="20"/>
              </w:rPr>
            </w:pPr>
            <w:r w:rsidRPr="001F67A6">
              <w:rPr>
                <w:rFonts w:ascii="Times New Roman" w:hAnsi="Times New Roman" w:cs="Times New Roman"/>
                <w:sz w:val="20"/>
                <w:szCs w:val="20"/>
              </w:rPr>
              <w:t>белгіленген қуаты 200 Ватттан аспайтын</w:t>
            </w:r>
          </w:p>
          <w:p w:rsidR="001F67A6" w:rsidRPr="001F67A6" w:rsidRDefault="001F67A6" w:rsidP="001F67A6">
            <w:pPr>
              <w:spacing w:after="0" w:line="240" w:lineRule="auto"/>
              <w:jc w:val="both"/>
              <w:rPr>
                <w:rFonts w:ascii="Times New Roman" w:hAnsi="Times New Roman" w:cs="Times New Roman"/>
                <w:sz w:val="20"/>
                <w:szCs w:val="20"/>
              </w:rPr>
            </w:pPr>
            <w:r w:rsidRPr="001F67A6">
              <w:rPr>
                <w:rFonts w:ascii="Times New Roman" w:hAnsi="Times New Roman" w:cs="Times New Roman"/>
                <w:sz w:val="20"/>
                <w:szCs w:val="20"/>
              </w:rPr>
              <w:t>ең жоғары кернеу 190 Впиктен артық емес</w:t>
            </w:r>
          </w:p>
          <w:p w:rsidR="001F67A6" w:rsidRDefault="001F67A6" w:rsidP="001F67A6">
            <w:pPr>
              <w:spacing w:after="0" w:line="240" w:lineRule="auto"/>
              <w:jc w:val="both"/>
              <w:rPr>
                <w:rFonts w:ascii="Times New Roman" w:hAnsi="Times New Roman" w:cs="Times New Roman"/>
                <w:sz w:val="20"/>
                <w:szCs w:val="20"/>
              </w:rPr>
            </w:pPr>
            <w:r w:rsidRPr="001F67A6">
              <w:rPr>
                <w:rFonts w:ascii="Times New Roman" w:hAnsi="Times New Roman" w:cs="Times New Roman"/>
                <w:sz w:val="20"/>
                <w:szCs w:val="20"/>
              </w:rPr>
              <w:t>қолмен түзетуді талап етпейтін режим параметрлерін толық автоматты түрде баптау және реттеу</w:t>
            </w:r>
          </w:p>
          <w:p w:rsidR="0036026D" w:rsidRPr="0036026D" w:rsidRDefault="0036026D" w:rsidP="0036026D">
            <w:pPr>
              <w:spacing w:after="0" w:line="240" w:lineRule="auto"/>
              <w:jc w:val="both"/>
              <w:rPr>
                <w:rFonts w:ascii="Times New Roman" w:hAnsi="Times New Roman" w:cs="Times New Roman"/>
                <w:sz w:val="20"/>
                <w:szCs w:val="20"/>
              </w:rPr>
            </w:pPr>
            <w:r w:rsidRPr="0036026D">
              <w:rPr>
                <w:rFonts w:ascii="Times New Roman" w:hAnsi="Times New Roman" w:cs="Times New Roman"/>
                <w:sz w:val="20"/>
                <w:szCs w:val="20"/>
              </w:rPr>
              <w:t>Веналарды, артерияларды және тін байламдарын ашық қол жеткізуге арналған режим (опция болған жағдайда қол жетімді) опциялы</w:t>
            </w:r>
          </w:p>
          <w:p w:rsidR="0036026D" w:rsidRPr="0036026D" w:rsidRDefault="0036026D" w:rsidP="0036026D">
            <w:pPr>
              <w:spacing w:after="0" w:line="240" w:lineRule="auto"/>
              <w:jc w:val="both"/>
              <w:rPr>
                <w:rFonts w:ascii="Times New Roman" w:hAnsi="Times New Roman" w:cs="Times New Roman"/>
                <w:sz w:val="20"/>
                <w:szCs w:val="20"/>
              </w:rPr>
            </w:pPr>
            <w:r w:rsidRPr="0036026D">
              <w:rPr>
                <w:rFonts w:ascii="Times New Roman" w:hAnsi="Times New Roman" w:cs="Times New Roman"/>
                <w:sz w:val="20"/>
                <w:szCs w:val="20"/>
              </w:rPr>
              <w:t>белгіленген қуаты 200 Ватттан аспайтын</w:t>
            </w:r>
          </w:p>
          <w:p w:rsidR="0036026D" w:rsidRPr="0036026D" w:rsidRDefault="0036026D" w:rsidP="0036026D">
            <w:pPr>
              <w:spacing w:after="0" w:line="240" w:lineRule="auto"/>
              <w:jc w:val="both"/>
              <w:rPr>
                <w:rFonts w:ascii="Times New Roman" w:hAnsi="Times New Roman" w:cs="Times New Roman"/>
                <w:sz w:val="20"/>
                <w:szCs w:val="20"/>
              </w:rPr>
            </w:pPr>
            <w:r w:rsidRPr="0036026D">
              <w:rPr>
                <w:rFonts w:ascii="Times New Roman" w:hAnsi="Times New Roman" w:cs="Times New Roman"/>
                <w:sz w:val="20"/>
                <w:szCs w:val="20"/>
              </w:rPr>
              <w:t>ең жоғары кернеу 190 Впиктен артық емес</w:t>
            </w:r>
          </w:p>
          <w:p w:rsidR="0036026D" w:rsidRDefault="0036026D" w:rsidP="0036026D">
            <w:pPr>
              <w:spacing w:after="0" w:line="240" w:lineRule="auto"/>
              <w:jc w:val="both"/>
              <w:rPr>
                <w:rFonts w:ascii="Times New Roman" w:hAnsi="Times New Roman" w:cs="Times New Roman"/>
                <w:sz w:val="20"/>
                <w:szCs w:val="20"/>
              </w:rPr>
            </w:pPr>
            <w:r w:rsidRPr="0036026D">
              <w:rPr>
                <w:rFonts w:ascii="Times New Roman" w:hAnsi="Times New Roman" w:cs="Times New Roman"/>
                <w:sz w:val="20"/>
                <w:szCs w:val="20"/>
              </w:rPr>
              <w:t>қолмен түзетуді талап етпейтін режим параметрлерін толық автоматты түрде баптау және реттеу</w:t>
            </w:r>
          </w:p>
          <w:p w:rsidR="00CD7AD5" w:rsidRPr="00CD7AD5" w:rsidRDefault="00CD7AD5" w:rsidP="00CD7AD5">
            <w:pPr>
              <w:spacing w:after="0" w:line="240" w:lineRule="auto"/>
              <w:jc w:val="both"/>
              <w:rPr>
                <w:rFonts w:ascii="Times New Roman" w:hAnsi="Times New Roman" w:cs="Times New Roman"/>
                <w:sz w:val="20"/>
                <w:szCs w:val="20"/>
              </w:rPr>
            </w:pPr>
            <w:r w:rsidRPr="00CD7AD5">
              <w:rPr>
                <w:rFonts w:ascii="Times New Roman" w:hAnsi="Times New Roman" w:cs="Times New Roman"/>
                <w:sz w:val="20"/>
                <w:szCs w:val="20"/>
              </w:rPr>
              <w:t>Режим тамырларды, артерияларды және тіндерді қайтарымсыз дәнекерлеу үшін пайдаланылады</w:t>
            </w:r>
          </w:p>
          <w:p w:rsidR="00CD7AD5" w:rsidRPr="00CD7AD5" w:rsidRDefault="00CD7AD5" w:rsidP="00CD7AD5">
            <w:pPr>
              <w:spacing w:after="0" w:line="240" w:lineRule="auto"/>
              <w:jc w:val="both"/>
              <w:rPr>
                <w:rFonts w:ascii="Times New Roman" w:hAnsi="Times New Roman" w:cs="Times New Roman"/>
                <w:sz w:val="20"/>
                <w:szCs w:val="20"/>
              </w:rPr>
            </w:pPr>
            <w:r w:rsidRPr="00CD7AD5">
              <w:rPr>
                <w:rFonts w:ascii="Times New Roman" w:hAnsi="Times New Roman" w:cs="Times New Roman"/>
                <w:sz w:val="20"/>
                <w:szCs w:val="20"/>
              </w:rPr>
              <w:t>белгіленген қуаты 150 Ватттан аспайтын</w:t>
            </w:r>
          </w:p>
          <w:p w:rsidR="00CD7AD5" w:rsidRPr="00CD7AD5" w:rsidRDefault="00CD7AD5" w:rsidP="00CD7AD5">
            <w:pPr>
              <w:spacing w:after="0" w:line="240" w:lineRule="auto"/>
              <w:jc w:val="both"/>
              <w:rPr>
                <w:rFonts w:ascii="Times New Roman" w:hAnsi="Times New Roman" w:cs="Times New Roman"/>
                <w:sz w:val="20"/>
                <w:szCs w:val="20"/>
              </w:rPr>
            </w:pPr>
            <w:r w:rsidRPr="00CD7AD5">
              <w:rPr>
                <w:rFonts w:ascii="Times New Roman" w:hAnsi="Times New Roman" w:cs="Times New Roman"/>
                <w:sz w:val="20"/>
                <w:szCs w:val="20"/>
              </w:rPr>
              <w:t>ең жоғары кернеу 200 Впиктен аспайды</w:t>
            </w:r>
          </w:p>
          <w:p w:rsidR="00CD7AD5" w:rsidRPr="00CD7AD5" w:rsidRDefault="00CD7AD5" w:rsidP="00CD7AD5">
            <w:pPr>
              <w:spacing w:after="0" w:line="240" w:lineRule="auto"/>
              <w:jc w:val="both"/>
              <w:rPr>
                <w:rFonts w:ascii="Times New Roman" w:hAnsi="Times New Roman" w:cs="Times New Roman"/>
                <w:sz w:val="20"/>
                <w:szCs w:val="20"/>
              </w:rPr>
            </w:pPr>
            <w:r w:rsidRPr="00CD7AD5">
              <w:rPr>
                <w:rFonts w:ascii="Times New Roman" w:hAnsi="Times New Roman" w:cs="Times New Roman"/>
                <w:sz w:val="20"/>
                <w:szCs w:val="20"/>
              </w:rPr>
              <w:t>«Биполярлық қайшылар» режимі биполярлық қайшылармен, механикалық кесуге дейін немесе кезінде коагуляциямен, сондай-ақ нүктелі және үстіңгі коагуляциямен пайдаланылады.</w:t>
            </w:r>
          </w:p>
          <w:p w:rsidR="00CD7AD5" w:rsidRPr="00CD7AD5" w:rsidRDefault="00CD7AD5" w:rsidP="00CD7AD5">
            <w:pPr>
              <w:spacing w:after="0" w:line="240" w:lineRule="auto"/>
              <w:jc w:val="both"/>
              <w:rPr>
                <w:rFonts w:ascii="Times New Roman" w:hAnsi="Times New Roman" w:cs="Times New Roman"/>
                <w:sz w:val="20"/>
                <w:szCs w:val="20"/>
              </w:rPr>
            </w:pPr>
            <w:r w:rsidRPr="00CD7AD5">
              <w:rPr>
                <w:rFonts w:ascii="Times New Roman" w:hAnsi="Times New Roman" w:cs="Times New Roman"/>
                <w:sz w:val="20"/>
                <w:szCs w:val="20"/>
              </w:rPr>
              <w:t>қуатты реттеу диапазоны 1-ден 120 Ватт-қа дейін</w:t>
            </w:r>
          </w:p>
          <w:p w:rsidR="00CD7AD5" w:rsidRPr="00CD7AD5" w:rsidRDefault="00CD7AD5" w:rsidP="00CD7AD5">
            <w:pPr>
              <w:spacing w:after="0" w:line="240" w:lineRule="auto"/>
              <w:jc w:val="both"/>
              <w:rPr>
                <w:rFonts w:ascii="Times New Roman" w:hAnsi="Times New Roman" w:cs="Times New Roman"/>
                <w:sz w:val="20"/>
                <w:szCs w:val="20"/>
              </w:rPr>
            </w:pPr>
            <w:r w:rsidRPr="00CD7AD5">
              <w:rPr>
                <w:rFonts w:ascii="Times New Roman" w:hAnsi="Times New Roman" w:cs="Times New Roman"/>
                <w:sz w:val="20"/>
                <w:szCs w:val="20"/>
              </w:rPr>
              <w:t>ең жоғары кернеу 200 Впиктен аспайды</w:t>
            </w:r>
          </w:p>
          <w:p w:rsidR="00CD7AD5" w:rsidRDefault="00CD7AD5" w:rsidP="00CD7AD5">
            <w:pPr>
              <w:spacing w:after="0" w:line="240" w:lineRule="auto"/>
              <w:jc w:val="both"/>
              <w:rPr>
                <w:rFonts w:ascii="Times New Roman" w:hAnsi="Times New Roman" w:cs="Times New Roman"/>
                <w:sz w:val="20"/>
                <w:szCs w:val="20"/>
              </w:rPr>
            </w:pPr>
            <w:r w:rsidRPr="00CD7AD5">
              <w:rPr>
                <w:rFonts w:ascii="Times New Roman" w:hAnsi="Times New Roman" w:cs="Times New Roman"/>
                <w:sz w:val="20"/>
                <w:szCs w:val="20"/>
              </w:rPr>
              <w:t>Биполярлы лапароскопиялық құралдармен коагуляциялауға арналған «Лапароскопия» режимі</w:t>
            </w:r>
          </w:p>
          <w:p w:rsidR="00CD7AD5" w:rsidRPr="00CD7AD5" w:rsidRDefault="00CD7AD5" w:rsidP="00CD7AD5">
            <w:pPr>
              <w:spacing w:after="0" w:line="240" w:lineRule="auto"/>
              <w:jc w:val="both"/>
              <w:rPr>
                <w:rFonts w:ascii="Times New Roman" w:hAnsi="Times New Roman" w:cs="Times New Roman"/>
                <w:sz w:val="20"/>
                <w:szCs w:val="20"/>
              </w:rPr>
            </w:pPr>
            <w:r w:rsidRPr="00CD7AD5">
              <w:rPr>
                <w:rFonts w:ascii="Times New Roman" w:hAnsi="Times New Roman" w:cs="Times New Roman"/>
                <w:sz w:val="20"/>
                <w:szCs w:val="20"/>
              </w:rPr>
              <w:t>қуатты реттеу диапазоны 1-ден 120 Ватт-қа дейін</w:t>
            </w:r>
          </w:p>
          <w:p w:rsidR="00CD7AD5" w:rsidRPr="00CD7AD5" w:rsidRDefault="00CD7AD5" w:rsidP="00CD7AD5">
            <w:pPr>
              <w:spacing w:after="0" w:line="240" w:lineRule="auto"/>
              <w:jc w:val="both"/>
              <w:rPr>
                <w:rFonts w:ascii="Times New Roman" w:hAnsi="Times New Roman" w:cs="Times New Roman"/>
                <w:sz w:val="20"/>
                <w:szCs w:val="20"/>
              </w:rPr>
            </w:pPr>
            <w:r w:rsidRPr="00CD7AD5">
              <w:rPr>
                <w:rFonts w:ascii="Times New Roman" w:hAnsi="Times New Roman" w:cs="Times New Roman"/>
                <w:sz w:val="20"/>
                <w:szCs w:val="20"/>
              </w:rPr>
              <w:t>ең жоғары кернеу 150 Впиктен артық емес</w:t>
            </w:r>
          </w:p>
          <w:p w:rsidR="00CD7AD5" w:rsidRPr="00CD7AD5" w:rsidRDefault="00CD7AD5" w:rsidP="00CD7AD5">
            <w:pPr>
              <w:spacing w:after="0" w:line="240" w:lineRule="auto"/>
              <w:jc w:val="both"/>
              <w:rPr>
                <w:rFonts w:ascii="Times New Roman" w:hAnsi="Times New Roman" w:cs="Times New Roman"/>
                <w:sz w:val="20"/>
                <w:szCs w:val="20"/>
              </w:rPr>
            </w:pPr>
            <w:r w:rsidRPr="00CD7AD5">
              <w:rPr>
                <w:rFonts w:ascii="Times New Roman" w:hAnsi="Times New Roman" w:cs="Times New Roman"/>
                <w:sz w:val="20"/>
                <w:szCs w:val="20"/>
              </w:rPr>
              <w:t>«Лапароскопия микро» режимі коагуляция үшін жұқа биполярлық лапароскопиялық құралдармен бірге пайдаланылады</w:t>
            </w:r>
          </w:p>
          <w:p w:rsidR="00CD7AD5" w:rsidRPr="00CD7AD5" w:rsidRDefault="00CD7AD5" w:rsidP="00CD7AD5">
            <w:pPr>
              <w:spacing w:after="0" w:line="240" w:lineRule="auto"/>
              <w:jc w:val="both"/>
              <w:rPr>
                <w:rFonts w:ascii="Times New Roman" w:hAnsi="Times New Roman" w:cs="Times New Roman"/>
                <w:sz w:val="20"/>
                <w:szCs w:val="20"/>
              </w:rPr>
            </w:pPr>
            <w:r w:rsidRPr="00CD7AD5">
              <w:rPr>
                <w:rFonts w:ascii="Times New Roman" w:hAnsi="Times New Roman" w:cs="Times New Roman"/>
                <w:sz w:val="20"/>
                <w:szCs w:val="20"/>
              </w:rPr>
              <w:t>қуатты реттеу диапазоны 1-ден 100 Ватт-қа дейін</w:t>
            </w:r>
          </w:p>
          <w:p w:rsidR="00CD7AD5" w:rsidRPr="00CD7AD5" w:rsidRDefault="00CD7AD5" w:rsidP="00CD7AD5">
            <w:pPr>
              <w:spacing w:after="0" w:line="240" w:lineRule="auto"/>
              <w:jc w:val="both"/>
              <w:rPr>
                <w:rFonts w:ascii="Times New Roman" w:hAnsi="Times New Roman" w:cs="Times New Roman"/>
                <w:sz w:val="20"/>
                <w:szCs w:val="20"/>
              </w:rPr>
            </w:pPr>
            <w:r w:rsidRPr="00CD7AD5">
              <w:rPr>
                <w:rFonts w:ascii="Times New Roman" w:hAnsi="Times New Roman" w:cs="Times New Roman"/>
                <w:sz w:val="20"/>
                <w:szCs w:val="20"/>
              </w:rPr>
              <w:t>ең жоғары кернеу 110 Впиктен артық емес</w:t>
            </w:r>
          </w:p>
          <w:p w:rsidR="00CD7AD5" w:rsidRPr="00CD7AD5" w:rsidRDefault="00CD7AD5" w:rsidP="00CD7AD5">
            <w:pPr>
              <w:spacing w:after="0" w:line="240" w:lineRule="auto"/>
              <w:jc w:val="both"/>
              <w:rPr>
                <w:rFonts w:ascii="Times New Roman" w:hAnsi="Times New Roman" w:cs="Times New Roman"/>
                <w:sz w:val="20"/>
                <w:szCs w:val="20"/>
              </w:rPr>
            </w:pPr>
            <w:r w:rsidRPr="00CD7AD5">
              <w:rPr>
                <w:rFonts w:ascii="Times New Roman" w:hAnsi="Times New Roman" w:cs="Times New Roman"/>
                <w:sz w:val="20"/>
                <w:szCs w:val="20"/>
              </w:rPr>
              <w:t>Мамандандырылған құралдарды - биполярлық резектоскоптарды, резекциялық ілмектерді пайдалана отырып, сұйық ортада тіндерді кесуге және коагуляциялауға арналған «Биполярлық резекция» режимі («Биполярлық резекция» опциясы болған кезде қол жетімді)</w:t>
            </w:r>
          </w:p>
          <w:p w:rsidR="00CD7AD5" w:rsidRPr="00CD7AD5" w:rsidRDefault="00CD7AD5" w:rsidP="00CD7AD5">
            <w:pPr>
              <w:spacing w:after="0" w:line="240" w:lineRule="auto"/>
              <w:jc w:val="both"/>
              <w:rPr>
                <w:rFonts w:ascii="Times New Roman" w:hAnsi="Times New Roman" w:cs="Times New Roman"/>
                <w:sz w:val="20"/>
                <w:szCs w:val="20"/>
              </w:rPr>
            </w:pPr>
            <w:r w:rsidRPr="00CD7AD5">
              <w:rPr>
                <w:rFonts w:ascii="Times New Roman" w:hAnsi="Times New Roman" w:cs="Times New Roman"/>
                <w:sz w:val="20"/>
                <w:szCs w:val="20"/>
              </w:rPr>
              <w:t>қуатты реттеу диапазоны 125 - 350 Ватт</w:t>
            </w:r>
          </w:p>
          <w:p w:rsidR="00CD7AD5" w:rsidRPr="00CD7AD5" w:rsidRDefault="00CD7AD5" w:rsidP="00CD7AD5">
            <w:pPr>
              <w:spacing w:after="0" w:line="240" w:lineRule="auto"/>
              <w:jc w:val="both"/>
              <w:rPr>
                <w:rFonts w:ascii="Times New Roman" w:hAnsi="Times New Roman" w:cs="Times New Roman"/>
                <w:sz w:val="20"/>
                <w:szCs w:val="20"/>
              </w:rPr>
            </w:pPr>
            <w:r w:rsidRPr="00CD7AD5">
              <w:rPr>
                <w:rFonts w:ascii="Times New Roman" w:hAnsi="Times New Roman" w:cs="Times New Roman"/>
                <w:sz w:val="20"/>
                <w:szCs w:val="20"/>
              </w:rPr>
              <w:t>өзгертілетін әсерлердің саны кемінде 4</w:t>
            </w:r>
          </w:p>
          <w:p w:rsidR="00CD7AD5" w:rsidRDefault="00CD7AD5" w:rsidP="00CD7AD5">
            <w:pPr>
              <w:spacing w:after="0" w:line="240" w:lineRule="auto"/>
              <w:jc w:val="both"/>
              <w:rPr>
                <w:rFonts w:ascii="Times New Roman" w:hAnsi="Times New Roman" w:cs="Times New Roman"/>
                <w:sz w:val="20"/>
                <w:szCs w:val="20"/>
              </w:rPr>
            </w:pPr>
            <w:r w:rsidRPr="00CD7AD5">
              <w:rPr>
                <w:rFonts w:ascii="Times New Roman" w:hAnsi="Times New Roman" w:cs="Times New Roman"/>
                <w:sz w:val="20"/>
                <w:szCs w:val="20"/>
              </w:rPr>
              <w:lastRenderedPageBreak/>
              <w:t>ең жоғары кернеу 190 Впиктен артық емес</w:t>
            </w:r>
          </w:p>
          <w:p w:rsidR="00CD7AD5" w:rsidRPr="00CD7AD5" w:rsidRDefault="00CD7AD5" w:rsidP="00CD7AD5">
            <w:pPr>
              <w:spacing w:after="0" w:line="240" w:lineRule="auto"/>
              <w:jc w:val="both"/>
              <w:rPr>
                <w:rFonts w:ascii="Times New Roman" w:hAnsi="Times New Roman" w:cs="Times New Roman"/>
                <w:sz w:val="20"/>
                <w:szCs w:val="20"/>
              </w:rPr>
            </w:pPr>
            <w:r w:rsidRPr="00CD7AD5">
              <w:rPr>
                <w:rFonts w:ascii="Times New Roman" w:hAnsi="Times New Roman" w:cs="Times New Roman"/>
                <w:sz w:val="20"/>
                <w:szCs w:val="20"/>
              </w:rPr>
              <w:t>Режим биполярлық құралдарды, мысалы пинцеттерді қолдану арқылы коагуляция үшін пайдаланылады. Қуатты әрбір құрал үшін жеке таңдауға болады; ол бір мезгілде белсендірілген кезде шығынсыз беріледі. Қуатты 5 ватт қадаммен реттеуге болады</w:t>
            </w:r>
          </w:p>
          <w:p w:rsidR="00CD7AD5" w:rsidRPr="00CD7AD5" w:rsidRDefault="00CD7AD5" w:rsidP="00CD7AD5">
            <w:pPr>
              <w:spacing w:after="0" w:line="240" w:lineRule="auto"/>
              <w:jc w:val="both"/>
              <w:rPr>
                <w:rFonts w:ascii="Times New Roman" w:hAnsi="Times New Roman" w:cs="Times New Roman"/>
                <w:sz w:val="20"/>
                <w:szCs w:val="20"/>
              </w:rPr>
            </w:pPr>
            <w:r w:rsidRPr="00CD7AD5">
              <w:rPr>
                <w:rFonts w:ascii="Times New Roman" w:hAnsi="Times New Roman" w:cs="Times New Roman"/>
                <w:sz w:val="20"/>
                <w:szCs w:val="20"/>
              </w:rPr>
              <w:t>белгіленген қуаты 5-тен 60 Ватт-қа дейін</w:t>
            </w:r>
          </w:p>
          <w:p w:rsidR="00CD7AD5" w:rsidRPr="00CD7AD5" w:rsidRDefault="00CD7AD5" w:rsidP="00CD7AD5">
            <w:pPr>
              <w:spacing w:after="0" w:line="240" w:lineRule="auto"/>
              <w:jc w:val="both"/>
              <w:rPr>
                <w:rFonts w:ascii="Times New Roman" w:hAnsi="Times New Roman" w:cs="Times New Roman"/>
                <w:sz w:val="20"/>
                <w:szCs w:val="20"/>
              </w:rPr>
            </w:pPr>
            <w:r w:rsidRPr="00CD7AD5">
              <w:rPr>
                <w:rFonts w:ascii="Times New Roman" w:hAnsi="Times New Roman" w:cs="Times New Roman"/>
                <w:sz w:val="20"/>
                <w:szCs w:val="20"/>
              </w:rPr>
              <w:t>ең жоғары кернеу 550 Впиктен артық емес</w:t>
            </w:r>
          </w:p>
          <w:p w:rsidR="00CD7AD5" w:rsidRPr="00CD7AD5" w:rsidRDefault="00CD7AD5" w:rsidP="00CD7AD5">
            <w:pPr>
              <w:spacing w:after="0" w:line="240" w:lineRule="auto"/>
              <w:jc w:val="both"/>
              <w:rPr>
                <w:rFonts w:ascii="Times New Roman" w:hAnsi="Times New Roman" w:cs="Times New Roman"/>
                <w:sz w:val="20"/>
                <w:szCs w:val="20"/>
              </w:rPr>
            </w:pPr>
            <w:r w:rsidRPr="00CD7AD5">
              <w:rPr>
                <w:rFonts w:ascii="Times New Roman" w:hAnsi="Times New Roman" w:cs="Times New Roman"/>
                <w:sz w:val="20"/>
                <w:szCs w:val="20"/>
              </w:rPr>
              <w:t>«Вапоризация» режимі биполярлық гемостаз үшін, сондай-ақ гинекология және урологияда вапоризация үшін пайдаланылады</w:t>
            </w:r>
          </w:p>
          <w:p w:rsidR="00CD7AD5" w:rsidRPr="00CD7AD5" w:rsidRDefault="00CD7AD5" w:rsidP="00CD7AD5">
            <w:pPr>
              <w:spacing w:after="0" w:line="240" w:lineRule="auto"/>
              <w:jc w:val="both"/>
              <w:rPr>
                <w:rFonts w:ascii="Times New Roman" w:hAnsi="Times New Roman" w:cs="Times New Roman"/>
                <w:sz w:val="20"/>
                <w:szCs w:val="20"/>
              </w:rPr>
            </w:pPr>
            <w:r w:rsidRPr="00CD7AD5">
              <w:rPr>
                <w:rFonts w:ascii="Times New Roman" w:hAnsi="Times New Roman" w:cs="Times New Roman"/>
                <w:sz w:val="20"/>
                <w:szCs w:val="20"/>
              </w:rPr>
              <w:t>белгіленген қуаты 250 Ватттан аспайтын</w:t>
            </w:r>
          </w:p>
          <w:p w:rsidR="00CD7AD5" w:rsidRPr="00CD7AD5" w:rsidRDefault="00CD7AD5" w:rsidP="00CD7AD5">
            <w:pPr>
              <w:spacing w:after="0" w:line="240" w:lineRule="auto"/>
              <w:jc w:val="both"/>
              <w:rPr>
                <w:rFonts w:ascii="Times New Roman" w:hAnsi="Times New Roman" w:cs="Times New Roman"/>
                <w:sz w:val="20"/>
                <w:szCs w:val="20"/>
              </w:rPr>
            </w:pPr>
            <w:r w:rsidRPr="00CD7AD5">
              <w:rPr>
                <w:rFonts w:ascii="Times New Roman" w:hAnsi="Times New Roman" w:cs="Times New Roman"/>
                <w:sz w:val="20"/>
                <w:szCs w:val="20"/>
              </w:rPr>
              <w:t>өзгеретін әсерлердің саны кемінде 3</w:t>
            </w:r>
          </w:p>
          <w:p w:rsidR="00CD7AD5" w:rsidRDefault="00CD7AD5" w:rsidP="00CD7AD5">
            <w:pPr>
              <w:spacing w:after="0" w:line="240" w:lineRule="auto"/>
              <w:jc w:val="both"/>
              <w:rPr>
                <w:rFonts w:ascii="Times New Roman" w:hAnsi="Times New Roman" w:cs="Times New Roman"/>
                <w:sz w:val="20"/>
                <w:szCs w:val="20"/>
              </w:rPr>
            </w:pPr>
            <w:r w:rsidRPr="00CD7AD5">
              <w:rPr>
                <w:rFonts w:ascii="Times New Roman" w:hAnsi="Times New Roman" w:cs="Times New Roman"/>
                <w:sz w:val="20"/>
                <w:szCs w:val="20"/>
              </w:rPr>
              <w:t>ең жоғары кернеу 190-нан 500-ге дейін</w:t>
            </w:r>
          </w:p>
          <w:p w:rsidR="00CD7AD5" w:rsidRPr="00CD7AD5" w:rsidRDefault="00CD7AD5" w:rsidP="00CD7AD5">
            <w:pPr>
              <w:spacing w:after="0" w:line="240" w:lineRule="auto"/>
              <w:jc w:val="both"/>
              <w:rPr>
                <w:rFonts w:ascii="Times New Roman" w:hAnsi="Times New Roman" w:cs="Times New Roman"/>
                <w:sz w:val="20"/>
                <w:szCs w:val="20"/>
              </w:rPr>
            </w:pPr>
            <w:r w:rsidRPr="00CD7AD5">
              <w:rPr>
                <w:rFonts w:ascii="Times New Roman" w:hAnsi="Times New Roman" w:cs="Times New Roman"/>
                <w:sz w:val="20"/>
                <w:szCs w:val="20"/>
              </w:rPr>
              <w:t>Мүмкіндіктері, бар болуы:</w:t>
            </w:r>
          </w:p>
          <w:p w:rsidR="00CD7AD5" w:rsidRPr="00CD7AD5" w:rsidRDefault="00CD7AD5" w:rsidP="00CD7AD5">
            <w:pPr>
              <w:spacing w:after="0" w:line="240" w:lineRule="auto"/>
              <w:jc w:val="both"/>
              <w:rPr>
                <w:rFonts w:ascii="Times New Roman" w:hAnsi="Times New Roman" w:cs="Times New Roman"/>
                <w:sz w:val="20"/>
                <w:szCs w:val="20"/>
              </w:rPr>
            </w:pPr>
            <w:r w:rsidRPr="00CD7AD5">
              <w:rPr>
                <w:rFonts w:ascii="Times New Roman" w:hAnsi="Times New Roman" w:cs="Times New Roman"/>
                <w:sz w:val="20"/>
                <w:szCs w:val="20"/>
              </w:rPr>
              <w:t>АВТОСТАРТ функциясы</w:t>
            </w:r>
          </w:p>
          <w:p w:rsidR="00CD7AD5" w:rsidRPr="00CD7AD5" w:rsidRDefault="00CD7AD5" w:rsidP="00CD7AD5">
            <w:pPr>
              <w:spacing w:after="0" w:line="240" w:lineRule="auto"/>
              <w:jc w:val="both"/>
              <w:rPr>
                <w:rFonts w:ascii="Times New Roman" w:hAnsi="Times New Roman" w:cs="Times New Roman"/>
                <w:sz w:val="20"/>
                <w:szCs w:val="20"/>
              </w:rPr>
            </w:pPr>
            <w:r w:rsidRPr="00CD7AD5">
              <w:rPr>
                <w:rFonts w:ascii="Times New Roman" w:hAnsi="Times New Roman" w:cs="Times New Roman"/>
                <w:sz w:val="20"/>
                <w:szCs w:val="20"/>
              </w:rPr>
              <w:t>Конвективті салқындату</w:t>
            </w:r>
          </w:p>
          <w:p w:rsidR="00CD7AD5" w:rsidRPr="00CD7AD5" w:rsidRDefault="00CD7AD5" w:rsidP="00CD7AD5">
            <w:pPr>
              <w:spacing w:after="0" w:line="240" w:lineRule="auto"/>
              <w:jc w:val="both"/>
              <w:rPr>
                <w:rFonts w:ascii="Times New Roman" w:hAnsi="Times New Roman" w:cs="Times New Roman"/>
                <w:sz w:val="20"/>
                <w:szCs w:val="20"/>
              </w:rPr>
            </w:pPr>
            <w:r w:rsidRPr="00CD7AD5">
              <w:rPr>
                <w:rFonts w:ascii="Times New Roman" w:hAnsi="Times New Roman" w:cs="Times New Roman"/>
                <w:sz w:val="20"/>
                <w:szCs w:val="20"/>
              </w:rPr>
              <w:t>Температураны реттейтін желдеткішпен автоматты түрде еріксіз салқындату</w:t>
            </w:r>
          </w:p>
          <w:p w:rsidR="00CD7AD5" w:rsidRPr="00CD7AD5" w:rsidRDefault="00CD7AD5" w:rsidP="00CD7AD5">
            <w:pPr>
              <w:spacing w:after="0" w:line="240" w:lineRule="auto"/>
              <w:jc w:val="both"/>
              <w:rPr>
                <w:rFonts w:ascii="Times New Roman" w:hAnsi="Times New Roman" w:cs="Times New Roman"/>
                <w:sz w:val="20"/>
                <w:szCs w:val="20"/>
              </w:rPr>
            </w:pPr>
            <w:r w:rsidRPr="00CD7AD5">
              <w:rPr>
                <w:rFonts w:ascii="Times New Roman" w:hAnsi="Times New Roman" w:cs="Times New Roman"/>
                <w:sz w:val="20"/>
                <w:szCs w:val="20"/>
              </w:rPr>
              <w:t>Жұмыс тәртібі мерзімдік (қоса/қоса) 10/30 секунд</w:t>
            </w:r>
          </w:p>
          <w:p w:rsidR="00CD7AD5" w:rsidRPr="00CD7AD5" w:rsidRDefault="00CD7AD5" w:rsidP="00CD7AD5">
            <w:pPr>
              <w:spacing w:after="0" w:line="240" w:lineRule="auto"/>
              <w:jc w:val="both"/>
              <w:rPr>
                <w:rFonts w:ascii="Times New Roman" w:hAnsi="Times New Roman" w:cs="Times New Roman"/>
                <w:sz w:val="20"/>
                <w:szCs w:val="20"/>
              </w:rPr>
            </w:pPr>
            <w:r w:rsidRPr="00CD7AD5">
              <w:rPr>
                <w:rFonts w:ascii="Times New Roman" w:hAnsi="Times New Roman" w:cs="Times New Roman"/>
                <w:sz w:val="20"/>
                <w:szCs w:val="20"/>
              </w:rPr>
              <w:t>Қосылатын құралдарды автоматты түрде тану</w:t>
            </w:r>
          </w:p>
          <w:p w:rsidR="00CD7AD5" w:rsidRPr="00CD7AD5" w:rsidRDefault="00CD7AD5" w:rsidP="00CD7AD5">
            <w:pPr>
              <w:spacing w:after="0" w:line="240" w:lineRule="auto"/>
              <w:jc w:val="both"/>
              <w:rPr>
                <w:rFonts w:ascii="Times New Roman" w:hAnsi="Times New Roman" w:cs="Times New Roman"/>
                <w:sz w:val="20"/>
                <w:szCs w:val="20"/>
              </w:rPr>
            </w:pPr>
            <w:r w:rsidRPr="00CD7AD5">
              <w:rPr>
                <w:rFonts w:ascii="Times New Roman" w:hAnsi="Times New Roman" w:cs="Times New Roman"/>
                <w:sz w:val="20"/>
                <w:szCs w:val="20"/>
              </w:rPr>
              <w:t>Бейтарап электродтардың жанасуын бақылау жүйесі</w:t>
            </w:r>
          </w:p>
          <w:p w:rsidR="00CD7AD5" w:rsidRDefault="00CD7AD5" w:rsidP="00CD7AD5">
            <w:pPr>
              <w:spacing w:after="0" w:line="240" w:lineRule="auto"/>
              <w:jc w:val="both"/>
              <w:rPr>
                <w:rFonts w:ascii="Times New Roman" w:hAnsi="Times New Roman" w:cs="Times New Roman"/>
                <w:sz w:val="20"/>
                <w:szCs w:val="20"/>
              </w:rPr>
            </w:pPr>
            <w:r w:rsidRPr="00CD7AD5">
              <w:rPr>
                <w:rFonts w:ascii="Times New Roman" w:hAnsi="Times New Roman" w:cs="Times New Roman"/>
                <w:sz w:val="20"/>
                <w:szCs w:val="20"/>
              </w:rPr>
              <w:t>Құрамдас бейтарап электродтардың бөліктері арасындағы ауыспалы кедергіні индикациялау</w:t>
            </w:r>
          </w:p>
          <w:p w:rsidR="00CD7AD5" w:rsidRPr="00CD7AD5" w:rsidRDefault="00CD7AD5" w:rsidP="00CD7AD5">
            <w:pPr>
              <w:spacing w:after="0" w:line="240" w:lineRule="auto"/>
              <w:jc w:val="both"/>
              <w:rPr>
                <w:rFonts w:ascii="Times New Roman" w:hAnsi="Times New Roman" w:cs="Times New Roman"/>
                <w:sz w:val="20"/>
                <w:szCs w:val="20"/>
              </w:rPr>
            </w:pPr>
            <w:r w:rsidRPr="00CD7AD5">
              <w:rPr>
                <w:rFonts w:ascii="Times New Roman" w:hAnsi="Times New Roman" w:cs="Times New Roman"/>
                <w:sz w:val="20"/>
                <w:szCs w:val="20"/>
              </w:rPr>
              <w:t>Құрамдас бейтарап электродтардың бөліктері арасындағы ең жоғары рұқсат етілетін кедергі 300 Ом-нан аспайды</w:t>
            </w:r>
          </w:p>
          <w:p w:rsidR="00CD7AD5" w:rsidRPr="00CD7AD5" w:rsidRDefault="00CD7AD5" w:rsidP="00CD7AD5">
            <w:pPr>
              <w:spacing w:after="0" w:line="240" w:lineRule="auto"/>
              <w:jc w:val="both"/>
              <w:rPr>
                <w:rFonts w:ascii="Times New Roman" w:hAnsi="Times New Roman" w:cs="Times New Roman"/>
                <w:sz w:val="20"/>
                <w:szCs w:val="20"/>
              </w:rPr>
            </w:pPr>
            <w:r w:rsidRPr="00CD7AD5">
              <w:rPr>
                <w:rFonts w:ascii="Times New Roman" w:hAnsi="Times New Roman" w:cs="Times New Roman"/>
                <w:sz w:val="20"/>
                <w:szCs w:val="20"/>
              </w:rPr>
              <w:t>Тұтас бейтарап электродтарды пайдалану кезінде белсенді кедергіні индикациялау</w:t>
            </w:r>
          </w:p>
          <w:p w:rsidR="00CD7AD5" w:rsidRPr="00CD7AD5" w:rsidRDefault="00CD7AD5" w:rsidP="00CD7AD5">
            <w:pPr>
              <w:spacing w:after="0" w:line="240" w:lineRule="auto"/>
              <w:jc w:val="both"/>
              <w:rPr>
                <w:rFonts w:ascii="Times New Roman" w:hAnsi="Times New Roman" w:cs="Times New Roman"/>
                <w:sz w:val="20"/>
                <w:szCs w:val="20"/>
              </w:rPr>
            </w:pPr>
            <w:r w:rsidRPr="00CD7AD5">
              <w:rPr>
                <w:rFonts w:ascii="Times New Roman" w:hAnsi="Times New Roman" w:cs="Times New Roman"/>
                <w:sz w:val="20"/>
                <w:szCs w:val="20"/>
              </w:rPr>
              <w:t>Бейтарап электродта кедергінің сандық мәнін көрсету</w:t>
            </w:r>
          </w:p>
          <w:p w:rsidR="00CD7AD5" w:rsidRPr="00CD7AD5" w:rsidRDefault="00CD7AD5" w:rsidP="00CD7AD5">
            <w:pPr>
              <w:spacing w:after="0" w:line="240" w:lineRule="auto"/>
              <w:jc w:val="both"/>
              <w:rPr>
                <w:rFonts w:ascii="Times New Roman" w:hAnsi="Times New Roman" w:cs="Times New Roman"/>
                <w:sz w:val="20"/>
                <w:szCs w:val="20"/>
              </w:rPr>
            </w:pPr>
            <w:r w:rsidRPr="00CD7AD5">
              <w:rPr>
                <w:rFonts w:ascii="Times New Roman" w:hAnsi="Times New Roman" w:cs="Times New Roman"/>
                <w:sz w:val="20"/>
                <w:szCs w:val="20"/>
              </w:rPr>
              <w:t>Қолданылатын бейтарап электродтың түрін қолмен таңдау мүмкіндігі</w:t>
            </w:r>
          </w:p>
          <w:p w:rsidR="00CD7AD5" w:rsidRPr="00CD7AD5" w:rsidRDefault="00CD7AD5" w:rsidP="00CD7AD5">
            <w:pPr>
              <w:spacing w:after="0" w:line="240" w:lineRule="auto"/>
              <w:jc w:val="both"/>
              <w:rPr>
                <w:rFonts w:ascii="Times New Roman" w:hAnsi="Times New Roman" w:cs="Times New Roman"/>
                <w:sz w:val="20"/>
                <w:szCs w:val="20"/>
              </w:rPr>
            </w:pPr>
            <w:r w:rsidRPr="00CD7AD5">
              <w:rPr>
                <w:rFonts w:ascii="Times New Roman" w:hAnsi="Times New Roman" w:cs="Times New Roman"/>
                <w:sz w:val="20"/>
                <w:szCs w:val="20"/>
              </w:rPr>
              <w:t>Пайдаланылатын бейтарап электродтың типін индикациялау: тұтас, құрамдас, жаңа туған нәрестелер үшін</w:t>
            </w:r>
          </w:p>
          <w:p w:rsidR="00CD7AD5" w:rsidRDefault="00CD7AD5" w:rsidP="00CD7AD5">
            <w:pPr>
              <w:spacing w:after="0" w:line="240" w:lineRule="auto"/>
              <w:jc w:val="both"/>
              <w:rPr>
                <w:rFonts w:ascii="Times New Roman" w:hAnsi="Times New Roman" w:cs="Times New Roman"/>
                <w:sz w:val="20"/>
                <w:szCs w:val="20"/>
              </w:rPr>
            </w:pPr>
            <w:r w:rsidRPr="00CD7AD5">
              <w:rPr>
                <w:rFonts w:ascii="Times New Roman" w:hAnsi="Times New Roman" w:cs="Times New Roman"/>
                <w:sz w:val="20"/>
                <w:szCs w:val="20"/>
              </w:rPr>
              <w:t>Жаңа туған нәрестелерге арналған бейтарап электродтарды пайдалану кезінде қуатты автоматты шектеу, кемінде 50 Ватт</w:t>
            </w:r>
          </w:p>
          <w:p w:rsidR="00CD7AD5" w:rsidRPr="00CD7AD5" w:rsidRDefault="00CD7AD5" w:rsidP="00CD7AD5">
            <w:pPr>
              <w:spacing w:after="0" w:line="240" w:lineRule="auto"/>
              <w:jc w:val="both"/>
              <w:rPr>
                <w:rFonts w:ascii="Times New Roman" w:hAnsi="Times New Roman" w:cs="Times New Roman"/>
                <w:sz w:val="20"/>
                <w:szCs w:val="20"/>
              </w:rPr>
            </w:pPr>
            <w:r w:rsidRPr="00CD7AD5">
              <w:rPr>
                <w:rFonts w:ascii="Times New Roman" w:hAnsi="Times New Roman" w:cs="Times New Roman"/>
                <w:sz w:val="20"/>
                <w:szCs w:val="20"/>
              </w:rPr>
              <w:t>Бейтарап электродпен байланысты зақымдану қаупі кезінде көзбен шолу және дыбыстық хабарлау</w:t>
            </w:r>
          </w:p>
          <w:p w:rsidR="00CD7AD5" w:rsidRPr="00CD7AD5" w:rsidRDefault="00CD7AD5" w:rsidP="00CD7AD5">
            <w:pPr>
              <w:spacing w:after="0" w:line="240" w:lineRule="auto"/>
              <w:jc w:val="both"/>
              <w:rPr>
                <w:rFonts w:ascii="Times New Roman" w:hAnsi="Times New Roman" w:cs="Times New Roman"/>
                <w:sz w:val="20"/>
                <w:szCs w:val="20"/>
              </w:rPr>
            </w:pPr>
            <w:r w:rsidRPr="00CD7AD5">
              <w:rPr>
                <w:rFonts w:ascii="Times New Roman" w:hAnsi="Times New Roman" w:cs="Times New Roman"/>
                <w:sz w:val="20"/>
                <w:szCs w:val="20"/>
              </w:rPr>
              <w:t>Апаттық сигналдардың дыбыс деңгейін реттеу</w:t>
            </w:r>
          </w:p>
          <w:p w:rsidR="00CD7AD5" w:rsidRPr="00CD7AD5" w:rsidRDefault="00CD7AD5" w:rsidP="00CD7AD5">
            <w:pPr>
              <w:spacing w:after="0" w:line="240" w:lineRule="auto"/>
              <w:jc w:val="both"/>
              <w:rPr>
                <w:rFonts w:ascii="Times New Roman" w:hAnsi="Times New Roman" w:cs="Times New Roman"/>
                <w:sz w:val="20"/>
                <w:szCs w:val="20"/>
              </w:rPr>
            </w:pPr>
            <w:r w:rsidRPr="00CD7AD5">
              <w:rPr>
                <w:rFonts w:ascii="Times New Roman" w:hAnsi="Times New Roman" w:cs="Times New Roman"/>
                <w:sz w:val="20"/>
                <w:szCs w:val="20"/>
              </w:rPr>
              <w:t>Ескерту, белсендіру, параметрлерді таңдау, бастапқы сәлемдесу үшін дыбыстық сигналдар</w:t>
            </w:r>
          </w:p>
          <w:p w:rsidR="00CD7AD5" w:rsidRPr="00CD7AD5" w:rsidRDefault="00CD7AD5" w:rsidP="00CD7AD5">
            <w:pPr>
              <w:spacing w:after="0" w:line="240" w:lineRule="auto"/>
              <w:jc w:val="both"/>
              <w:rPr>
                <w:rFonts w:ascii="Times New Roman" w:hAnsi="Times New Roman" w:cs="Times New Roman"/>
                <w:sz w:val="20"/>
                <w:szCs w:val="20"/>
              </w:rPr>
            </w:pPr>
            <w:r w:rsidRPr="00CD7AD5">
              <w:rPr>
                <w:rFonts w:ascii="Times New Roman" w:hAnsi="Times New Roman" w:cs="Times New Roman"/>
                <w:sz w:val="20"/>
                <w:szCs w:val="20"/>
              </w:rPr>
              <w:t>Ескертудің дыбыстық сигналын одан арғы әрекеттер туралы ақпаратты қамтитын экрандағы мәтіндік хабарламамен сүйемелдеу</w:t>
            </w:r>
          </w:p>
          <w:p w:rsidR="00CD7AD5" w:rsidRPr="00CD7AD5" w:rsidRDefault="00CD7AD5" w:rsidP="00CD7AD5">
            <w:pPr>
              <w:spacing w:after="0" w:line="240" w:lineRule="auto"/>
              <w:jc w:val="both"/>
              <w:rPr>
                <w:rFonts w:ascii="Times New Roman" w:hAnsi="Times New Roman" w:cs="Times New Roman"/>
                <w:sz w:val="20"/>
                <w:szCs w:val="20"/>
              </w:rPr>
            </w:pPr>
            <w:r w:rsidRPr="00CD7AD5">
              <w:rPr>
                <w:rFonts w:ascii="Times New Roman" w:hAnsi="Times New Roman" w:cs="Times New Roman"/>
                <w:sz w:val="20"/>
                <w:szCs w:val="20"/>
              </w:rPr>
              <w:t>Біріктірілген қауіпсіздік жүйесі</w:t>
            </w:r>
          </w:p>
          <w:p w:rsidR="00CD7AD5" w:rsidRPr="00CD7AD5" w:rsidRDefault="00CD7AD5" w:rsidP="00CD7AD5">
            <w:pPr>
              <w:spacing w:after="0" w:line="240" w:lineRule="auto"/>
              <w:jc w:val="both"/>
              <w:rPr>
                <w:rFonts w:ascii="Times New Roman" w:hAnsi="Times New Roman" w:cs="Times New Roman"/>
                <w:sz w:val="20"/>
                <w:szCs w:val="20"/>
              </w:rPr>
            </w:pPr>
            <w:r w:rsidRPr="00CD7AD5">
              <w:rPr>
                <w:rFonts w:ascii="Times New Roman" w:hAnsi="Times New Roman" w:cs="Times New Roman"/>
                <w:sz w:val="20"/>
                <w:szCs w:val="20"/>
              </w:rPr>
              <w:t>Әлеуетті теңестіру кабелін қосуға арналған контакт</w:t>
            </w:r>
          </w:p>
          <w:p w:rsidR="00234510" w:rsidRPr="00BD7BE4" w:rsidRDefault="00CD7AD5" w:rsidP="00CD7AD5">
            <w:pPr>
              <w:spacing w:after="0" w:line="240" w:lineRule="auto"/>
              <w:jc w:val="both"/>
              <w:rPr>
                <w:rFonts w:ascii="Times New Roman" w:hAnsi="Times New Roman" w:cs="Times New Roman"/>
                <w:sz w:val="20"/>
                <w:szCs w:val="20"/>
              </w:rPr>
            </w:pPr>
            <w:r w:rsidRPr="00CD7AD5">
              <w:rPr>
                <w:rFonts w:ascii="Times New Roman" w:hAnsi="Times New Roman" w:cs="Times New Roman"/>
                <w:sz w:val="20"/>
                <w:szCs w:val="20"/>
              </w:rPr>
              <w:t>Қосу кезіндегі өзін-өзі тексеру функциясы</w:t>
            </w:r>
          </w:p>
          <w:p w:rsidR="00156479" w:rsidRPr="00156479" w:rsidRDefault="00156479" w:rsidP="00156479">
            <w:pPr>
              <w:spacing w:after="0" w:line="240" w:lineRule="auto"/>
              <w:jc w:val="both"/>
              <w:rPr>
                <w:rFonts w:ascii="Times New Roman" w:hAnsi="Times New Roman" w:cs="Times New Roman"/>
                <w:sz w:val="20"/>
                <w:szCs w:val="20"/>
              </w:rPr>
            </w:pPr>
            <w:r w:rsidRPr="00156479">
              <w:rPr>
                <w:rFonts w:ascii="Times New Roman" w:hAnsi="Times New Roman" w:cs="Times New Roman"/>
                <w:sz w:val="20"/>
                <w:szCs w:val="20"/>
              </w:rPr>
              <w:t>Аппарат дисплейінде тұрақты жай-күй индикаторының болуы</w:t>
            </w:r>
          </w:p>
          <w:p w:rsidR="00156479" w:rsidRPr="00156479" w:rsidRDefault="00156479" w:rsidP="00156479">
            <w:pPr>
              <w:spacing w:after="0" w:line="240" w:lineRule="auto"/>
              <w:jc w:val="both"/>
              <w:rPr>
                <w:rFonts w:ascii="Times New Roman" w:hAnsi="Times New Roman" w:cs="Times New Roman"/>
                <w:sz w:val="20"/>
                <w:szCs w:val="20"/>
              </w:rPr>
            </w:pPr>
            <w:r w:rsidRPr="00156479">
              <w:rPr>
                <w:rFonts w:ascii="Times New Roman" w:hAnsi="Times New Roman" w:cs="Times New Roman"/>
                <w:sz w:val="20"/>
                <w:szCs w:val="20"/>
              </w:rPr>
              <w:t>Жүйедегі қателерді өздігінен үздіксіз тексеру және одан әрі ақпаратты қамтитын ақаулық туралы мәтіндік хабарлама түрінде көрсету</w:t>
            </w:r>
          </w:p>
          <w:p w:rsidR="00156479" w:rsidRPr="00156479" w:rsidRDefault="00156479" w:rsidP="00156479">
            <w:pPr>
              <w:spacing w:after="0" w:line="240" w:lineRule="auto"/>
              <w:jc w:val="both"/>
              <w:rPr>
                <w:rFonts w:ascii="Times New Roman" w:hAnsi="Times New Roman" w:cs="Times New Roman"/>
                <w:sz w:val="20"/>
                <w:szCs w:val="20"/>
              </w:rPr>
            </w:pPr>
            <w:r w:rsidRPr="00156479">
              <w:rPr>
                <w:rFonts w:ascii="Times New Roman" w:hAnsi="Times New Roman" w:cs="Times New Roman"/>
                <w:sz w:val="20"/>
                <w:szCs w:val="20"/>
              </w:rPr>
              <w:t>Қосылған құралсыз әдейі емес белсендіруден қорғау</w:t>
            </w:r>
          </w:p>
          <w:p w:rsidR="00156479" w:rsidRPr="00156479" w:rsidRDefault="00156479" w:rsidP="00156479">
            <w:pPr>
              <w:spacing w:after="0" w:line="240" w:lineRule="auto"/>
              <w:jc w:val="both"/>
              <w:rPr>
                <w:rFonts w:ascii="Times New Roman" w:hAnsi="Times New Roman" w:cs="Times New Roman"/>
                <w:sz w:val="20"/>
                <w:szCs w:val="20"/>
              </w:rPr>
            </w:pPr>
            <w:r w:rsidRPr="00156479">
              <w:rPr>
                <w:rFonts w:ascii="Times New Roman" w:hAnsi="Times New Roman" w:cs="Times New Roman"/>
                <w:sz w:val="20"/>
                <w:szCs w:val="20"/>
              </w:rPr>
              <w:t>Электр доғасын автоматты реттеу жүйесі</w:t>
            </w:r>
          </w:p>
          <w:p w:rsidR="00156479" w:rsidRPr="00156479" w:rsidRDefault="00156479" w:rsidP="00156479">
            <w:pPr>
              <w:spacing w:after="0" w:line="240" w:lineRule="auto"/>
              <w:jc w:val="both"/>
              <w:rPr>
                <w:rFonts w:ascii="Times New Roman" w:hAnsi="Times New Roman" w:cs="Times New Roman"/>
                <w:sz w:val="20"/>
                <w:szCs w:val="20"/>
              </w:rPr>
            </w:pPr>
            <w:r w:rsidRPr="00156479">
              <w:rPr>
                <w:rFonts w:ascii="Times New Roman" w:hAnsi="Times New Roman" w:cs="Times New Roman"/>
                <w:sz w:val="20"/>
                <w:szCs w:val="20"/>
              </w:rPr>
              <w:lastRenderedPageBreak/>
              <w:t>ЖЖ-токтарының ағуын тұрақты бақылау, одан әрі ақпаратты қамтитын ақаулық туралы мәтіндік хабарлама</w:t>
            </w:r>
          </w:p>
          <w:p w:rsidR="00156479" w:rsidRPr="00156479" w:rsidRDefault="00156479" w:rsidP="00156479">
            <w:pPr>
              <w:spacing w:after="0" w:line="240" w:lineRule="auto"/>
              <w:jc w:val="both"/>
              <w:rPr>
                <w:rFonts w:ascii="Times New Roman" w:hAnsi="Times New Roman" w:cs="Times New Roman"/>
                <w:sz w:val="20"/>
                <w:szCs w:val="20"/>
              </w:rPr>
            </w:pPr>
            <w:r w:rsidRPr="00156479">
              <w:rPr>
                <w:rFonts w:ascii="Times New Roman" w:hAnsi="Times New Roman" w:cs="Times New Roman"/>
                <w:sz w:val="20"/>
                <w:szCs w:val="20"/>
              </w:rPr>
              <w:t>ВЧ-ток параметрлерін дозалауды бақылау, одан әрі ақпаратты қамтитын ақаулық туралы мәтіндік хабарлама</w:t>
            </w:r>
          </w:p>
          <w:p w:rsidR="00156479" w:rsidRPr="00156479" w:rsidRDefault="00156479" w:rsidP="00156479">
            <w:pPr>
              <w:spacing w:after="0" w:line="240" w:lineRule="auto"/>
              <w:jc w:val="both"/>
              <w:rPr>
                <w:rFonts w:ascii="Times New Roman" w:hAnsi="Times New Roman" w:cs="Times New Roman"/>
                <w:sz w:val="20"/>
                <w:szCs w:val="20"/>
              </w:rPr>
            </w:pPr>
            <w:r w:rsidRPr="00156479">
              <w:rPr>
                <w:rFonts w:ascii="Times New Roman" w:hAnsi="Times New Roman" w:cs="Times New Roman"/>
                <w:sz w:val="20"/>
                <w:szCs w:val="20"/>
              </w:rPr>
              <w:t>Оператордың қателер индикаторы, одан әрі ақпаратты қамтитын ақаулық туралы мәтіндік хабарлама</w:t>
            </w:r>
          </w:p>
          <w:p w:rsidR="00156479" w:rsidRPr="00156479" w:rsidRDefault="00156479" w:rsidP="00156479">
            <w:pPr>
              <w:spacing w:after="0" w:line="240" w:lineRule="auto"/>
              <w:jc w:val="both"/>
              <w:rPr>
                <w:rFonts w:ascii="Times New Roman" w:hAnsi="Times New Roman" w:cs="Times New Roman"/>
                <w:sz w:val="20"/>
                <w:szCs w:val="20"/>
              </w:rPr>
            </w:pPr>
            <w:r w:rsidRPr="00156479">
              <w:rPr>
                <w:rFonts w:ascii="Times New Roman" w:hAnsi="Times New Roman" w:cs="Times New Roman"/>
                <w:sz w:val="20"/>
                <w:szCs w:val="20"/>
              </w:rPr>
              <w:t>Қысқа тұйықталуды анықтау</w:t>
            </w:r>
          </w:p>
          <w:p w:rsidR="00156479" w:rsidRDefault="00156479" w:rsidP="00156479">
            <w:pPr>
              <w:spacing w:after="0" w:line="240" w:lineRule="auto"/>
              <w:jc w:val="both"/>
              <w:rPr>
                <w:rFonts w:ascii="Times New Roman" w:hAnsi="Times New Roman" w:cs="Times New Roman"/>
                <w:sz w:val="20"/>
                <w:szCs w:val="20"/>
              </w:rPr>
            </w:pPr>
            <w:r w:rsidRPr="00156479">
              <w:rPr>
                <w:rFonts w:ascii="Times New Roman" w:hAnsi="Times New Roman" w:cs="Times New Roman"/>
                <w:sz w:val="20"/>
                <w:szCs w:val="20"/>
              </w:rPr>
              <w:t>Дефибриллятор разрядтарына төзімділігі</w:t>
            </w:r>
          </w:p>
          <w:p w:rsidR="004067C4" w:rsidRPr="004067C4" w:rsidRDefault="004067C4" w:rsidP="004067C4">
            <w:pPr>
              <w:spacing w:after="0" w:line="240" w:lineRule="auto"/>
              <w:jc w:val="both"/>
              <w:rPr>
                <w:rFonts w:ascii="Times New Roman" w:hAnsi="Times New Roman" w:cs="Times New Roman"/>
                <w:sz w:val="20"/>
                <w:szCs w:val="20"/>
              </w:rPr>
            </w:pPr>
            <w:r w:rsidRPr="004067C4">
              <w:rPr>
                <w:rFonts w:ascii="Times New Roman" w:hAnsi="Times New Roman" w:cs="Times New Roman"/>
                <w:sz w:val="20"/>
                <w:szCs w:val="20"/>
              </w:rPr>
              <w:t>Келесі сервистік қызмет көрсету күні туралы ақпаратты көрсету</w:t>
            </w:r>
          </w:p>
          <w:p w:rsidR="004067C4" w:rsidRPr="004067C4" w:rsidRDefault="004067C4" w:rsidP="004067C4">
            <w:pPr>
              <w:spacing w:after="0" w:line="240" w:lineRule="auto"/>
              <w:jc w:val="both"/>
              <w:rPr>
                <w:rFonts w:ascii="Times New Roman" w:hAnsi="Times New Roman" w:cs="Times New Roman"/>
                <w:sz w:val="20"/>
                <w:szCs w:val="20"/>
              </w:rPr>
            </w:pPr>
            <w:r w:rsidRPr="004067C4">
              <w:rPr>
                <w:rFonts w:ascii="Times New Roman" w:hAnsi="Times New Roman" w:cs="Times New Roman"/>
                <w:sz w:val="20"/>
                <w:szCs w:val="20"/>
              </w:rPr>
              <w:t>Сервистік қызмет көрсетуді опциондық жүргізу қажеттілігі туралы автоматты ескерту функциясы</w:t>
            </w:r>
          </w:p>
          <w:p w:rsidR="004067C4" w:rsidRPr="004067C4" w:rsidRDefault="004067C4" w:rsidP="004067C4">
            <w:pPr>
              <w:spacing w:after="0" w:line="240" w:lineRule="auto"/>
              <w:jc w:val="both"/>
              <w:rPr>
                <w:rFonts w:ascii="Times New Roman" w:hAnsi="Times New Roman" w:cs="Times New Roman"/>
                <w:sz w:val="20"/>
                <w:szCs w:val="20"/>
              </w:rPr>
            </w:pPr>
            <w:r w:rsidRPr="004067C4">
              <w:rPr>
                <w:rFonts w:ascii="Times New Roman" w:hAnsi="Times New Roman" w:cs="Times New Roman"/>
                <w:sz w:val="20"/>
                <w:szCs w:val="20"/>
              </w:rPr>
              <w:t>Опциондық функцияларды жандандыру есебінен аппаратты қолдану салаларын кеңейту мүмкіндігі</w:t>
            </w:r>
          </w:p>
          <w:p w:rsidR="004067C4" w:rsidRPr="004067C4" w:rsidRDefault="004067C4" w:rsidP="004067C4">
            <w:pPr>
              <w:spacing w:after="0" w:line="240" w:lineRule="auto"/>
              <w:jc w:val="both"/>
              <w:rPr>
                <w:rFonts w:ascii="Times New Roman" w:hAnsi="Times New Roman" w:cs="Times New Roman"/>
                <w:sz w:val="20"/>
                <w:szCs w:val="20"/>
              </w:rPr>
            </w:pPr>
            <w:r w:rsidRPr="004067C4">
              <w:rPr>
                <w:rFonts w:ascii="Times New Roman" w:hAnsi="Times New Roman" w:cs="Times New Roman"/>
                <w:sz w:val="20"/>
                <w:szCs w:val="20"/>
              </w:rPr>
              <w:t>Жарақтандыру мүмкіндігі:</w:t>
            </w:r>
          </w:p>
          <w:p w:rsidR="004067C4" w:rsidRPr="004067C4" w:rsidRDefault="004067C4" w:rsidP="004067C4">
            <w:pPr>
              <w:spacing w:after="0" w:line="240" w:lineRule="auto"/>
              <w:jc w:val="both"/>
              <w:rPr>
                <w:rFonts w:ascii="Times New Roman" w:hAnsi="Times New Roman" w:cs="Times New Roman"/>
                <w:sz w:val="20"/>
                <w:szCs w:val="20"/>
              </w:rPr>
            </w:pPr>
            <w:r w:rsidRPr="004067C4">
              <w:rPr>
                <w:rFonts w:ascii="Times New Roman" w:hAnsi="Times New Roman" w:cs="Times New Roman"/>
                <w:sz w:val="20"/>
                <w:szCs w:val="20"/>
              </w:rPr>
              <w:t>Параметр</w:t>
            </w:r>
          </w:p>
          <w:p w:rsidR="004067C4" w:rsidRPr="004067C4" w:rsidRDefault="004067C4" w:rsidP="004067C4">
            <w:pPr>
              <w:spacing w:after="0" w:line="240" w:lineRule="auto"/>
              <w:jc w:val="both"/>
              <w:rPr>
                <w:rFonts w:ascii="Times New Roman" w:hAnsi="Times New Roman" w:cs="Times New Roman"/>
                <w:sz w:val="20"/>
                <w:szCs w:val="20"/>
              </w:rPr>
            </w:pPr>
            <w:r w:rsidRPr="004067C4">
              <w:rPr>
                <w:rFonts w:ascii="Times New Roman" w:hAnsi="Times New Roman" w:cs="Times New Roman"/>
                <w:sz w:val="20"/>
                <w:szCs w:val="20"/>
              </w:rPr>
              <w:t>Биполярлық лигирлеу опциясы</w:t>
            </w:r>
          </w:p>
          <w:p w:rsidR="004067C4" w:rsidRPr="004067C4" w:rsidRDefault="004067C4" w:rsidP="004067C4">
            <w:pPr>
              <w:spacing w:after="0" w:line="240" w:lineRule="auto"/>
              <w:jc w:val="both"/>
              <w:rPr>
                <w:rFonts w:ascii="Times New Roman" w:hAnsi="Times New Roman" w:cs="Times New Roman"/>
                <w:sz w:val="20"/>
                <w:szCs w:val="20"/>
              </w:rPr>
            </w:pPr>
            <w:r w:rsidRPr="004067C4">
              <w:rPr>
                <w:rFonts w:ascii="Times New Roman" w:hAnsi="Times New Roman" w:cs="Times New Roman"/>
                <w:sz w:val="20"/>
                <w:szCs w:val="20"/>
              </w:rPr>
              <w:t>Енгізу, көрсету және коммуникация құрылғылары</w:t>
            </w:r>
          </w:p>
          <w:p w:rsidR="004067C4" w:rsidRDefault="004067C4" w:rsidP="004067C4">
            <w:pPr>
              <w:spacing w:after="0" w:line="240" w:lineRule="auto"/>
              <w:jc w:val="both"/>
              <w:rPr>
                <w:rFonts w:ascii="Times New Roman" w:hAnsi="Times New Roman" w:cs="Times New Roman"/>
                <w:sz w:val="20"/>
                <w:szCs w:val="20"/>
              </w:rPr>
            </w:pPr>
            <w:r w:rsidRPr="004067C4">
              <w:rPr>
                <w:rFonts w:ascii="Times New Roman" w:hAnsi="Times New Roman" w:cs="Times New Roman"/>
                <w:sz w:val="20"/>
                <w:szCs w:val="20"/>
              </w:rPr>
              <w:t>Қауіпсіздік жүйелерінің жай-күйін, таңдалған пайдалану режимдерін және қызметтік ақпаратты қазақ және орыс тілдерінде көрсетуге арналған сыйымдылығы 9 "TFT-дисплей</w:t>
            </w:r>
          </w:p>
          <w:p w:rsidR="00126264" w:rsidRPr="00126264" w:rsidRDefault="00126264" w:rsidP="00126264">
            <w:pPr>
              <w:spacing w:after="0" w:line="240" w:lineRule="auto"/>
              <w:jc w:val="both"/>
              <w:rPr>
                <w:rFonts w:ascii="Times New Roman" w:hAnsi="Times New Roman" w:cs="Times New Roman"/>
                <w:sz w:val="20"/>
                <w:szCs w:val="20"/>
              </w:rPr>
            </w:pPr>
            <w:r w:rsidRPr="00126264">
              <w:rPr>
                <w:rFonts w:ascii="Times New Roman" w:hAnsi="Times New Roman" w:cs="Times New Roman"/>
                <w:sz w:val="20"/>
                <w:szCs w:val="20"/>
              </w:rPr>
              <w:t>Құралдарды, жай-күй жолдарын, қауіпсіздік және параметрлерді бақылау жүйелерін, сондай-ақ қызметтік ақпаратты қосу үшін әрбір ажыратқышқа орнатылатын қуат параметрлері мен әсерлерін көрсетуге арналған бір әмбебап мультидисплей</w:t>
            </w:r>
          </w:p>
          <w:p w:rsidR="00126264" w:rsidRPr="00126264" w:rsidRDefault="00126264" w:rsidP="00126264">
            <w:pPr>
              <w:spacing w:after="0" w:line="240" w:lineRule="auto"/>
              <w:jc w:val="both"/>
              <w:rPr>
                <w:rFonts w:ascii="Times New Roman" w:hAnsi="Times New Roman" w:cs="Times New Roman"/>
                <w:sz w:val="20"/>
                <w:szCs w:val="20"/>
              </w:rPr>
            </w:pPr>
            <w:r w:rsidRPr="00126264">
              <w:rPr>
                <w:rFonts w:ascii="Times New Roman" w:hAnsi="Times New Roman" w:cs="Times New Roman"/>
                <w:sz w:val="20"/>
                <w:szCs w:val="20"/>
              </w:rPr>
              <w:t>Бағдарламалық түймешіктерді сенсорлы басқару (Touchscreen технологиясы).</w:t>
            </w:r>
          </w:p>
          <w:p w:rsidR="00126264" w:rsidRPr="00126264" w:rsidRDefault="00126264" w:rsidP="00126264">
            <w:pPr>
              <w:spacing w:after="0" w:line="240" w:lineRule="auto"/>
              <w:jc w:val="both"/>
              <w:rPr>
                <w:rFonts w:ascii="Times New Roman" w:hAnsi="Times New Roman" w:cs="Times New Roman"/>
                <w:sz w:val="20"/>
                <w:szCs w:val="20"/>
              </w:rPr>
            </w:pPr>
            <w:r w:rsidRPr="00126264">
              <w:rPr>
                <w:rFonts w:ascii="Times New Roman" w:hAnsi="Times New Roman" w:cs="Times New Roman"/>
                <w:sz w:val="20"/>
                <w:szCs w:val="20"/>
              </w:rPr>
              <w:t>Белсенді ажыратқыш дисплейін автоматты түрде жарықтандыру</w:t>
            </w:r>
          </w:p>
          <w:p w:rsidR="00126264" w:rsidRPr="00126264" w:rsidRDefault="00126264" w:rsidP="00126264">
            <w:pPr>
              <w:spacing w:after="0" w:line="240" w:lineRule="auto"/>
              <w:jc w:val="both"/>
              <w:rPr>
                <w:rFonts w:ascii="Times New Roman" w:hAnsi="Times New Roman" w:cs="Times New Roman"/>
                <w:sz w:val="20"/>
                <w:szCs w:val="20"/>
              </w:rPr>
            </w:pPr>
            <w:r w:rsidRPr="00126264">
              <w:rPr>
                <w:rFonts w:ascii="Times New Roman" w:hAnsi="Times New Roman" w:cs="Times New Roman"/>
                <w:sz w:val="20"/>
                <w:szCs w:val="20"/>
              </w:rPr>
              <w:t>ВЧ-генератордың аргоноплазмалық жалғамамен электромагниттік кедергілер тудырмайтын оптикалық талшықты қосылысы</w:t>
            </w:r>
          </w:p>
          <w:p w:rsidR="00126264" w:rsidRPr="00126264" w:rsidRDefault="00126264" w:rsidP="00126264">
            <w:pPr>
              <w:spacing w:after="0" w:line="240" w:lineRule="auto"/>
              <w:jc w:val="both"/>
              <w:rPr>
                <w:rFonts w:ascii="Times New Roman" w:hAnsi="Times New Roman" w:cs="Times New Roman"/>
                <w:sz w:val="20"/>
                <w:szCs w:val="20"/>
              </w:rPr>
            </w:pPr>
            <w:r w:rsidRPr="00126264">
              <w:rPr>
                <w:rFonts w:ascii="Times New Roman" w:hAnsi="Times New Roman" w:cs="Times New Roman"/>
                <w:sz w:val="20"/>
                <w:szCs w:val="20"/>
              </w:rPr>
              <w:t>Сервистік-техникалық мүмкіндіктер:</w:t>
            </w:r>
          </w:p>
          <w:p w:rsidR="00126264" w:rsidRDefault="00126264" w:rsidP="00126264">
            <w:pPr>
              <w:spacing w:after="0" w:line="240" w:lineRule="auto"/>
              <w:jc w:val="both"/>
              <w:rPr>
                <w:rFonts w:ascii="Times New Roman" w:hAnsi="Times New Roman" w:cs="Times New Roman"/>
                <w:sz w:val="20"/>
                <w:szCs w:val="20"/>
              </w:rPr>
            </w:pPr>
            <w:r w:rsidRPr="00126264">
              <w:rPr>
                <w:rFonts w:ascii="Times New Roman" w:hAnsi="Times New Roman" w:cs="Times New Roman"/>
                <w:sz w:val="20"/>
                <w:szCs w:val="20"/>
              </w:rPr>
              <w:t>Аппараттың бағдарламалық жасақтамасын жаңарту үшін USB-интерфейс. Сервистік қолдау бағдарламаларын пайдалану үшін CAN/UART интерфейсі. Сервистік функцияларға қашықтан қол жеткізуге арналған Ethernet-интерфейс. Аппаратқа орнатылған сервистік қолдау бағдарламасы. Қауіпсіздіктің интеграцияланған жүйесін пайдалана отырып сервистік қолдау</w:t>
            </w:r>
          </w:p>
          <w:p w:rsidR="00126264" w:rsidRPr="00126264" w:rsidRDefault="00126264" w:rsidP="00126264">
            <w:pPr>
              <w:spacing w:after="0" w:line="240" w:lineRule="auto"/>
              <w:jc w:val="both"/>
              <w:rPr>
                <w:rFonts w:ascii="Times New Roman" w:hAnsi="Times New Roman" w:cs="Times New Roman"/>
                <w:sz w:val="20"/>
                <w:szCs w:val="20"/>
              </w:rPr>
            </w:pPr>
            <w:r w:rsidRPr="00126264">
              <w:rPr>
                <w:rFonts w:ascii="Times New Roman" w:hAnsi="Times New Roman" w:cs="Times New Roman"/>
                <w:sz w:val="20"/>
                <w:szCs w:val="20"/>
              </w:rPr>
              <w:t>Радиожиілікті сәйкестендіру және құралдарды пайдалану санын тіркеу жүйесі</w:t>
            </w:r>
          </w:p>
          <w:p w:rsidR="00126264" w:rsidRPr="00126264" w:rsidRDefault="00126264" w:rsidP="00126264">
            <w:pPr>
              <w:spacing w:after="0" w:line="240" w:lineRule="auto"/>
              <w:jc w:val="both"/>
              <w:rPr>
                <w:rFonts w:ascii="Times New Roman" w:hAnsi="Times New Roman" w:cs="Times New Roman"/>
                <w:sz w:val="20"/>
                <w:szCs w:val="20"/>
              </w:rPr>
            </w:pPr>
            <w:r w:rsidRPr="00126264">
              <w:rPr>
                <w:rFonts w:ascii="Times New Roman" w:hAnsi="Times New Roman" w:cs="Times New Roman"/>
                <w:sz w:val="20"/>
                <w:szCs w:val="20"/>
              </w:rPr>
              <w:t>Жүйемен жабдықталған құралдар үшін оңтайлы баптауларды автоматты түрде таңдау функциясы</w:t>
            </w:r>
          </w:p>
          <w:p w:rsidR="00126264" w:rsidRPr="00126264" w:rsidRDefault="00126264" w:rsidP="00126264">
            <w:pPr>
              <w:spacing w:after="0" w:line="240" w:lineRule="auto"/>
              <w:jc w:val="both"/>
              <w:rPr>
                <w:rFonts w:ascii="Times New Roman" w:hAnsi="Times New Roman" w:cs="Times New Roman"/>
                <w:sz w:val="20"/>
                <w:szCs w:val="20"/>
              </w:rPr>
            </w:pPr>
            <w:r w:rsidRPr="00126264">
              <w:rPr>
                <w:rFonts w:ascii="Times New Roman" w:hAnsi="Times New Roman" w:cs="Times New Roman"/>
                <w:sz w:val="20"/>
                <w:szCs w:val="20"/>
              </w:rPr>
              <w:t>Қосылған құралдың артикулдық және сериялық нөмірін индикациялау</w:t>
            </w:r>
          </w:p>
          <w:p w:rsidR="00126264" w:rsidRPr="00126264" w:rsidRDefault="00126264" w:rsidP="00126264">
            <w:pPr>
              <w:spacing w:after="0" w:line="240" w:lineRule="auto"/>
              <w:jc w:val="both"/>
              <w:rPr>
                <w:rFonts w:ascii="Times New Roman" w:hAnsi="Times New Roman" w:cs="Times New Roman"/>
                <w:sz w:val="20"/>
                <w:szCs w:val="20"/>
              </w:rPr>
            </w:pPr>
            <w:r w:rsidRPr="00126264">
              <w:rPr>
                <w:rFonts w:ascii="Times New Roman" w:hAnsi="Times New Roman" w:cs="Times New Roman"/>
                <w:sz w:val="20"/>
                <w:szCs w:val="20"/>
              </w:rPr>
              <w:t>Сақталатын пайдаланушы бағдарламаларының саны кемінде 400</w:t>
            </w:r>
          </w:p>
          <w:p w:rsidR="00126264" w:rsidRPr="00126264" w:rsidRDefault="00126264" w:rsidP="00126264">
            <w:pPr>
              <w:spacing w:after="0" w:line="240" w:lineRule="auto"/>
              <w:jc w:val="both"/>
              <w:rPr>
                <w:rFonts w:ascii="Times New Roman" w:hAnsi="Times New Roman" w:cs="Times New Roman"/>
                <w:sz w:val="20"/>
                <w:szCs w:val="20"/>
              </w:rPr>
            </w:pPr>
            <w:r w:rsidRPr="00126264">
              <w:rPr>
                <w:rFonts w:ascii="Times New Roman" w:hAnsi="Times New Roman" w:cs="Times New Roman"/>
                <w:sz w:val="20"/>
                <w:szCs w:val="20"/>
              </w:rPr>
              <w:t>Экрандық пернетақтаны пайдалану арқылы пайдаланушы бағдарламаларының бірегей аттарын беру мүмкіндігі (орыс/ағылшын)</w:t>
            </w:r>
          </w:p>
          <w:p w:rsidR="00126264" w:rsidRPr="00126264" w:rsidRDefault="00126264" w:rsidP="00126264">
            <w:pPr>
              <w:spacing w:after="0" w:line="240" w:lineRule="auto"/>
              <w:jc w:val="both"/>
              <w:rPr>
                <w:rFonts w:ascii="Times New Roman" w:hAnsi="Times New Roman" w:cs="Times New Roman"/>
                <w:sz w:val="20"/>
                <w:szCs w:val="20"/>
              </w:rPr>
            </w:pPr>
            <w:r w:rsidRPr="00126264">
              <w:rPr>
                <w:rFonts w:ascii="Times New Roman" w:hAnsi="Times New Roman" w:cs="Times New Roman"/>
                <w:sz w:val="20"/>
                <w:szCs w:val="20"/>
              </w:rPr>
              <w:t>Кемінде 8 таңдаулы бағдарламаны жылдам іздеуге арналған мәзір</w:t>
            </w:r>
          </w:p>
          <w:p w:rsidR="00126264" w:rsidRDefault="00126264" w:rsidP="00126264">
            <w:pPr>
              <w:spacing w:after="0" w:line="240" w:lineRule="auto"/>
              <w:jc w:val="both"/>
              <w:rPr>
                <w:rFonts w:ascii="Times New Roman" w:hAnsi="Times New Roman" w:cs="Times New Roman"/>
                <w:sz w:val="20"/>
                <w:szCs w:val="20"/>
              </w:rPr>
            </w:pPr>
            <w:r w:rsidRPr="00126264">
              <w:rPr>
                <w:rFonts w:ascii="Times New Roman" w:hAnsi="Times New Roman" w:cs="Times New Roman"/>
                <w:sz w:val="20"/>
                <w:szCs w:val="20"/>
              </w:rPr>
              <w:t>Белсенді құралдар арасында ауыстырып қосуға арналған қосымша түймесі бар қос және/немесе бір клавильді басқышы бар аяқ қосқышы</w:t>
            </w:r>
          </w:p>
          <w:p w:rsidR="00126264" w:rsidRPr="00126264" w:rsidRDefault="00126264" w:rsidP="00126264">
            <w:pPr>
              <w:spacing w:after="0" w:line="240" w:lineRule="auto"/>
              <w:jc w:val="both"/>
              <w:rPr>
                <w:rFonts w:ascii="Times New Roman" w:hAnsi="Times New Roman" w:cs="Times New Roman"/>
                <w:sz w:val="20"/>
                <w:szCs w:val="20"/>
              </w:rPr>
            </w:pPr>
            <w:r w:rsidRPr="00126264">
              <w:rPr>
                <w:rFonts w:ascii="Times New Roman" w:hAnsi="Times New Roman" w:cs="Times New Roman"/>
                <w:sz w:val="20"/>
                <w:szCs w:val="20"/>
              </w:rPr>
              <w:t>Аппараттағы ажыратқыштармен кәбілдердің түйісу сенімділігінің жарық индикациясы</w:t>
            </w:r>
          </w:p>
          <w:p w:rsidR="00126264" w:rsidRPr="00126264" w:rsidRDefault="00126264" w:rsidP="00126264">
            <w:pPr>
              <w:spacing w:after="0" w:line="240" w:lineRule="auto"/>
              <w:jc w:val="both"/>
              <w:rPr>
                <w:rFonts w:ascii="Times New Roman" w:hAnsi="Times New Roman" w:cs="Times New Roman"/>
                <w:sz w:val="20"/>
                <w:szCs w:val="20"/>
              </w:rPr>
            </w:pPr>
            <w:r w:rsidRPr="00126264">
              <w:rPr>
                <w:rFonts w:ascii="Times New Roman" w:hAnsi="Times New Roman" w:cs="Times New Roman"/>
                <w:sz w:val="20"/>
                <w:szCs w:val="20"/>
              </w:rPr>
              <w:lastRenderedPageBreak/>
              <w:t>Белсенді құрал ажыратқышының жарық индикациясы</w:t>
            </w:r>
          </w:p>
          <w:p w:rsidR="00126264" w:rsidRPr="00126264" w:rsidRDefault="00126264" w:rsidP="00126264">
            <w:pPr>
              <w:spacing w:after="0" w:line="240" w:lineRule="auto"/>
              <w:jc w:val="both"/>
              <w:rPr>
                <w:rFonts w:ascii="Times New Roman" w:hAnsi="Times New Roman" w:cs="Times New Roman"/>
                <w:sz w:val="20"/>
                <w:szCs w:val="20"/>
              </w:rPr>
            </w:pPr>
            <w:r w:rsidRPr="00126264">
              <w:rPr>
                <w:rFonts w:ascii="Times New Roman" w:hAnsi="Times New Roman" w:cs="Times New Roman"/>
                <w:sz w:val="20"/>
                <w:szCs w:val="20"/>
              </w:rPr>
              <w:t>Дисплейдің жарықтылық деңгейін реттеу</w:t>
            </w:r>
          </w:p>
          <w:p w:rsidR="00126264" w:rsidRPr="00126264" w:rsidRDefault="00126264" w:rsidP="00126264">
            <w:pPr>
              <w:spacing w:after="0" w:line="240" w:lineRule="auto"/>
              <w:jc w:val="both"/>
              <w:rPr>
                <w:rFonts w:ascii="Times New Roman" w:hAnsi="Times New Roman" w:cs="Times New Roman"/>
                <w:sz w:val="20"/>
                <w:szCs w:val="20"/>
              </w:rPr>
            </w:pPr>
            <w:r w:rsidRPr="00126264">
              <w:rPr>
                <w:rFonts w:ascii="Times New Roman" w:hAnsi="Times New Roman" w:cs="Times New Roman"/>
                <w:sz w:val="20"/>
                <w:szCs w:val="20"/>
              </w:rPr>
              <w:t>1-ден 5 деңгейге дейінгі диапазонда белсендіру сигналдары мен пернелерді басу сигналдарының дыбыс деңгейін реттеу</w:t>
            </w:r>
          </w:p>
          <w:p w:rsidR="00126264" w:rsidRPr="00126264" w:rsidRDefault="00126264" w:rsidP="00126264">
            <w:pPr>
              <w:spacing w:after="0" w:line="240" w:lineRule="auto"/>
              <w:jc w:val="both"/>
              <w:rPr>
                <w:rFonts w:ascii="Times New Roman" w:hAnsi="Times New Roman" w:cs="Times New Roman"/>
                <w:sz w:val="20"/>
                <w:szCs w:val="20"/>
              </w:rPr>
            </w:pPr>
            <w:r w:rsidRPr="00126264">
              <w:rPr>
                <w:rFonts w:ascii="Times New Roman" w:hAnsi="Times New Roman" w:cs="Times New Roman"/>
                <w:sz w:val="20"/>
                <w:szCs w:val="20"/>
              </w:rPr>
              <w:t>6-ға дейін пайдаланушы бағдарламасын жазу және оқу мүмкіндігі бар жеке жинақтаушы</w:t>
            </w:r>
          </w:p>
          <w:p w:rsidR="00126264" w:rsidRPr="00126264" w:rsidRDefault="00126264" w:rsidP="00126264">
            <w:pPr>
              <w:spacing w:after="0" w:line="240" w:lineRule="auto"/>
              <w:jc w:val="both"/>
              <w:rPr>
                <w:rFonts w:ascii="Times New Roman" w:hAnsi="Times New Roman" w:cs="Times New Roman"/>
                <w:sz w:val="20"/>
                <w:szCs w:val="20"/>
              </w:rPr>
            </w:pPr>
            <w:r w:rsidRPr="00126264">
              <w:rPr>
                <w:rFonts w:ascii="Times New Roman" w:hAnsi="Times New Roman" w:cs="Times New Roman"/>
                <w:sz w:val="20"/>
                <w:szCs w:val="20"/>
              </w:rPr>
              <w:t>Жинақтауышта сақталған пайдаланушы бағдарламаларын ұқсас брендтің кез келген басқа аппаратына көшіру мүмкіндігі</w:t>
            </w:r>
          </w:p>
          <w:p w:rsidR="00126264" w:rsidRDefault="00126264" w:rsidP="00126264">
            <w:pPr>
              <w:spacing w:after="0" w:line="240" w:lineRule="auto"/>
              <w:jc w:val="both"/>
              <w:rPr>
                <w:rFonts w:ascii="Times New Roman" w:hAnsi="Times New Roman" w:cs="Times New Roman"/>
                <w:sz w:val="20"/>
                <w:szCs w:val="20"/>
              </w:rPr>
            </w:pPr>
            <w:r w:rsidRPr="00126264">
              <w:rPr>
                <w:rFonts w:ascii="Times New Roman" w:hAnsi="Times New Roman" w:cs="Times New Roman"/>
                <w:sz w:val="20"/>
                <w:szCs w:val="20"/>
              </w:rPr>
              <w:t>Интерфейсте 27 негізгі әлемдік тілдердің бірін пайдалану мүмкіндігі, оның ішінде аппараттың мәзірін қазақ және орыс тілдерінде пайдалануға болады</w:t>
            </w:r>
          </w:p>
          <w:p w:rsidR="007D0EE9" w:rsidRPr="007D0EE9" w:rsidRDefault="007D0EE9" w:rsidP="007D0EE9">
            <w:pPr>
              <w:spacing w:after="0" w:line="240" w:lineRule="auto"/>
              <w:jc w:val="both"/>
              <w:rPr>
                <w:rFonts w:ascii="Times New Roman" w:hAnsi="Times New Roman" w:cs="Times New Roman"/>
                <w:sz w:val="20"/>
                <w:szCs w:val="20"/>
              </w:rPr>
            </w:pPr>
            <w:r w:rsidRPr="007D0EE9">
              <w:rPr>
                <w:rFonts w:ascii="Times New Roman" w:hAnsi="Times New Roman" w:cs="Times New Roman"/>
                <w:sz w:val="20"/>
                <w:szCs w:val="20"/>
              </w:rPr>
              <w:t>Пайдаланушы белгілеген көрсету ұзақтығымен дербестендірілген бастапқы жүктеу экранын жасау мүмкіндігі.</w:t>
            </w:r>
          </w:p>
          <w:p w:rsidR="007D0EE9" w:rsidRPr="007D0EE9" w:rsidRDefault="007D0EE9" w:rsidP="007D0EE9">
            <w:pPr>
              <w:spacing w:after="0" w:line="240" w:lineRule="auto"/>
              <w:jc w:val="both"/>
              <w:rPr>
                <w:rFonts w:ascii="Times New Roman" w:hAnsi="Times New Roman" w:cs="Times New Roman"/>
                <w:sz w:val="20"/>
                <w:szCs w:val="20"/>
              </w:rPr>
            </w:pPr>
            <w:r w:rsidRPr="007D0EE9">
              <w:rPr>
                <w:rFonts w:ascii="Times New Roman" w:hAnsi="Times New Roman" w:cs="Times New Roman"/>
                <w:sz w:val="20"/>
                <w:szCs w:val="20"/>
              </w:rPr>
              <w:t>Жүктеудің дербес бастапқы экранын өзгерту/жою мүмкіндігі.</w:t>
            </w:r>
          </w:p>
          <w:p w:rsidR="007D0EE9" w:rsidRPr="007D0EE9" w:rsidRDefault="007D0EE9" w:rsidP="007D0EE9">
            <w:pPr>
              <w:spacing w:after="0" w:line="240" w:lineRule="auto"/>
              <w:jc w:val="both"/>
              <w:rPr>
                <w:rFonts w:ascii="Times New Roman" w:hAnsi="Times New Roman" w:cs="Times New Roman"/>
                <w:sz w:val="20"/>
                <w:szCs w:val="20"/>
              </w:rPr>
            </w:pPr>
            <w:r w:rsidRPr="007D0EE9">
              <w:rPr>
                <w:rFonts w:ascii="Times New Roman" w:hAnsi="Times New Roman" w:cs="Times New Roman"/>
                <w:sz w:val="20"/>
                <w:szCs w:val="20"/>
              </w:rPr>
              <w:t>Аппараттың зауыттық параметрлеріне қайта оралу мүмкіндігі (барлық теңшелімдерді ысыру)</w:t>
            </w:r>
          </w:p>
          <w:p w:rsidR="007D0EE9" w:rsidRDefault="007D0EE9" w:rsidP="007D0EE9">
            <w:pPr>
              <w:spacing w:after="0" w:line="240" w:lineRule="auto"/>
              <w:jc w:val="both"/>
              <w:rPr>
                <w:rFonts w:ascii="Times New Roman" w:hAnsi="Times New Roman" w:cs="Times New Roman"/>
                <w:sz w:val="20"/>
                <w:szCs w:val="20"/>
              </w:rPr>
            </w:pPr>
            <w:r w:rsidRPr="007D0EE9">
              <w:rPr>
                <w:rFonts w:ascii="Times New Roman" w:hAnsi="Times New Roman" w:cs="Times New Roman"/>
                <w:sz w:val="20"/>
                <w:szCs w:val="20"/>
              </w:rPr>
              <w:t>Аппараттың пайдаланушылық және жүйелік баптауларының резервтік көшірмесін жасау және оны USB-құрылғыда сақтау мүмкіндігі</w:t>
            </w:r>
          </w:p>
          <w:p w:rsidR="007D0EE9" w:rsidRPr="007D0EE9" w:rsidRDefault="007D0EE9" w:rsidP="007D0EE9">
            <w:pPr>
              <w:spacing w:after="0" w:line="240" w:lineRule="auto"/>
              <w:jc w:val="both"/>
              <w:rPr>
                <w:rFonts w:ascii="Times New Roman" w:hAnsi="Times New Roman" w:cs="Times New Roman"/>
                <w:sz w:val="20"/>
                <w:szCs w:val="20"/>
              </w:rPr>
            </w:pPr>
            <w:r w:rsidRPr="007D0EE9">
              <w:rPr>
                <w:rFonts w:ascii="Times New Roman" w:hAnsi="Times New Roman" w:cs="Times New Roman"/>
                <w:sz w:val="20"/>
                <w:szCs w:val="20"/>
              </w:rPr>
              <w:t>USB-құрылғыдағы резервтік көшірмесінен аппараттың пайдаланушылық және жүйелік баптауларын қалпына келтіру мүмкіндігі</w:t>
            </w:r>
          </w:p>
          <w:p w:rsidR="007D0EE9" w:rsidRPr="007D0EE9" w:rsidRDefault="007D0EE9" w:rsidP="007D0EE9">
            <w:pPr>
              <w:spacing w:after="0" w:line="240" w:lineRule="auto"/>
              <w:jc w:val="both"/>
              <w:rPr>
                <w:rFonts w:ascii="Times New Roman" w:hAnsi="Times New Roman" w:cs="Times New Roman"/>
                <w:sz w:val="20"/>
                <w:szCs w:val="20"/>
              </w:rPr>
            </w:pPr>
            <w:r w:rsidRPr="007D0EE9">
              <w:rPr>
                <w:rFonts w:ascii="Times New Roman" w:hAnsi="Times New Roman" w:cs="Times New Roman"/>
                <w:sz w:val="20"/>
                <w:szCs w:val="20"/>
              </w:rPr>
              <w:t>Бағдарламалық қамтамасыз ету нұсқасының нөмірін және күнін көрсету</w:t>
            </w:r>
          </w:p>
          <w:p w:rsidR="007D0EE9" w:rsidRPr="007D0EE9" w:rsidRDefault="007D0EE9" w:rsidP="007D0EE9">
            <w:pPr>
              <w:spacing w:after="0" w:line="240" w:lineRule="auto"/>
              <w:jc w:val="both"/>
              <w:rPr>
                <w:rFonts w:ascii="Times New Roman" w:hAnsi="Times New Roman" w:cs="Times New Roman"/>
                <w:sz w:val="20"/>
                <w:szCs w:val="20"/>
              </w:rPr>
            </w:pPr>
            <w:r w:rsidRPr="007D0EE9">
              <w:rPr>
                <w:rFonts w:ascii="Times New Roman" w:hAnsi="Times New Roman" w:cs="Times New Roman"/>
                <w:sz w:val="20"/>
                <w:szCs w:val="20"/>
              </w:rPr>
              <w:t>Орнатылған опциялар тізімін көрсету</w:t>
            </w:r>
          </w:p>
          <w:p w:rsidR="007D0EE9" w:rsidRPr="007D0EE9" w:rsidRDefault="007D0EE9" w:rsidP="007D0EE9">
            <w:pPr>
              <w:spacing w:after="0" w:line="240" w:lineRule="auto"/>
              <w:jc w:val="both"/>
              <w:rPr>
                <w:rFonts w:ascii="Times New Roman" w:hAnsi="Times New Roman" w:cs="Times New Roman"/>
                <w:sz w:val="20"/>
                <w:szCs w:val="20"/>
              </w:rPr>
            </w:pPr>
            <w:r w:rsidRPr="007D0EE9">
              <w:rPr>
                <w:rFonts w:ascii="Times New Roman" w:hAnsi="Times New Roman" w:cs="Times New Roman"/>
                <w:sz w:val="20"/>
                <w:szCs w:val="20"/>
              </w:rPr>
              <w:t>Дыбысталған бейнефильмді тікелей аппарат экранында көру мүмкіндігі.</w:t>
            </w:r>
          </w:p>
          <w:p w:rsidR="00234510" w:rsidRPr="00BD7BE4" w:rsidRDefault="007D0EE9" w:rsidP="007D0EE9">
            <w:pPr>
              <w:spacing w:after="0" w:line="240" w:lineRule="auto"/>
              <w:jc w:val="both"/>
              <w:rPr>
                <w:rFonts w:ascii="Times New Roman" w:hAnsi="Times New Roman" w:cs="Times New Roman"/>
                <w:sz w:val="20"/>
                <w:szCs w:val="20"/>
              </w:rPr>
            </w:pPr>
            <w:r w:rsidRPr="007D0EE9">
              <w:rPr>
                <w:rFonts w:ascii="Times New Roman" w:hAnsi="Times New Roman" w:cs="Times New Roman"/>
                <w:sz w:val="20"/>
                <w:szCs w:val="20"/>
              </w:rPr>
              <w:t>Пайдалану жөніндегі нұсқаулықты тікелей аппарат экранында көру мүмкіндігі, қажетті ақпаратты іздеудің ыңғайлы жүйесі</w:t>
            </w:r>
          </w:p>
        </w:tc>
        <w:tc>
          <w:tcPr>
            <w:tcW w:w="1631" w:type="dxa"/>
            <w:tcBorders>
              <w:top w:val="single" w:sz="4" w:space="0" w:color="auto"/>
              <w:left w:val="nil"/>
              <w:bottom w:val="single" w:sz="4" w:space="0" w:color="auto"/>
              <w:right w:val="single" w:sz="4" w:space="0" w:color="auto"/>
            </w:tcBorders>
            <w:shd w:val="clear" w:color="000000" w:fill="FFFFFF"/>
            <w:vAlign w:val="center"/>
          </w:tcPr>
          <w:p w:rsidR="00234510" w:rsidRPr="00AC3E05" w:rsidRDefault="00234510" w:rsidP="00AC3E05">
            <w:pPr>
              <w:spacing w:after="0" w:line="240" w:lineRule="auto"/>
              <w:jc w:val="center"/>
              <w:rPr>
                <w:rFonts w:ascii="Times New Roman" w:hAnsi="Times New Roman" w:cs="Times New Roman"/>
                <w:sz w:val="20"/>
                <w:szCs w:val="20"/>
                <w:lang w:val="kk-KZ"/>
              </w:rPr>
            </w:pPr>
            <w:r w:rsidRPr="00BD7BE4">
              <w:rPr>
                <w:rFonts w:ascii="Times New Roman" w:hAnsi="Times New Roman" w:cs="Times New Roman"/>
                <w:sz w:val="20"/>
                <w:szCs w:val="20"/>
              </w:rPr>
              <w:lastRenderedPageBreak/>
              <w:t xml:space="preserve">1 </w:t>
            </w:r>
            <w:r w:rsidR="00AC3E05">
              <w:rPr>
                <w:rFonts w:ascii="Times New Roman" w:hAnsi="Times New Roman" w:cs="Times New Roman"/>
                <w:sz w:val="20"/>
                <w:szCs w:val="20"/>
                <w:lang w:val="kk-KZ"/>
              </w:rPr>
              <w:t>дана</w:t>
            </w:r>
          </w:p>
        </w:tc>
      </w:tr>
      <w:tr w:rsidR="00234510" w:rsidRPr="00BD7BE4" w:rsidTr="001D74DE">
        <w:trPr>
          <w:trHeight w:val="141"/>
          <w:jc w:val="right"/>
        </w:trPr>
        <w:tc>
          <w:tcPr>
            <w:tcW w:w="817" w:type="dxa"/>
            <w:vMerge/>
            <w:tcBorders>
              <w:left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b/>
                <w:color w:val="000000" w:themeColor="text1"/>
                <w:sz w:val="20"/>
                <w:szCs w:val="20"/>
              </w:rPr>
            </w:pPr>
          </w:p>
        </w:tc>
        <w:tc>
          <w:tcPr>
            <w:tcW w:w="1488" w:type="dxa"/>
            <w:vMerge/>
            <w:tcBorders>
              <w:left w:val="single" w:sz="4" w:space="0" w:color="auto"/>
              <w:right w:val="single" w:sz="4" w:space="0" w:color="auto"/>
            </w:tcBorders>
            <w:vAlign w:val="center"/>
          </w:tcPr>
          <w:p w:rsidR="00234510" w:rsidRPr="00D91322" w:rsidRDefault="00234510" w:rsidP="001D74DE">
            <w:pPr>
              <w:spacing w:after="0" w:line="240" w:lineRule="auto"/>
              <w:ind w:right="-108"/>
              <w:jc w:val="center"/>
              <w:rPr>
                <w:rFonts w:ascii="Times New Roman" w:hAnsi="Times New Roman" w:cs="Times New Roman"/>
                <w:b/>
                <w:color w:val="000000" w:themeColor="text1"/>
                <w:sz w:val="16"/>
                <w:szCs w:val="16"/>
              </w:rPr>
            </w:pPr>
          </w:p>
        </w:tc>
        <w:tc>
          <w:tcPr>
            <w:tcW w:w="11907" w:type="dxa"/>
            <w:gridSpan w:val="4"/>
            <w:tcBorders>
              <w:top w:val="nil"/>
              <w:left w:val="single" w:sz="4" w:space="0" w:color="auto"/>
              <w:bottom w:val="single" w:sz="4" w:space="0" w:color="auto"/>
              <w:right w:val="single" w:sz="4" w:space="0" w:color="auto"/>
            </w:tcBorders>
            <w:shd w:val="clear" w:color="auto" w:fill="auto"/>
            <w:vAlign w:val="center"/>
          </w:tcPr>
          <w:p w:rsidR="00234510" w:rsidRPr="00BD7BE4" w:rsidRDefault="003526AE" w:rsidP="001D74DE">
            <w:pPr>
              <w:spacing w:after="0" w:line="240" w:lineRule="auto"/>
              <w:jc w:val="center"/>
              <w:rPr>
                <w:rFonts w:ascii="Times New Roman" w:hAnsi="Times New Roman" w:cs="Times New Roman"/>
                <w:i/>
                <w:iCs/>
                <w:sz w:val="20"/>
                <w:szCs w:val="20"/>
              </w:rPr>
            </w:pPr>
            <w:r w:rsidRPr="003526AE">
              <w:rPr>
                <w:rFonts w:ascii="Times New Roman" w:hAnsi="Times New Roman" w:cs="Times New Roman"/>
                <w:i/>
                <w:iCs/>
                <w:sz w:val="20"/>
                <w:szCs w:val="20"/>
              </w:rPr>
              <w:t>Қосымша жиынтықтар</w:t>
            </w:r>
          </w:p>
        </w:tc>
      </w:tr>
      <w:tr w:rsidR="00234510" w:rsidRPr="00BD7BE4" w:rsidTr="001D74DE">
        <w:trPr>
          <w:trHeight w:val="141"/>
          <w:jc w:val="right"/>
        </w:trPr>
        <w:tc>
          <w:tcPr>
            <w:tcW w:w="817" w:type="dxa"/>
            <w:vMerge/>
            <w:tcBorders>
              <w:left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b/>
                <w:color w:val="000000" w:themeColor="text1"/>
                <w:sz w:val="20"/>
                <w:szCs w:val="20"/>
              </w:rPr>
            </w:pPr>
          </w:p>
        </w:tc>
        <w:tc>
          <w:tcPr>
            <w:tcW w:w="1488" w:type="dxa"/>
            <w:vMerge/>
            <w:tcBorders>
              <w:left w:val="single" w:sz="4" w:space="0" w:color="auto"/>
              <w:right w:val="single" w:sz="4" w:space="0" w:color="auto"/>
            </w:tcBorders>
            <w:vAlign w:val="center"/>
          </w:tcPr>
          <w:p w:rsidR="00234510" w:rsidRPr="00D91322" w:rsidRDefault="00234510" w:rsidP="001D74DE">
            <w:pPr>
              <w:spacing w:after="0" w:line="240" w:lineRule="auto"/>
              <w:ind w:right="-108"/>
              <w:jc w:val="center"/>
              <w:rPr>
                <w:rFonts w:ascii="Times New Roman" w:hAnsi="Times New Roman" w:cs="Times New Roman"/>
                <w:b/>
                <w:color w:val="000000" w:themeColor="text1"/>
                <w:sz w:val="16"/>
                <w:szCs w:val="16"/>
              </w:rPr>
            </w:pPr>
          </w:p>
        </w:tc>
        <w:tc>
          <w:tcPr>
            <w:tcW w:w="925" w:type="dxa"/>
            <w:tcBorders>
              <w:top w:val="nil"/>
              <w:left w:val="single" w:sz="4" w:space="0" w:color="auto"/>
              <w:bottom w:val="single" w:sz="4" w:space="0" w:color="auto"/>
              <w:right w:val="single" w:sz="4" w:space="0" w:color="auto"/>
            </w:tcBorders>
            <w:shd w:val="clear" w:color="auto" w:fill="auto"/>
            <w:vAlign w:val="center"/>
          </w:tcPr>
          <w:p w:rsidR="00234510" w:rsidRPr="00BD7BE4" w:rsidRDefault="00234510" w:rsidP="001D74DE">
            <w:pPr>
              <w:spacing w:after="0" w:line="240" w:lineRule="auto"/>
              <w:jc w:val="center"/>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1</w:t>
            </w:r>
          </w:p>
        </w:tc>
        <w:tc>
          <w:tcPr>
            <w:tcW w:w="2410" w:type="dxa"/>
            <w:tcBorders>
              <w:top w:val="nil"/>
              <w:left w:val="single" w:sz="4" w:space="0" w:color="auto"/>
              <w:bottom w:val="single" w:sz="4" w:space="0" w:color="auto"/>
              <w:right w:val="single" w:sz="4" w:space="0" w:color="auto"/>
            </w:tcBorders>
            <w:shd w:val="clear" w:color="000000" w:fill="FFFFFF"/>
            <w:vAlign w:val="center"/>
          </w:tcPr>
          <w:p w:rsidR="00234510" w:rsidRPr="00BD7BE4" w:rsidRDefault="00BF5043" w:rsidP="001D74DE">
            <w:pPr>
              <w:spacing w:after="0" w:line="240" w:lineRule="auto"/>
              <w:jc w:val="center"/>
              <w:rPr>
                <w:rFonts w:ascii="Times New Roman" w:hAnsi="Times New Roman" w:cs="Times New Roman"/>
                <w:sz w:val="20"/>
                <w:szCs w:val="20"/>
              </w:rPr>
            </w:pPr>
            <w:r w:rsidRPr="00BF5043">
              <w:rPr>
                <w:rFonts w:ascii="Times New Roman" w:hAnsi="Times New Roman" w:cs="Times New Roman"/>
                <w:sz w:val="20"/>
                <w:szCs w:val="20"/>
              </w:rPr>
              <w:t>әлеуетті теңестіру кабелі</w:t>
            </w:r>
          </w:p>
        </w:tc>
        <w:tc>
          <w:tcPr>
            <w:tcW w:w="6941" w:type="dxa"/>
            <w:tcBorders>
              <w:top w:val="nil"/>
              <w:left w:val="nil"/>
              <w:bottom w:val="single" w:sz="4" w:space="0" w:color="auto"/>
              <w:right w:val="single" w:sz="4" w:space="0" w:color="auto"/>
            </w:tcBorders>
            <w:shd w:val="clear" w:color="000000" w:fill="FFFFFF"/>
            <w:vAlign w:val="center"/>
          </w:tcPr>
          <w:p w:rsidR="00BF5043" w:rsidRPr="00BF5043" w:rsidRDefault="00BF5043" w:rsidP="00BF5043">
            <w:pPr>
              <w:spacing w:after="0" w:line="240" w:lineRule="auto"/>
              <w:jc w:val="both"/>
              <w:rPr>
                <w:rFonts w:ascii="Times New Roman" w:hAnsi="Times New Roman" w:cs="Times New Roman"/>
                <w:sz w:val="20"/>
                <w:szCs w:val="20"/>
              </w:rPr>
            </w:pPr>
            <w:r w:rsidRPr="00BF5043">
              <w:rPr>
                <w:rFonts w:ascii="Times New Roman" w:hAnsi="Times New Roman" w:cs="Times New Roman"/>
                <w:sz w:val="20"/>
                <w:szCs w:val="20"/>
              </w:rPr>
              <w:t>әлеуетті теңестіру кабелі,</w:t>
            </w:r>
          </w:p>
          <w:p w:rsidR="00BF5043" w:rsidRPr="00BF5043" w:rsidRDefault="00BF5043" w:rsidP="00BF5043">
            <w:pPr>
              <w:spacing w:after="0" w:line="240" w:lineRule="auto"/>
              <w:jc w:val="both"/>
              <w:rPr>
                <w:rFonts w:ascii="Times New Roman" w:hAnsi="Times New Roman" w:cs="Times New Roman"/>
                <w:sz w:val="20"/>
                <w:szCs w:val="20"/>
              </w:rPr>
            </w:pPr>
            <w:r w:rsidRPr="00BF5043">
              <w:rPr>
                <w:rFonts w:ascii="Times New Roman" w:hAnsi="Times New Roman" w:cs="Times New Roman"/>
                <w:sz w:val="20"/>
                <w:szCs w:val="20"/>
              </w:rPr>
              <w:t>Эквипотенциалды қосылыс кәбілдері генераторларды аурухананың инженерлік жүйесіне қосу үшін пайдаланылады</w:t>
            </w:r>
          </w:p>
          <w:p w:rsidR="00234510" w:rsidRPr="00BD7BE4" w:rsidRDefault="00BF5043" w:rsidP="00BF5043">
            <w:pPr>
              <w:spacing w:after="0" w:line="240" w:lineRule="auto"/>
              <w:jc w:val="both"/>
              <w:rPr>
                <w:rFonts w:ascii="Times New Roman" w:hAnsi="Times New Roman" w:cs="Times New Roman"/>
                <w:sz w:val="20"/>
                <w:szCs w:val="20"/>
              </w:rPr>
            </w:pPr>
            <w:r w:rsidRPr="00BF5043">
              <w:rPr>
                <w:rFonts w:ascii="Times New Roman" w:hAnsi="Times New Roman" w:cs="Times New Roman"/>
                <w:sz w:val="20"/>
                <w:szCs w:val="20"/>
              </w:rPr>
              <w:t>Кәбілдің ұзындығы кемінде 5 м</w:t>
            </w:r>
          </w:p>
        </w:tc>
        <w:tc>
          <w:tcPr>
            <w:tcW w:w="1631" w:type="dxa"/>
            <w:tcBorders>
              <w:top w:val="nil"/>
              <w:left w:val="nil"/>
              <w:bottom w:val="single" w:sz="4" w:space="0" w:color="auto"/>
              <w:right w:val="single" w:sz="4" w:space="0" w:color="auto"/>
            </w:tcBorders>
            <w:shd w:val="clear" w:color="000000" w:fill="FFFFFF"/>
            <w:vAlign w:val="center"/>
          </w:tcPr>
          <w:p w:rsidR="00234510" w:rsidRPr="00BD7BE4" w:rsidRDefault="00234510" w:rsidP="001D74DE">
            <w:pPr>
              <w:spacing w:after="0" w:line="240" w:lineRule="auto"/>
              <w:jc w:val="center"/>
              <w:rPr>
                <w:rFonts w:ascii="Times New Roman" w:hAnsi="Times New Roman" w:cs="Times New Roman"/>
                <w:sz w:val="20"/>
                <w:szCs w:val="20"/>
              </w:rPr>
            </w:pPr>
          </w:p>
          <w:p w:rsidR="00234510" w:rsidRPr="00BF5043" w:rsidRDefault="00234510" w:rsidP="00BF5043">
            <w:pPr>
              <w:spacing w:after="0" w:line="240" w:lineRule="auto"/>
              <w:jc w:val="center"/>
              <w:rPr>
                <w:rFonts w:ascii="Times New Roman" w:hAnsi="Times New Roman" w:cs="Times New Roman"/>
                <w:sz w:val="20"/>
                <w:szCs w:val="20"/>
                <w:lang w:val="kk-KZ"/>
              </w:rPr>
            </w:pPr>
            <w:r w:rsidRPr="00BD7BE4">
              <w:rPr>
                <w:rFonts w:ascii="Times New Roman" w:hAnsi="Times New Roman" w:cs="Times New Roman"/>
                <w:sz w:val="20"/>
                <w:szCs w:val="20"/>
              </w:rPr>
              <w:t xml:space="preserve">1 </w:t>
            </w:r>
            <w:r w:rsidR="00BF5043">
              <w:rPr>
                <w:rFonts w:ascii="Times New Roman" w:hAnsi="Times New Roman" w:cs="Times New Roman"/>
                <w:sz w:val="20"/>
                <w:szCs w:val="20"/>
                <w:lang w:val="kk-KZ"/>
              </w:rPr>
              <w:t>дана</w:t>
            </w:r>
          </w:p>
        </w:tc>
      </w:tr>
      <w:tr w:rsidR="00234510" w:rsidRPr="00BD7BE4" w:rsidTr="001D74DE">
        <w:trPr>
          <w:trHeight w:val="141"/>
          <w:jc w:val="right"/>
        </w:trPr>
        <w:tc>
          <w:tcPr>
            <w:tcW w:w="817" w:type="dxa"/>
            <w:vMerge/>
            <w:tcBorders>
              <w:left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b/>
                <w:color w:val="000000" w:themeColor="text1"/>
                <w:sz w:val="20"/>
                <w:szCs w:val="20"/>
              </w:rPr>
            </w:pPr>
          </w:p>
        </w:tc>
        <w:tc>
          <w:tcPr>
            <w:tcW w:w="1488" w:type="dxa"/>
            <w:vMerge/>
            <w:tcBorders>
              <w:left w:val="single" w:sz="4" w:space="0" w:color="auto"/>
              <w:right w:val="single" w:sz="4" w:space="0" w:color="auto"/>
            </w:tcBorders>
            <w:vAlign w:val="center"/>
          </w:tcPr>
          <w:p w:rsidR="00234510" w:rsidRPr="00D91322" w:rsidRDefault="00234510" w:rsidP="001D74DE">
            <w:pPr>
              <w:spacing w:after="0" w:line="240" w:lineRule="auto"/>
              <w:ind w:right="-108"/>
              <w:jc w:val="center"/>
              <w:rPr>
                <w:rFonts w:ascii="Times New Roman" w:hAnsi="Times New Roman" w:cs="Times New Roman"/>
                <w:b/>
                <w:color w:val="000000" w:themeColor="text1"/>
                <w:sz w:val="16"/>
                <w:szCs w:val="16"/>
              </w:rPr>
            </w:pPr>
          </w:p>
        </w:tc>
        <w:tc>
          <w:tcPr>
            <w:tcW w:w="925" w:type="dxa"/>
            <w:tcBorders>
              <w:top w:val="nil"/>
              <w:left w:val="single" w:sz="4" w:space="0" w:color="auto"/>
              <w:bottom w:val="single" w:sz="4" w:space="0" w:color="auto"/>
              <w:right w:val="single" w:sz="4" w:space="0" w:color="auto"/>
            </w:tcBorders>
            <w:shd w:val="clear" w:color="auto" w:fill="auto"/>
            <w:vAlign w:val="center"/>
          </w:tcPr>
          <w:p w:rsidR="00234510" w:rsidRPr="00BD7BE4" w:rsidRDefault="00234510" w:rsidP="001D74DE">
            <w:pPr>
              <w:spacing w:after="0" w:line="240" w:lineRule="auto"/>
              <w:jc w:val="center"/>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2</w:t>
            </w:r>
          </w:p>
        </w:tc>
        <w:tc>
          <w:tcPr>
            <w:tcW w:w="2410" w:type="dxa"/>
            <w:tcBorders>
              <w:top w:val="nil"/>
              <w:left w:val="single" w:sz="4" w:space="0" w:color="auto"/>
              <w:bottom w:val="single" w:sz="4" w:space="0" w:color="auto"/>
              <w:right w:val="single" w:sz="4" w:space="0" w:color="auto"/>
            </w:tcBorders>
            <w:shd w:val="clear" w:color="000000" w:fill="FFFFFF"/>
            <w:vAlign w:val="center"/>
          </w:tcPr>
          <w:p w:rsidR="00234510" w:rsidRPr="00BD7BE4" w:rsidRDefault="00BF5043" w:rsidP="001D74DE">
            <w:pPr>
              <w:spacing w:after="0" w:line="240" w:lineRule="auto"/>
              <w:jc w:val="center"/>
              <w:rPr>
                <w:rFonts w:ascii="Times New Roman" w:hAnsi="Times New Roman" w:cs="Times New Roman"/>
                <w:sz w:val="20"/>
                <w:szCs w:val="20"/>
              </w:rPr>
            </w:pPr>
            <w:r w:rsidRPr="00BF5043">
              <w:rPr>
                <w:rFonts w:ascii="Times New Roman" w:hAnsi="Times New Roman" w:cs="Times New Roman"/>
                <w:sz w:val="20"/>
                <w:szCs w:val="20"/>
              </w:rPr>
              <w:t>желілік кабель</w:t>
            </w:r>
          </w:p>
        </w:tc>
        <w:tc>
          <w:tcPr>
            <w:tcW w:w="6941" w:type="dxa"/>
            <w:tcBorders>
              <w:top w:val="nil"/>
              <w:left w:val="nil"/>
              <w:bottom w:val="single" w:sz="4" w:space="0" w:color="auto"/>
              <w:right w:val="single" w:sz="4" w:space="0" w:color="auto"/>
            </w:tcBorders>
            <w:shd w:val="clear" w:color="000000" w:fill="FFFFFF"/>
            <w:vAlign w:val="center"/>
          </w:tcPr>
          <w:p w:rsidR="00234510" w:rsidRPr="00BD7BE4" w:rsidRDefault="00BF5043" w:rsidP="001D74DE">
            <w:pPr>
              <w:spacing w:after="0" w:line="240" w:lineRule="auto"/>
              <w:jc w:val="both"/>
              <w:rPr>
                <w:rFonts w:ascii="Times New Roman" w:hAnsi="Times New Roman" w:cs="Times New Roman"/>
                <w:sz w:val="20"/>
                <w:szCs w:val="20"/>
              </w:rPr>
            </w:pPr>
            <w:r w:rsidRPr="00BF5043">
              <w:rPr>
                <w:rFonts w:ascii="Times New Roman" w:hAnsi="Times New Roman" w:cs="Times New Roman"/>
                <w:sz w:val="20"/>
                <w:szCs w:val="20"/>
              </w:rPr>
              <w:t>Желілік кабель, F Shuko типті штекер, кабель ұзындығы кемінде 5 м</w:t>
            </w:r>
          </w:p>
        </w:tc>
        <w:tc>
          <w:tcPr>
            <w:tcW w:w="1631" w:type="dxa"/>
            <w:tcBorders>
              <w:top w:val="nil"/>
              <w:left w:val="nil"/>
              <w:bottom w:val="single" w:sz="4" w:space="0" w:color="auto"/>
              <w:right w:val="single" w:sz="4" w:space="0" w:color="auto"/>
            </w:tcBorders>
            <w:shd w:val="clear" w:color="000000" w:fill="FFFFFF"/>
            <w:vAlign w:val="center"/>
          </w:tcPr>
          <w:p w:rsidR="00234510" w:rsidRPr="00BD7BE4" w:rsidRDefault="00234510" w:rsidP="001D74DE">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 xml:space="preserve">1 </w:t>
            </w:r>
            <w:r w:rsidR="00BF5043">
              <w:rPr>
                <w:rFonts w:ascii="Times New Roman" w:hAnsi="Times New Roman" w:cs="Times New Roman"/>
                <w:sz w:val="20"/>
                <w:szCs w:val="20"/>
                <w:lang w:val="kk-KZ"/>
              </w:rPr>
              <w:t>дана</w:t>
            </w:r>
            <w:r w:rsidRPr="00BD7BE4">
              <w:rPr>
                <w:rFonts w:ascii="Times New Roman" w:hAnsi="Times New Roman" w:cs="Times New Roman"/>
                <w:sz w:val="20"/>
                <w:szCs w:val="20"/>
              </w:rPr>
              <w:t>.</w:t>
            </w:r>
          </w:p>
        </w:tc>
      </w:tr>
      <w:tr w:rsidR="00234510" w:rsidRPr="00BD7BE4" w:rsidTr="001D74DE">
        <w:trPr>
          <w:trHeight w:val="141"/>
          <w:jc w:val="right"/>
        </w:trPr>
        <w:tc>
          <w:tcPr>
            <w:tcW w:w="817" w:type="dxa"/>
            <w:vMerge/>
            <w:tcBorders>
              <w:left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b/>
                <w:color w:val="000000" w:themeColor="text1"/>
                <w:sz w:val="20"/>
                <w:szCs w:val="20"/>
              </w:rPr>
            </w:pPr>
          </w:p>
        </w:tc>
        <w:tc>
          <w:tcPr>
            <w:tcW w:w="1488" w:type="dxa"/>
            <w:vMerge/>
            <w:tcBorders>
              <w:left w:val="single" w:sz="4" w:space="0" w:color="auto"/>
              <w:right w:val="single" w:sz="4" w:space="0" w:color="auto"/>
            </w:tcBorders>
            <w:vAlign w:val="center"/>
          </w:tcPr>
          <w:p w:rsidR="00234510" w:rsidRPr="00D91322" w:rsidRDefault="00234510" w:rsidP="001D74DE">
            <w:pPr>
              <w:spacing w:after="0" w:line="240" w:lineRule="auto"/>
              <w:ind w:right="-108"/>
              <w:jc w:val="center"/>
              <w:rPr>
                <w:rFonts w:ascii="Times New Roman" w:hAnsi="Times New Roman" w:cs="Times New Roman"/>
                <w:b/>
                <w:color w:val="000000" w:themeColor="text1"/>
                <w:sz w:val="16"/>
                <w:szCs w:val="16"/>
              </w:rPr>
            </w:pPr>
          </w:p>
        </w:tc>
        <w:tc>
          <w:tcPr>
            <w:tcW w:w="925" w:type="dxa"/>
            <w:tcBorders>
              <w:top w:val="nil"/>
              <w:left w:val="single" w:sz="4" w:space="0" w:color="auto"/>
              <w:bottom w:val="single" w:sz="4" w:space="0" w:color="auto"/>
              <w:right w:val="single" w:sz="4" w:space="0" w:color="auto"/>
            </w:tcBorders>
            <w:shd w:val="clear" w:color="auto" w:fill="auto"/>
            <w:vAlign w:val="center"/>
          </w:tcPr>
          <w:p w:rsidR="00234510" w:rsidRPr="00BD7BE4" w:rsidRDefault="00234510" w:rsidP="001D74DE">
            <w:pPr>
              <w:spacing w:after="0" w:line="240" w:lineRule="auto"/>
              <w:jc w:val="center"/>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3</w:t>
            </w:r>
          </w:p>
        </w:tc>
        <w:tc>
          <w:tcPr>
            <w:tcW w:w="2410" w:type="dxa"/>
            <w:tcBorders>
              <w:top w:val="nil"/>
              <w:left w:val="single" w:sz="4" w:space="0" w:color="auto"/>
              <w:bottom w:val="single" w:sz="4" w:space="0" w:color="auto"/>
              <w:right w:val="single" w:sz="4" w:space="0" w:color="auto"/>
            </w:tcBorders>
            <w:shd w:val="clear" w:color="000000" w:fill="FFFFFF"/>
            <w:vAlign w:val="center"/>
          </w:tcPr>
          <w:p w:rsidR="00234510" w:rsidRPr="00BD7BE4" w:rsidRDefault="00BF5043" w:rsidP="001D74DE">
            <w:pPr>
              <w:spacing w:after="0" w:line="240" w:lineRule="auto"/>
              <w:jc w:val="center"/>
              <w:rPr>
                <w:rFonts w:ascii="Times New Roman" w:hAnsi="Times New Roman" w:cs="Times New Roman"/>
                <w:sz w:val="20"/>
                <w:szCs w:val="20"/>
              </w:rPr>
            </w:pPr>
            <w:r w:rsidRPr="00BF5043">
              <w:rPr>
                <w:rFonts w:ascii="Times New Roman" w:hAnsi="Times New Roman" w:cs="Times New Roman"/>
                <w:sz w:val="20"/>
                <w:szCs w:val="20"/>
              </w:rPr>
              <w:t>арба</w:t>
            </w:r>
          </w:p>
        </w:tc>
        <w:tc>
          <w:tcPr>
            <w:tcW w:w="6941" w:type="dxa"/>
            <w:tcBorders>
              <w:top w:val="nil"/>
              <w:left w:val="nil"/>
              <w:bottom w:val="single" w:sz="4" w:space="0" w:color="auto"/>
              <w:right w:val="single" w:sz="4" w:space="0" w:color="auto"/>
            </w:tcBorders>
            <w:shd w:val="clear" w:color="000000" w:fill="FFFFFF"/>
            <w:vAlign w:val="center"/>
          </w:tcPr>
          <w:p w:rsidR="00BF5043" w:rsidRPr="00BF5043" w:rsidRDefault="00BF5043" w:rsidP="00BF5043">
            <w:pPr>
              <w:spacing w:after="0" w:line="240" w:lineRule="auto"/>
              <w:jc w:val="both"/>
              <w:rPr>
                <w:rFonts w:ascii="Times New Roman" w:hAnsi="Times New Roman" w:cs="Times New Roman"/>
                <w:sz w:val="20"/>
                <w:szCs w:val="20"/>
              </w:rPr>
            </w:pPr>
            <w:r w:rsidRPr="00BF5043">
              <w:rPr>
                <w:rFonts w:ascii="Times New Roman" w:hAnsi="Times New Roman" w:cs="Times New Roman"/>
                <w:sz w:val="20"/>
                <w:szCs w:val="20"/>
              </w:rPr>
              <w:t>арба</w:t>
            </w:r>
          </w:p>
          <w:p w:rsidR="00BF5043" w:rsidRPr="00BF5043" w:rsidRDefault="00BF5043" w:rsidP="00BF5043">
            <w:pPr>
              <w:spacing w:after="0" w:line="240" w:lineRule="auto"/>
              <w:jc w:val="both"/>
              <w:rPr>
                <w:rFonts w:ascii="Times New Roman" w:hAnsi="Times New Roman" w:cs="Times New Roman"/>
                <w:sz w:val="20"/>
                <w:szCs w:val="20"/>
              </w:rPr>
            </w:pPr>
            <w:r w:rsidRPr="00BF5043">
              <w:rPr>
                <w:rFonts w:ascii="Times New Roman" w:hAnsi="Times New Roman" w:cs="Times New Roman"/>
                <w:sz w:val="20"/>
                <w:szCs w:val="20"/>
              </w:rPr>
              <w:t>Габариттері: кемінде 950x660x200 мм</w:t>
            </w:r>
          </w:p>
          <w:p w:rsidR="00BF5043" w:rsidRPr="00BF5043" w:rsidRDefault="00BF5043" w:rsidP="00BF5043">
            <w:pPr>
              <w:spacing w:after="0" w:line="240" w:lineRule="auto"/>
              <w:jc w:val="both"/>
              <w:rPr>
                <w:rFonts w:ascii="Times New Roman" w:hAnsi="Times New Roman" w:cs="Times New Roman"/>
                <w:sz w:val="20"/>
                <w:szCs w:val="20"/>
              </w:rPr>
            </w:pPr>
            <w:r w:rsidRPr="00BF5043">
              <w:rPr>
                <w:rFonts w:ascii="Times New Roman" w:hAnsi="Times New Roman" w:cs="Times New Roman"/>
                <w:sz w:val="20"/>
                <w:szCs w:val="20"/>
              </w:rPr>
              <w:t>Кем дегенде 2 роликтер Ø 85 мм</w:t>
            </w:r>
          </w:p>
          <w:p w:rsidR="00234510" w:rsidRPr="00BD7BE4" w:rsidRDefault="00BF5043" w:rsidP="00BF5043">
            <w:pPr>
              <w:spacing w:after="0" w:line="240" w:lineRule="auto"/>
              <w:jc w:val="both"/>
              <w:rPr>
                <w:rFonts w:ascii="Times New Roman" w:hAnsi="Times New Roman" w:cs="Times New Roman"/>
                <w:sz w:val="20"/>
                <w:szCs w:val="20"/>
              </w:rPr>
            </w:pPr>
            <w:r w:rsidRPr="00BF5043">
              <w:rPr>
                <w:rFonts w:ascii="Times New Roman" w:hAnsi="Times New Roman" w:cs="Times New Roman"/>
                <w:sz w:val="20"/>
                <w:szCs w:val="20"/>
              </w:rPr>
              <w:t>Тежегіш құлпы бар кем дегенде 2 роликті Ø 65 мм</w:t>
            </w:r>
          </w:p>
        </w:tc>
        <w:tc>
          <w:tcPr>
            <w:tcW w:w="1631" w:type="dxa"/>
            <w:tcBorders>
              <w:top w:val="nil"/>
              <w:left w:val="nil"/>
              <w:bottom w:val="single" w:sz="4" w:space="0" w:color="auto"/>
              <w:right w:val="single" w:sz="4" w:space="0" w:color="auto"/>
            </w:tcBorders>
            <w:shd w:val="clear" w:color="000000" w:fill="FFFFFF"/>
            <w:vAlign w:val="center"/>
          </w:tcPr>
          <w:p w:rsidR="00234510" w:rsidRPr="00BD7BE4" w:rsidRDefault="00234510" w:rsidP="001D74DE">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 xml:space="preserve">1 </w:t>
            </w:r>
            <w:r w:rsidR="00BF5043">
              <w:rPr>
                <w:rFonts w:ascii="Times New Roman" w:hAnsi="Times New Roman" w:cs="Times New Roman"/>
                <w:sz w:val="20"/>
                <w:szCs w:val="20"/>
                <w:lang w:val="kk-KZ"/>
              </w:rPr>
              <w:t>дана</w:t>
            </w:r>
          </w:p>
        </w:tc>
      </w:tr>
      <w:tr w:rsidR="00234510" w:rsidRPr="00BD7BE4" w:rsidTr="001D74DE">
        <w:trPr>
          <w:trHeight w:val="141"/>
          <w:jc w:val="right"/>
        </w:trPr>
        <w:tc>
          <w:tcPr>
            <w:tcW w:w="817" w:type="dxa"/>
            <w:vMerge/>
            <w:tcBorders>
              <w:left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b/>
                <w:color w:val="000000" w:themeColor="text1"/>
                <w:sz w:val="20"/>
                <w:szCs w:val="20"/>
              </w:rPr>
            </w:pPr>
          </w:p>
        </w:tc>
        <w:tc>
          <w:tcPr>
            <w:tcW w:w="1488" w:type="dxa"/>
            <w:vMerge/>
            <w:tcBorders>
              <w:left w:val="single" w:sz="4" w:space="0" w:color="auto"/>
              <w:right w:val="single" w:sz="4" w:space="0" w:color="auto"/>
            </w:tcBorders>
            <w:vAlign w:val="center"/>
          </w:tcPr>
          <w:p w:rsidR="00234510" w:rsidRPr="00D91322" w:rsidRDefault="00234510" w:rsidP="001D74DE">
            <w:pPr>
              <w:spacing w:after="0" w:line="240" w:lineRule="auto"/>
              <w:ind w:right="-108"/>
              <w:jc w:val="center"/>
              <w:rPr>
                <w:rFonts w:ascii="Times New Roman" w:hAnsi="Times New Roman" w:cs="Times New Roman"/>
                <w:b/>
                <w:color w:val="000000" w:themeColor="text1"/>
                <w:sz w:val="16"/>
                <w:szCs w:val="16"/>
              </w:rPr>
            </w:pPr>
          </w:p>
        </w:tc>
        <w:tc>
          <w:tcPr>
            <w:tcW w:w="925" w:type="dxa"/>
            <w:tcBorders>
              <w:top w:val="nil"/>
              <w:left w:val="single" w:sz="4" w:space="0" w:color="auto"/>
              <w:bottom w:val="single" w:sz="4" w:space="0" w:color="auto"/>
              <w:right w:val="single" w:sz="4" w:space="0" w:color="auto"/>
            </w:tcBorders>
            <w:shd w:val="clear" w:color="auto" w:fill="auto"/>
            <w:vAlign w:val="center"/>
          </w:tcPr>
          <w:p w:rsidR="00234510" w:rsidRPr="00BD7BE4" w:rsidRDefault="00234510" w:rsidP="001D74DE">
            <w:pPr>
              <w:spacing w:after="0" w:line="240" w:lineRule="auto"/>
              <w:jc w:val="center"/>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4</w:t>
            </w:r>
          </w:p>
        </w:tc>
        <w:tc>
          <w:tcPr>
            <w:tcW w:w="2410" w:type="dxa"/>
            <w:tcBorders>
              <w:top w:val="nil"/>
              <w:left w:val="single" w:sz="4" w:space="0" w:color="auto"/>
              <w:bottom w:val="single" w:sz="4" w:space="0" w:color="auto"/>
              <w:right w:val="single" w:sz="4" w:space="0" w:color="auto"/>
            </w:tcBorders>
            <w:shd w:val="clear" w:color="000000" w:fill="FFFFFF"/>
            <w:vAlign w:val="center"/>
          </w:tcPr>
          <w:p w:rsidR="00234510" w:rsidRPr="00BD7BE4" w:rsidRDefault="00492E31" w:rsidP="001D74DE">
            <w:pPr>
              <w:spacing w:after="0" w:line="240" w:lineRule="auto"/>
              <w:jc w:val="center"/>
              <w:rPr>
                <w:rFonts w:ascii="Times New Roman" w:hAnsi="Times New Roman" w:cs="Times New Roman"/>
                <w:sz w:val="20"/>
                <w:szCs w:val="20"/>
              </w:rPr>
            </w:pPr>
            <w:r w:rsidRPr="00492E31">
              <w:rPr>
                <w:rFonts w:ascii="Times New Roman" w:hAnsi="Times New Roman" w:cs="Times New Roman"/>
                <w:sz w:val="20"/>
                <w:szCs w:val="20"/>
              </w:rPr>
              <w:t>алдынан бекітілген себет</w:t>
            </w:r>
          </w:p>
        </w:tc>
        <w:tc>
          <w:tcPr>
            <w:tcW w:w="6941" w:type="dxa"/>
            <w:tcBorders>
              <w:top w:val="nil"/>
              <w:left w:val="nil"/>
              <w:bottom w:val="single" w:sz="4" w:space="0" w:color="auto"/>
              <w:right w:val="single" w:sz="4" w:space="0" w:color="auto"/>
            </w:tcBorders>
            <w:shd w:val="clear" w:color="000000" w:fill="FFFFFF"/>
            <w:vAlign w:val="center"/>
          </w:tcPr>
          <w:p w:rsidR="00492E31" w:rsidRPr="00492E31" w:rsidRDefault="00492E31" w:rsidP="00492E31">
            <w:pPr>
              <w:spacing w:after="0" w:line="240" w:lineRule="auto"/>
              <w:jc w:val="both"/>
              <w:rPr>
                <w:rFonts w:ascii="Times New Roman" w:hAnsi="Times New Roman" w:cs="Times New Roman"/>
                <w:sz w:val="20"/>
                <w:szCs w:val="20"/>
              </w:rPr>
            </w:pPr>
            <w:r w:rsidRPr="00492E31">
              <w:rPr>
                <w:rFonts w:ascii="Times New Roman" w:hAnsi="Times New Roman" w:cs="Times New Roman"/>
                <w:sz w:val="20"/>
                <w:szCs w:val="20"/>
              </w:rPr>
              <w:t>себет, алдынан бекіту</w:t>
            </w:r>
          </w:p>
          <w:p w:rsidR="00234510" w:rsidRPr="00BD7BE4" w:rsidRDefault="00492E31" w:rsidP="00492E31">
            <w:pPr>
              <w:spacing w:after="0" w:line="240" w:lineRule="auto"/>
              <w:jc w:val="both"/>
              <w:rPr>
                <w:rFonts w:ascii="Times New Roman" w:hAnsi="Times New Roman" w:cs="Times New Roman"/>
                <w:sz w:val="20"/>
                <w:szCs w:val="20"/>
              </w:rPr>
            </w:pPr>
            <w:r w:rsidRPr="00492E31">
              <w:rPr>
                <w:rFonts w:ascii="Times New Roman" w:hAnsi="Times New Roman" w:cs="Times New Roman"/>
                <w:sz w:val="20"/>
                <w:szCs w:val="20"/>
              </w:rPr>
              <w:t>Өлшемдері: кемінде 268x418x100 мм</w:t>
            </w:r>
          </w:p>
        </w:tc>
        <w:tc>
          <w:tcPr>
            <w:tcW w:w="1631" w:type="dxa"/>
            <w:tcBorders>
              <w:top w:val="nil"/>
              <w:left w:val="nil"/>
              <w:bottom w:val="single" w:sz="4" w:space="0" w:color="auto"/>
              <w:right w:val="single" w:sz="4" w:space="0" w:color="auto"/>
            </w:tcBorders>
            <w:shd w:val="clear" w:color="000000" w:fill="FFFFFF"/>
            <w:vAlign w:val="center"/>
          </w:tcPr>
          <w:p w:rsidR="00234510" w:rsidRPr="00BD7BE4" w:rsidRDefault="00234510" w:rsidP="001D74DE">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 xml:space="preserve">1 </w:t>
            </w:r>
            <w:r w:rsidR="00BF5043">
              <w:rPr>
                <w:rFonts w:ascii="Times New Roman" w:hAnsi="Times New Roman" w:cs="Times New Roman"/>
                <w:sz w:val="20"/>
                <w:szCs w:val="20"/>
                <w:lang w:val="kk-KZ"/>
              </w:rPr>
              <w:t>дана</w:t>
            </w:r>
          </w:p>
        </w:tc>
      </w:tr>
      <w:tr w:rsidR="00234510" w:rsidRPr="00BD7BE4" w:rsidTr="001D74DE">
        <w:trPr>
          <w:trHeight w:val="141"/>
          <w:jc w:val="right"/>
        </w:trPr>
        <w:tc>
          <w:tcPr>
            <w:tcW w:w="817" w:type="dxa"/>
            <w:vMerge/>
            <w:tcBorders>
              <w:left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b/>
                <w:color w:val="000000" w:themeColor="text1"/>
                <w:sz w:val="20"/>
                <w:szCs w:val="20"/>
              </w:rPr>
            </w:pPr>
          </w:p>
        </w:tc>
        <w:tc>
          <w:tcPr>
            <w:tcW w:w="1488" w:type="dxa"/>
            <w:vMerge/>
            <w:tcBorders>
              <w:left w:val="single" w:sz="4" w:space="0" w:color="auto"/>
              <w:right w:val="single" w:sz="4" w:space="0" w:color="auto"/>
            </w:tcBorders>
            <w:vAlign w:val="center"/>
          </w:tcPr>
          <w:p w:rsidR="00234510" w:rsidRPr="00D91322" w:rsidRDefault="00234510" w:rsidP="001D74DE">
            <w:pPr>
              <w:spacing w:after="0" w:line="240" w:lineRule="auto"/>
              <w:ind w:right="-108"/>
              <w:jc w:val="center"/>
              <w:rPr>
                <w:rFonts w:ascii="Times New Roman" w:hAnsi="Times New Roman" w:cs="Times New Roman"/>
                <w:b/>
                <w:color w:val="000000" w:themeColor="text1"/>
                <w:sz w:val="16"/>
                <w:szCs w:val="16"/>
              </w:rPr>
            </w:pPr>
          </w:p>
        </w:tc>
        <w:tc>
          <w:tcPr>
            <w:tcW w:w="925" w:type="dxa"/>
            <w:tcBorders>
              <w:top w:val="nil"/>
              <w:left w:val="single" w:sz="4" w:space="0" w:color="auto"/>
              <w:bottom w:val="single" w:sz="4" w:space="0" w:color="auto"/>
              <w:right w:val="single" w:sz="4" w:space="0" w:color="auto"/>
            </w:tcBorders>
            <w:shd w:val="clear" w:color="auto" w:fill="auto"/>
            <w:vAlign w:val="center"/>
          </w:tcPr>
          <w:p w:rsidR="00234510" w:rsidRPr="00BD7BE4" w:rsidRDefault="00234510" w:rsidP="001D74DE">
            <w:pPr>
              <w:spacing w:after="0" w:line="240" w:lineRule="auto"/>
              <w:jc w:val="center"/>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5</w:t>
            </w:r>
          </w:p>
        </w:tc>
        <w:tc>
          <w:tcPr>
            <w:tcW w:w="2410" w:type="dxa"/>
            <w:tcBorders>
              <w:top w:val="nil"/>
              <w:left w:val="single" w:sz="4" w:space="0" w:color="auto"/>
              <w:bottom w:val="single" w:sz="4" w:space="0" w:color="auto"/>
              <w:right w:val="single" w:sz="4" w:space="0" w:color="auto"/>
            </w:tcBorders>
            <w:shd w:val="clear" w:color="000000" w:fill="FFFFFF"/>
            <w:vAlign w:val="center"/>
          </w:tcPr>
          <w:p w:rsidR="00234510" w:rsidRPr="00BD7BE4" w:rsidRDefault="00492E31" w:rsidP="001D74DE">
            <w:pPr>
              <w:spacing w:after="0" w:line="240" w:lineRule="auto"/>
              <w:jc w:val="center"/>
              <w:rPr>
                <w:rFonts w:ascii="Times New Roman" w:hAnsi="Times New Roman" w:cs="Times New Roman"/>
                <w:sz w:val="20"/>
                <w:szCs w:val="20"/>
              </w:rPr>
            </w:pPr>
            <w:r w:rsidRPr="00492E31">
              <w:rPr>
                <w:rFonts w:ascii="Times New Roman" w:hAnsi="Times New Roman" w:cs="Times New Roman"/>
                <w:sz w:val="20"/>
                <w:szCs w:val="20"/>
              </w:rPr>
              <w:t>алдыңғы жағынан бекітілетін арбаға арналған тұтқа</w:t>
            </w:r>
          </w:p>
        </w:tc>
        <w:tc>
          <w:tcPr>
            <w:tcW w:w="6941" w:type="dxa"/>
            <w:tcBorders>
              <w:top w:val="nil"/>
              <w:left w:val="nil"/>
              <w:bottom w:val="single" w:sz="4" w:space="0" w:color="auto"/>
              <w:right w:val="single" w:sz="4" w:space="0" w:color="auto"/>
            </w:tcBorders>
            <w:shd w:val="clear" w:color="000000" w:fill="FFFFFF"/>
            <w:vAlign w:val="center"/>
          </w:tcPr>
          <w:p w:rsidR="00234510" w:rsidRPr="00BD7BE4" w:rsidRDefault="00492E31" w:rsidP="001D74DE">
            <w:pPr>
              <w:spacing w:after="0" w:line="240" w:lineRule="auto"/>
              <w:jc w:val="both"/>
              <w:rPr>
                <w:rFonts w:ascii="Times New Roman" w:hAnsi="Times New Roman" w:cs="Times New Roman"/>
                <w:sz w:val="20"/>
                <w:szCs w:val="20"/>
              </w:rPr>
            </w:pPr>
            <w:r w:rsidRPr="00492E31">
              <w:rPr>
                <w:rFonts w:ascii="Times New Roman" w:hAnsi="Times New Roman" w:cs="Times New Roman"/>
                <w:sz w:val="20"/>
                <w:szCs w:val="20"/>
              </w:rPr>
              <w:t>алдыңғы жағынан бекітілетін арбаға арналған тұтқа</w:t>
            </w:r>
          </w:p>
        </w:tc>
        <w:tc>
          <w:tcPr>
            <w:tcW w:w="1631" w:type="dxa"/>
            <w:tcBorders>
              <w:top w:val="nil"/>
              <w:left w:val="nil"/>
              <w:bottom w:val="single" w:sz="4" w:space="0" w:color="auto"/>
              <w:right w:val="single" w:sz="4" w:space="0" w:color="auto"/>
            </w:tcBorders>
            <w:shd w:val="clear" w:color="000000" w:fill="FFFFFF"/>
            <w:vAlign w:val="center"/>
          </w:tcPr>
          <w:p w:rsidR="00234510" w:rsidRPr="00BD7BE4" w:rsidRDefault="00234510" w:rsidP="001D74DE">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 xml:space="preserve">1 </w:t>
            </w:r>
            <w:r w:rsidR="00BF5043">
              <w:rPr>
                <w:rFonts w:ascii="Times New Roman" w:hAnsi="Times New Roman" w:cs="Times New Roman"/>
                <w:sz w:val="20"/>
                <w:szCs w:val="20"/>
                <w:lang w:val="kk-KZ"/>
              </w:rPr>
              <w:t>дана</w:t>
            </w:r>
          </w:p>
        </w:tc>
      </w:tr>
      <w:tr w:rsidR="00234510" w:rsidRPr="00BD7BE4" w:rsidTr="001D74DE">
        <w:trPr>
          <w:trHeight w:val="141"/>
          <w:jc w:val="right"/>
        </w:trPr>
        <w:tc>
          <w:tcPr>
            <w:tcW w:w="817" w:type="dxa"/>
            <w:vMerge/>
            <w:tcBorders>
              <w:left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b/>
                <w:color w:val="000000" w:themeColor="text1"/>
                <w:sz w:val="20"/>
                <w:szCs w:val="20"/>
              </w:rPr>
            </w:pPr>
          </w:p>
        </w:tc>
        <w:tc>
          <w:tcPr>
            <w:tcW w:w="1488" w:type="dxa"/>
            <w:vMerge/>
            <w:tcBorders>
              <w:left w:val="single" w:sz="4" w:space="0" w:color="auto"/>
              <w:right w:val="single" w:sz="4" w:space="0" w:color="auto"/>
            </w:tcBorders>
            <w:vAlign w:val="center"/>
          </w:tcPr>
          <w:p w:rsidR="00234510" w:rsidRPr="00D91322" w:rsidRDefault="00234510" w:rsidP="001D74DE">
            <w:pPr>
              <w:spacing w:after="0" w:line="240" w:lineRule="auto"/>
              <w:ind w:right="-108"/>
              <w:jc w:val="center"/>
              <w:rPr>
                <w:rFonts w:ascii="Times New Roman" w:hAnsi="Times New Roman" w:cs="Times New Roman"/>
                <w:b/>
                <w:color w:val="000000" w:themeColor="text1"/>
                <w:sz w:val="16"/>
                <w:szCs w:val="16"/>
              </w:rPr>
            </w:pPr>
          </w:p>
        </w:tc>
        <w:tc>
          <w:tcPr>
            <w:tcW w:w="925" w:type="dxa"/>
            <w:tcBorders>
              <w:top w:val="nil"/>
              <w:left w:val="single" w:sz="4" w:space="0" w:color="auto"/>
              <w:bottom w:val="single" w:sz="4" w:space="0" w:color="auto"/>
              <w:right w:val="single" w:sz="4" w:space="0" w:color="auto"/>
            </w:tcBorders>
            <w:shd w:val="clear" w:color="auto" w:fill="auto"/>
            <w:vAlign w:val="center"/>
          </w:tcPr>
          <w:p w:rsidR="00234510" w:rsidRPr="00BD7BE4" w:rsidRDefault="00234510" w:rsidP="001D74DE">
            <w:pPr>
              <w:spacing w:after="0" w:line="240" w:lineRule="auto"/>
              <w:jc w:val="center"/>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6</w:t>
            </w:r>
          </w:p>
        </w:tc>
        <w:tc>
          <w:tcPr>
            <w:tcW w:w="2410" w:type="dxa"/>
            <w:tcBorders>
              <w:top w:val="nil"/>
              <w:left w:val="single" w:sz="4" w:space="0" w:color="auto"/>
              <w:bottom w:val="single" w:sz="4" w:space="0" w:color="auto"/>
              <w:right w:val="single" w:sz="4" w:space="0" w:color="auto"/>
            </w:tcBorders>
            <w:shd w:val="clear" w:color="000000" w:fill="FFFFFF"/>
            <w:vAlign w:val="center"/>
          </w:tcPr>
          <w:p w:rsidR="00234510" w:rsidRPr="00BD7BE4" w:rsidRDefault="006C73C9" w:rsidP="001D74DE">
            <w:pPr>
              <w:spacing w:after="0" w:line="240" w:lineRule="auto"/>
              <w:jc w:val="center"/>
              <w:rPr>
                <w:rFonts w:ascii="Times New Roman" w:hAnsi="Times New Roman" w:cs="Times New Roman"/>
                <w:sz w:val="20"/>
                <w:szCs w:val="20"/>
              </w:rPr>
            </w:pPr>
            <w:r w:rsidRPr="006C73C9">
              <w:rPr>
                <w:rFonts w:ascii="Times New Roman" w:hAnsi="Times New Roman" w:cs="Times New Roman"/>
                <w:sz w:val="20"/>
                <w:szCs w:val="20"/>
              </w:rPr>
              <w:t>екі педалды аяқ ауыстырып қосқыш</w:t>
            </w:r>
          </w:p>
        </w:tc>
        <w:tc>
          <w:tcPr>
            <w:tcW w:w="6941" w:type="dxa"/>
            <w:tcBorders>
              <w:top w:val="nil"/>
              <w:left w:val="nil"/>
              <w:bottom w:val="single" w:sz="4" w:space="0" w:color="auto"/>
              <w:right w:val="single" w:sz="4" w:space="0" w:color="auto"/>
            </w:tcBorders>
            <w:shd w:val="clear" w:color="000000" w:fill="FFFFFF"/>
            <w:vAlign w:val="center"/>
          </w:tcPr>
          <w:p w:rsidR="006C73C9" w:rsidRPr="006C73C9" w:rsidRDefault="006C73C9" w:rsidP="006C73C9">
            <w:pPr>
              <w:spacing w:after="0" w:line="240" w:lineRule="auto"/>
              <w:jc w:val="both"/>
              <w:rPr>
                <w:rFonts w:ascii="Times New Roman" w:hAnsi="Times New Roman" w:cs="Times New Roman"/>
                <w:sz w:val="20"/>
                <w:szCs w:val="20"/>
              </w:rPr>
            </w:pPr>
            <w:r w:rsidRPr="006C73C9">
              <w:rPr>
                <w:rFonts w:ascii="Times New Roman" w:hAnsi="Times New Roman" w:cs="Times New Roman"/>
                <w:sz w:val="20"/>
                <w:szCs w:val="20"/>
              </w:rPr>
              <w:t>түймесі бар екі педалды аяқ қосқышы</w:t>
            </w:r>
          </w:p>
          <w:p w:rsidR="00234510" w:rsidRPr="00BD7BE4" w:rsidRDefault="006C73C9" w:rsidP="006C73C9">
            <w:pPr>
              <w:spacing w:after="0" w:line="240" w:lineRule="auto"/>
              <w:jc w:val="both"/>
              <w:rPr>
                <w:rFonts w:ascii="Times New Roman" w:hAnsi="Times New Roman" w:cs="Times New Roman"/>
                <w:sz w:val="20"/>
                <w:szCs w:val="20"/>
              </w:rPr>
            </w:pPr>
            <w:r w:rsidRPr="006C73C9">
              <w:rPr>
                <w:rFonts w:ascii="Times New Roman" w:hAnsi="Times New Roman" w:cs="Times New Roman"/>
                <w:sz w:val="20"/>
                <w:szCs w:val="20"/>
              </w:rPr>
              <w:t>Кәбілдің ұзындығы кемінде 4 м</w:t>
            </w:r>
          </w:p>
        </w:tc>
        <w:tc>
          <w:tcPr>
            <w:tcW w:w="1631" w:type="dxa"/>
            <w:tcBorders>
              <w:top w:val="nil"/>
              <w:left w:val="nil"/>
              <w:bottom w:val="single" w:sz="4" w:space="0" w:color="auto"/>
              <w:right w:val="single" w:sz="4" w:space="0" w:color="auto"/>
            </w:tcBorders>
            <w:shd w:val="clear" w:color="000000" w:fill="FFFFFF"/>
            <w:vAlign w:val="center"/>
          </w:tcPr>
          <w:p w:rsidR="00234510" w:rsidRPr="00BD7BE4" w:rsidRDefault="00234510" w:rsidP="001D74DE">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 xml:space="preserve">1 </w:t>
            </w:r>
            <w:r w:rsidR="00BF5043">
              <w:rPr>
                <w:rFonts w:ascii="Times New Roman" w:hAnsi="Times New Roman" w:cs="Times New Roman"/>
                <w:sz w:val="20"/>
                <w:szCs w:val="20"/>
                <w:lang w:val="kk-KZ"/>
              </w:rPr>
              <w:t>дана</w:t>
            </w:r>
          </w:p>
        </w:tc>
      </w:tr>
      <w:tr w:rsidR="006C73C9" w:rsidRPr="00BD7BE4" w:rsidTr="00407350">
        <w:trPr>
          <w:trHeight w:val="141"/>
          <w:jc w:val="right"/>
        </w:trPr>
        <w:tc>
          <w:tcPr>
            <w:tcW w:w="817" w:type="dxa"/>
            <w:vMerge/>
            <w:tcBorders>
              <w:left w:val="single" w:sz="4" w:space="0" w:color="auto"/>
              <w:right w:val="single" w:sz="4" w:space="0" w:color="auto"/>
            </w:tcBorders>
            <w:vAlign w:val="center"/>
          </w:tcPr>
          <w:p w:rsidR="006C73C9" w:rsidRPr="00BD7BE4" w:rsidRDefault="006C73C9" w:rsidP="006C73C9">
            <w:pPr>
              <w:spacing w:after="0" w:line="240" w:lineRule="auto"/>
              <w:jc w:val="center"/>
              <w:rPr>
                <w:rFonts w:ascii="Times New Roman" w:hAnsi="Times New Roman" w:cs="Times New Roman"/>
                <w:b/>
                <w:color w:val="000000" w:themeColor="text1"/>
                <w:sz w:val="20"/>
                <w:szCs w:val="20"/>
              </w:rPr>
            </w:pPr>
          </w:p>
        </w:tc>
        <w:tc>
          <w:tcPr>
            <w:tcW w:w="1488" w:type="dxa"/>
            <w:vMerge/>
            <w:tcBorders>
              <w:left w:val="single" w:sz="4" w:space="0" w:color="auto"/>
              <w:right w:val="single" w:sz="4" w:space="0" w:color="auto"/>
            </w:tcBorders>
            <w:vAlign w:val="center"/>
          </w:tcPr>
          <w:p w:rsidR="006C73C9" w:rsidRPr="00D91322" w:rsidRDefault="006C73C9" w:rsidP="006C73C9">
            <w:pPr>
              <w:spacing w:after="0" w:line="240" w:lineRule="auto"/>
              <w:ind w:right="-108"/>
              <w:jc w:val="center"/>
              <w:rPr>
                <w:rFonts w:ascii="Times New Roman" w:hAnsi="Times New Roman" w:cs="Times New Roman"/>
                <w:b/>
                <w:color w:val="000000" w:themeColor="text1"/>
                <w:sz w:val="16"/>
                <w:szCs w:val="16"/>
              </w:rPr>
            </w:pPr>
          </w:p>
        </w:tc>
        <w:tc>
          <w:tcPr>
            <w:tcW w:w="925" w:type="dxa"/>
            <w:tcBorders>
              <w:top w:val="nil"/>
              <w:left w:val="single" w:sz="4" w:space="0" w:color="auto"/>
              <w:bottom w:val="single" w:sz="4" w:space="0" w:color="auto"/>
              <w:right w:val="single" w:sz="4" w:space="0" w:color="auto"/>
            </w:tcBorders>
            <w:shd w:val="clear" w:color="auto" w:fill="auto"/>
            <w:vAlign w:val="center"/>
          </w:tcPr>
          <w:p w:rsidR="006C73C9" w:rsidRPr="00BD7BE4" w:rsidRDefault="006C73C9" w:rsidP="006C73C9">
            <w:pPr>
              <w:spacing w:after="0" w:line="240" w:lineRule="auto"/>
              <w:jc w:val="center"/>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7</w:t>
            </w:r>
          </w:p>
        </w:tc>
        <w:tc>
          <w:tcPr>
            <w:tcW w:w="2410" w:type="dxa"/>
            <w:tcBorders>
              <w:top w:val="nil"/>
              <w:left w:val="single" w:sz="4" w:space="0" w:color="auto"/>
              <w:bottom w:val="single" w:sz="4" w:space="0" w:color="auto"/>
              <w:right w:val="single" w:sz="4" w:space="0" w:color="auto"/>
            </w:tcBorders>
            <w:shd w:val="clear" w:color="000000" w:fill="FFFFFF"/>
          </w:tcPr>
          <w:p w:rsidR="006C73C9" w:rsidRPr="006C73C9" w:rsidRDefault="006C73C9" w:rsidP="006C73C9">
            <w:pPr>
              <w:rPr>
                <w:sz w:val="20"/>
                <w:szCs w:val="20"/>
              </w:rPr>
            </w:pPr>
            <w:r w:rsidRPr="006C73C9">
              <w:rPr>
                <w:sz w:val="20"/>
                <w:szCs w:val="20"/>
              </w:rPr>
              <w:t xml:space="preserve">Қайта қосқышы бар, көп рет пайдаланылатын электродтарды ұстаушы ЖЖ-құралы биполярлы </w:t>
            </w:r>
            <w:r w:rsidRPr="006C73C9">
              <w:rPr>
                <w:sz w:val="20"/>
                <w:szCs w:val="20"/>
              </w:rPr>
              <w:lastRenderedPageBreak/>
              <w:t>кабель</w:t>
            </w:r>
          </w:p>
        </w:tc>
        <w:tc>
          <w:tcPr>
            <w:tcW w:w="6941" w:type="dxa"/>
            <w:tcBorders>
              <w:top w:val="nil"/>
              <w:left w:val="nil"/>
              <w:bottom w:val="single" w:sz="4" w:space="0" w:color="auto"/>
              <w:right w:val="single" w:sz="4" w:space="0" w:color="auto"/>
            </w:tcBorders>
            <w:shd w:val="clear" w:color="000000" w:fill="FFFFFF"/>
            <w:vAlign w:val="center"/>
          </w:tcPr>
          <w:p w:rsidR="006C73C9" w:rsidRPr="006C73C9" w:rsidRDefault="006C73C9" w:rsidP="006C73C9">
            <w:pPr>
              <w:spacing w:after="0" w:line="240" w:lineRule="auto"/>
              <w:jc w:val="both"/>
              <w:rPr>
                <w:rFonts w:ascii="Times New Roman" w:hAnsi="Times New Roman" w:cs="Times New Roman"/>
                <w:sz w:val="20"/>
                <w:szCs w:val="20"/>
              </w:rPr>
            </w:pPr>
            <w:r w:rsidRPr="006C73C9">
              <w:rPr>
                <w:rFonts w:ascii="Times New Roman" w:hAnsi="Times New Roman" w:cs="Times New Roman"/>
                <w:sz w:val="20"/>
                <w:szCs w:val="20"/>
              </w:rPr>
              <w:lastRenderedPageBreak/>
              <w:t>қайта қосқышы бар, көп рет пайдаланылатын электродтарды ұстаушы</w:t>
            </w:r>
          </w:p>
          <w:p w:rsidR="006C73C9" w:rsidRPr="00BD7BE4" w:rsidRDefault="006C73C9" w:rsidP="006C73C9">
            <w:pPr>
              <w:spacing w:after="0" w:line="240" w:lineRule="auto"/>
              <w:jc w:val="both"/>
              <w:rPr>
                <w:rFonts w:ascii="Times New Roman" w:hAnsi="Times New Roman" w:cs="Times New Roman"/>
                <w:sz w:val="20"/>
                <w:szCs w:val="20"/>
              </w:rPr>
            </w:pPr>
            <w:r w:rsidRPr="006C73C9">
              <w:rPr>
                <w:rFonts w:ascii="Times New Roman" w:hAnsi="Times New Roman" w:cs="Times New Roman"/>
                <w:sz w:val="20"/>
                <w:szCs w:val="20"/>
              </w:rPr>
              <w:t>, 2-батырмалы. Коннектордың диаметрі кемінде 2,4 мм. 3 контактілі штекер. Кәбілдің ұзындығы 4,5 м кем емес, майысудан қорғайтын және қауiпсiздiктiң қызғылт сары жолағы. Өлшемдері: кемінде 155 мм</w:t>
            </w:r>
          </w:p>
        </w:tc>
        <w:tc>
          <w:tcPr>
            <w:tcW w:w="1631" w:type="dxa"/>
            <w:tcBorders>
              <w:top w:val="nil"/>
              <w:left w:val="nil"/>
              <w:bottom w:val="single" w:sz="4" w:space="0" w:color="auto"/>
              <w:right w:val="single" w:sz="4" w:space="0" w:color="auto"/>
            </w:tcBorders>
            <w:shd w:val="clear" w:color="000000" w:fill="FFFFFF"/>
            <w:vAlign w:val="center"/>
          </w:tcPr>
          <w:p w:rsidR="006C73C9" w:rsidRPr="00BD7BE4" w:rsidRDefault="006C73C9" w:rsidP="006C73C9">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 xml:space="preserve">1 </w:t>
            </w:r>
            <w:r>
              <w:rPr>
                <w:rFonts w:ascii="Times New Roman" w:hAnsi="Times New Roman" w:cs="Times New Roman"/>
                <w:sz w:val="20"/>
                <w:szCs w:val="20"/>
                <w:lang w:val="kk-KZ"/>
              </w:rPr>
              <w:t>дана</w:t>
            </w:r>
            <w:r w:rsidRPr="00BD7BE4">
              <w:rPr>
                <w:rFonts w:ascii="Times New Roman" w:hAnsi="Times New Roman" w:cs="Times New Roman"/>
                <w:sz w:val="20"/>
                <w:szCs w:val="20"/>
              </w:rPr>
              <w:t>.</w:t>
            </w:r>
          </w:p>
        </w:tc>
      </w:tr>
      <w:tr w:rsidR="006C73C9" w:rsidRPr="00BD7BE4" w:rsidTr="00407350">
        <w:trPr>
          <w:trHeight w:val="141"/>
          <w:jc w:val="right"/>
        </w:trPr>
        <w:tc>
          <w:tcPr>
            <w:tcW w:w="817" w:type="dxa"/>
            <w:vMerge/>
            <w:tcBorders>
              <w:left w:val="single" w:sz="4" w:space="0" w:color="auto"/>
              <w:right w:val="single" w:sz="4" w:space="0" w:color="auto"/>
            </w:tcBorders>
            <w:vAlign w:val="center"/>
          </w:tcPr>
          <w:p w:rsidR="006C73C9" w:rsidRPr="00BD7BE4" w:rsidRDefault="006C73C9" w:rsidP="006C73C9">
            <w:pPr>
              <w:spacing w:after="0" w:line="240" w:lineRule="auto"/>
              <w:jc w:val="center"/>
              <w:rPr>
                <w:rFonts w:ascii="Times New Roman" w:hAnsi="Times New Roman" w:cs="Times New Roman"/>
                <w:b/>
                <w:color w:val="000000" w:themeColor="text1"/>
                <w:sz w:val="20"/>
                <w:szCs w:val="20"/>
              </w:rPr>
            </w:pPr>
          </w:p>
        </w:tc>
        <w:tc>
          <w:tcPr>
            <w:tcW w:w="1488" w:type="dxa"/>
            <w:vMerge/>
            <w:tcBorders>
              <w:left w:val="single" w:sz="4" w:space="0" w:color="auto"/>
              <w:right w:val="single" w:sz="4" w:space="0" w:color="auto"/>
            </w:tcBorders>
            <w:vAlign w:val="center"/>
          </w:tcPr>
          <w:p w:rsidR="006C73C9" w:rsidRPr="00D91322" w:rsidRDefault="006C73C9" w:rsidP="006C73C9">
            <w:pPr>
              <w:spacing w:after="0" w:line="240" w:lineRule="auto"/>
              <w:ind w:right="-108"/>
              <w:jc w:val="center"/>
              <w:rPr>
                <w:rFonts w:ascii="Times New Roman" w:hAnsi="Times New Roman" w:cs="Times New Roman"/>
                <w:b/>
                <w:color w:val="000000" w:themeColor="text1"/>
                <w:sz w:val="16"/>
                <w:szCs w:val="16"/>
              </w:rPr>
            </w:pPr>
          </w:p>
        </w:tc>
        <w:tc>
          <w:tcPr>
            <w:tcW w:w="925" w:type="dxa"/>
            <w:tcBorders>
              <w:top w:val="nil"/>
              <w:left w:val="single" w:sz="4" w:space="0" w:color="auto"/>
              <w:bottom w:val="single" w:sz="4" w:space="0" w:color="auto"/>
              <w:right w:val="single" w:sz="4" w:space="0" w:color="auto"/>
            </w:tcBorders>
            <w:shd w:val="clear" w:color="auto" w:fill="auto"/>
            <w:vAlign w:val="center"/>
          </w:tcPr>
          <w:p w:rsidR="006C73C9" w:rsidRPr="00BD7BE4" w:rsidRDefault="006C73C9" w:rsidP="006C73C9">
            <w:pPr>
              <w:spacing w:after="0" w:line="240" w:lineRule="auto"/>
              <w:jc w:val="center"/>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8</w:t>
            </w:r>
          </w:p>
        </w:tc>
        <w:tc>
          <w:tcPr>
            <w:tcW w:w="2410" w:type="dxa"/>
            <w:tcBorders>
              <w:top w:val="nil"/>
              <w:left w:val="single" w:sz="4" w:space="0" w:color="auto"/>
              <w:bottom w:val="single" w:sz="4" w:space="0" w:color="auto"/>
              <w:right w:val="single" w:sz="4" w:space="0" w:color="auto"/>
            </w:tcBorders>
            <w:shd w:val="clear" w:color="000000" w:fill="FFFFFF"/>
          </w:tcPr>
          <w:p w:rsidR="006C73C9" w:rsidRPr="006C73C9" w:rsidRDefault="006C73C9" w:rsidP="006C73C9">
            <w:pPr>
              <w:rPr>
                <w:rFonts w:ascii="Times New Roman" w:hAnsi="Times New Roman" w:cs="Times New Roman"/>
                <w:sz w:val="20"/>
                <w:szCs w:val="20"/>
              </w:rPr>
            </w:pPr>
            <w:r w:rsidRPr="006C73C9">
              <w:rPr>
                <w:rFonts w:ascii="Times New Roman" w:hAnsi="Times New Roman" w:cs="Times New Roman"/>
                <w:sz w:val="20"/>
                <w:szCs w:val="20"/>
              </w:rPr>
              <w:t>биполярлы кабель</w:t>
            </w:r>
          </w:p>
        </w:tc>
        <w:tc>
          <w:tcPr>
            <w:tcW w:w="6941" w:type="dxa"/>
            <w:tcBorders>
              <w:top w:val="nil"/>
              <w:left w:val="nil"/>
              <w:bottom w:val="single" w:sz="4" w:space="0" w:color="auto"/>
              <w:right w:val="single" w:sz="4" w:space="0" w:color="auto"/>
            </w:tcBorders>
            <w:shd w:val="clear" w:color="000000" w:fill="FFFFFF"/>
            <w:vAlign w:val="center"/>
          </w:tcPr>
          <w:p w:rsidR="006C73C9" w:rsidRPr="006C73C9" w:rsidRDefault="006C73C9" w:rsidP="006C73C9">
            <w:pPr>
              <w:spacing w:after="0" w:line="240" w:lineRule="auto"/>
              <w:jc w:val="both"/>
              <w:rPr>
                <w:rFonts w:ascii="Times New Roman" w:hAnsi="Times New Roman" w:cs="Times New Roman"/>
                <w:sz w:val="20"/>
                <w:szCs w:val="20"/>
              </w:rPr>
            </w:pPr>
            <w:r w:rsidRPr="006C73C9">
              <w:rPr>
                <w:rFonts w:ascii="Times New Roman" w:hAnsi="Times New Roman" w:cs="Times New Roman"/>
                <w:sz w:val="20"/>
                <w:szCs w:val="20"/>
              </w:rPr>
              <w:t>биполярлы кабель. Жалпақ коннекторы бар пинцеттерге арналған құрал жағынан стандартты коннектор, аппарат жағынан кемінде 8/4 мм екі контактілі коннектор</w:t>
            </w:r>
          </w:p>
          <w:p w:rsidR="006C73C9" w:rsidRPr="006C73C9" w:rsidRDefault="006C73C9" w:rsidP="006C73C9">
            <w:pPr>
              <w:spacing w:after="0" w:line="240" w:lineRule="auto"/>
              <w:jc w:val="both"/>
              <w:rPr>
                <w:rFonts w:ascii="Times New Roman" w:hAnsi="Times New Roman" w:cs="Times New Roman"/>
                <w:sz w:val="20"/>
                <w:szCs w:val="20"/>
              </w:rPr>
            </w:pPr>
            <w:r w:rsidRPr="006C73C9">
              <w:rPr>
                <w:rFonts w:ascii="Times New Roman" w:hAnsi="Times New Roman" w:cs="Times New Roman"/>
                <w:sz w:val="20"/>
                <w:szCs w:val="20"/>
              </w:rPr>
              <w:t>Кәбілдің ұзындығы майысудан қорғайтын және қызғылт сары қауіпсіздік жолағымен кемінде 4 м болуы тиіс. Электр беріктігі 550 Vp/Вп аспайды</w:t>
            </w:r>
          </w:p>
          <w:p w:rsidR="006C73C9" w:rsidRPr="00BD7BE4" w:rsidRDefault="006C73C9" w:rsidP="006C73C9">
            <w:pPr>
              <w:spacing w:after="0" w:line="240" w:lineRule="auto"/>
              <w:jc w:val="both"/>
              <w:rPr>
                <w:rFonts w:ascii="Times New Roman" w:hAnsi="Times New Roman" w:cs="Times New Roman"/>
                <w:sz w:val="20"/>
                <w:szCs w:val="20"/>
              </w:rPr>
            </w:pPr>
            <w:r w:rsidRPr="006C73C9">
              <w:rPr>
                <w:rFonts w:ascii="Times New Roman" w:hAnsi="Times New Roman" w:cs="Times New Roman"/>
                <w:sz w:val="20"/>
                <w:szCs w:val="20"/>
              </w:rPr>
              <w:t>Көп рет пайдалану</w:t>
            </w:r>
          </w:p>
        </w:tc>
        <w:tc>
          <w:tcPr>
            <w:tcW w:w="1631" w:type="dxa"/>
            <w:tcBorders>
              <w:top w:val="nil"/>
              <w:left w:val="nil"/>
              <w:bottom w:val="single" w:sz="4" w:space="0" w:color="auto"/>
              <w:right w:val="single" w:sz="4" w:space="0" w:color="auto"/>
            </w:tcBorders>
            <w:shd w:val="clear" w:color="000000" w:fill="FFFFFF"/>
            <w:vAlign w:val="center"/>
          </w:tcPr>
          <w:p w:rsidR="006C73C9" w:rsidRPr="00BD7BE4" w:rsidRDefault="006C73C9" w:rsidP="006C73C9">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 xml:space="preserve">1 </w:t>
            </w:r>
            <w:r>
              <w:rPr>
                <w:rFonts w:ascii="Times New Roman" w:hAnsi="Times New Roman" w:cs="Times New Roman"/>
                <w:sz w:val="20"/>
                <w:szCs w:val="20"/>
                <w:lang w:val="kk-KZ"/>
              </w:rPr>
              <w:t>дана</w:t>
            </w:r>
          </w:p>
        </w:tc>
      </w:tr>
      <w:tr w:rsidR="006C73C9" w:rsidRPr="00BD7BE4" w:rsidTr="00407350">
        <w:trPr>
          <w:trHeight w:val="141"/>
          <w:jc w:val="right"/>
        </w:trPr>
        <w:tc>
          <w:tcPr>
            <w:tcW w:w="817" w:type="dxa"/>
            <w:vMerge/>
            <w:tcBorders>
              <w:left w:val="single" w:sz="4" w:space="0" w:color="auto"/>
              <w:right w:val="single" w:sz="4" w:space="0" w:color="auto"/>
            </w:tcBorders>
            <w:vAlign w:val="center"/>
          </w:tcPr>
          <w:p w:rsidR="006C73C9" w:rsidRPr="00BD7BE4" w:rsidRDefault="006C73C9" w:rsidP="006C73C9">
            <w:pPr>
              <w:spacing w:after="0" w:line="240" w:lineRule="auto"/>
              <w:jc w:val="center"/>
              <w:rPr>
                <w:rFonts w:ascii="Times New Roman" w:hAnsi="Times New Roman" w:cs="Times New Roman"/>
                <w:b/>
                <w:color w:val="000000" w:themeColor="text1"/>
                <w:sz w:val="20"/>
                <w:szCs w:val="20"/>
              </w:rPr>
            </w:pPr>
          </w:p>
        </w:tc>
        <w:tc>
          <w:tcPr>
            <w:tcW w:w="1488" w:type="dxa"/>
            <w:vMerge/>
            <w:tcBorders>
              <w:left w:val="single" w:sz="4" w:space="0" w:color="auto"/>
              <w:right w:val="single" w:sz="4" w:space="0" w:color="auto"/>
            </w:tcBorders>
            <w:vAlign w:val="center"/>
          </w:tcPr>
          <w:p w:rsidR="006C73C9" w:rsidRPr="00D91322" w:rsidRDefault="006C73C9" w:rsidP="006C73C9">
            <w:pPr>
              <w:spacing w:after="0" w:line="240" w:lineRule="auto"/>
              <w:ind w:right="-108"/>
              <w:jc w:val="center"/>
              <w:rPr>
                <w:rFonts w:ascii="Times New Roman" w:hAnsi="Times New Roman" w:cs="Times New Roman"/>
                <w:b/>
                <w:color w:val="000000" w:themeColor="text1"/>
                <w:sz w:val="16"/>
                <w:szCs w:val="16"/>
              </w:rPr>
            </w:pPr>
          </w:p>
        </w:tc>
        <w:tc>
          <w:tcPr>
            <w:tcW w:w="925" w:type="dxa"/>
            <w:tcBorders>
              <w:top w:val="nil"/>
              <w:left w:val="single" w:sz="4" w:space="0" w:color="auto"/>
              <w:bottom w:val="single" w:sz="4" w:space="0" w:color="auto"/>
              <w:right w:val="single" w:sz="4" w:space="0" w:color="auto"/>
            </w:tcBorders>
            <w:shd w:val="clear" w:color="auto" w:fill="auto"/>
            <w:vAlign w:val="center"/>
          </w:tcPr>
          <w:p w:rsidR="006C73C9" w:rsidRPr="00BD7BE4" w:rsidRDefault="006C73C9" w:rsidP="006C73C9">
            <w:pPr>
              <w:spacing w:after="0" w:line="240" w:lineRule="auto"/>
              <w:jc w:val="center"/>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9</w:t>
            </w:r>
          </w:p>
        </w:tc>
        <w:tc>
          <w:tcPr>
            <w:tcW w:w="2410" w:type="dxa"/>
            <w:tcBorders>
              <w:top w:val="nil"/>
              <w:left w:val="single" w:sz="4" w:space="0" w:color="auto"/>
              <w:bottom w:val="single" w:sz="4" w:space="0" w:color="auto"/>
              <w:right w:val="single" w:sz="4" w:space="0" w:color="auto"/>
            </w:tcBorders>
            <w:shd w:val="clear" w:color="000000" w:fill="FFFFFF"/>
          </w:tcPr>
          <w:p w:rsidR="006C73C9" w:rsidRPr="006C73C9" w:rsidRDefault="006C73C9" w:rsidP="006C73C9">
            <w:pPr>
              <w:rPr>
                <w:rFonts w:ascii="Times New Roman" w:hAnsi="Times New Roman" w:cs="Times New Roman"/>
                <w:sz w:val="20"/>
                <w:szCs w:val="20"/>
              </w:rPr>
            </w:pPr>
            <w:r w:rsidRPr="006C73C9">
              <w:rPr>
                <w:rFonts w:ascii="Times New Roman" w:hAnsi="Times New Roman" w:cs="Times New Roman"/>
                <w:sz w:val="20"/>
                <w:szCs w:val="20"/>
              </w:rPr>
              <w:t>биполярлы кабель</w:t>
            </w:r>
          </w:p>
        </w:tc>
        <w:tc>
          <w:tcPr>
            <w:tcW w:w="6941" w:type="dxa"/>
            <w:tcBorders>
              <w:top w:val="nil"/>
              <w:left w:val="nil"/>
              <w:bottom w:val="single" w:sz="4" w:space="0" w:color="auto"/>
              <w:right w:val="single" w:sz="4" w:space="0" w:color="auto"/>
            </w:tcBorders>
            <w:shd w:val="clear" w:color="000000" w:fill="FFFFFF"/>
            <w:vAlign w:val="center"/>
          </w:tcPr>
          <w:p w:rsidR="006C73C9" w:rsidRPr="006C73C9" w:rsidRDefault="006C73C9" w:rsidP="006C73C9">
            <w:pPr>
              <w:spacing w:after="0" w:line="240" w:lineRule="auto"/>
              <w:jc w:val="both"/>
              <w:rPr>
                <w:rFonts w:ascii="Times New Roman" w:hAnsi="Times New Roman" w:cs="Times New Roman"/>
                <w:sz w:val="20"/>
                <w:szCs w:val="20"/>
              </w:rPr>
            </w:pPr>
            <w:r w:rsidRPr="006C73C9">
              <w:rPr>
                <w:rFonts w:ascii="Times New Roman" w:hAnsi="Times New Roman" w:cs="Times New Roman"/>
                <w:sz w:val="20"/>
                <w:szCs w:val="20"/>
              </w:rPr>
              <w:t>биполярлы кабель</w:t>
            </w:r>
          </w:p>
          <w:p w:rsidR="006C73C9" w:rsidRPr="006C73C9" w:rsidRDefault="006C73C9" w:rsidP="006C73C9">
            <w:pPr>
              <w:spacing w:after="0" w:line="240" w:lineRule="auto"/>
              <w:jc w:val="both"/>
              <w:rPr>
                <w:rFonts w:ascii="Times New Roman" w:hAnsi="Times New Roman" w:cs="Times New Roman"/>
                <w:sz w:val="20"/>
                <w:szCs w:val="20"/>
              </w:rPr>
            </w:pPr>
            <w:r w:rsidRPr="006C73C9">
              <w:rPr>
                <w:rFonts w:ascii="Times New Roman" w:hAnsi="Times New Roman" w:cs="Times New Roman"/>
                <w:sz w:val="20"/>
                <w:szCs w:val="20"/>
              </w:rPr>
              <w:t>Пинцеттерге арналған құрал жағынан стандартты коннектор, аппарат жағынан кемінде 28,58мм екі дөңгелек коннектор Кәбілдің ұзындығы 4,5 м кем емес, майысудан қорғалған және қызғылт сары қауіпсіздік жолағы</w:t>
            </w:r>
          </w:p>
          <w:p w:rsidR="006C73C9" w:rsidRPr="006C73C9" w:rsidRDefault="006C73C9" w:rsidP="006C73C9">
            <w:pPr>
              <w:spacing w:after="0" w:line="240" w:lineRule="auto"/>
              <w:jc w:val="both"/>
              <w:rPr>
                <w:rFonts w:ascii="Times New Roman" w:hAnsi="Times New Roman" w:cs="Times New Roman"/>
                <w:sz w:val="20"/>
                <w:szCs w:val="20"/>
              </w:rPr>
            </w:pPr>
            <w:r w:rsidRPr="006C73C9">
              <w:rPr>
                <w:rFonts w:ascii="Times New Roman" w:hAnsi="Times New Roman" w:cs="Times New Roman"/>
                <w:sz w:val="20"/>
                <w:szCs w:val="20"/>
              </w:rPr>
              <w:t>Электр беріктігі 550 Vp/Вп аспайды</w:t>
            </w:r>
          </w:p>
          <w:p w:rsidR="006C73C9" w:rsidRPr="00BD7BE4" w:rsidRDefault="006C73C9" w:rsidP="006C73C9">
            <w:pPr>
              <w:spacing w:after="0" w:line="240" w:lineRule="auto"/>
              <w:jc w:val="both"/>
              <w:rPr>
                <w:rFonts w:ascii="Times New Roman" w:hAnsi="Times New Roman" w:cs="Times New Roman"/>
                <w:sz w:val="20"/>
                <w:szCs w:val="20"/>
              </w:rPr>
            </w:pPr>
            <w:r w:rsidRPr="006C73C9">
              <w:rPr>
                <w:rFonts w:ascii="Times New Roman" w:hAnsi="Times New Roman" w:cs="Times New Roman"/>
                <w:sz w:val="20"/>
                <w:szCs w:val="20"/>
              </w:rPr>
              <w:t>Көп рет пайдалану</w:t>
            </w:r>
          </w:p>
        </w:tc>
        <w:tc>
          <w:tcPr>
            <w:tcW w:w="1631" w:type="dxa"/>
            <w:tcBorders>
              <w:top w:val="nil"/>
              <w:left w:val="nil"/>
              <w:bottom w:val="single" w:sz="4" w:space="0" w:color="auto"/>
              <w:right w:val="single" w:sz="4" w:space="0" w:color="auto"/>
            </w:tcBorders>
            <w:shd w:val="clear" w:color="000000" w:fill="FFFFFF"/>
          </w:tcPr>
          <w:p w:rsidR="006C73C9" w:rsidRDefault="006C73C9" w:rsidP="006C73C9">
            <w:pPr>
              <w:jc w:val="center"/>
            </w:pPr>
            <w:r w:rsidRPr="00400E57">
              <w:rPr>
                <w:rFonts w:ascii="Times New Roman" w:hAnsi="Times New Roman" w:cs="Times New Roman"/>
                <w:sz w:val="20"/>
                <w:szCs w:val="20"/>
              </w:rPr>
              <w:t xml:space="preserve">1 </w:t>
            </w:r>
            <w:r w:rsidRPr="00400E57">
              <w:rPr>
                <w:rFonts w:ascii="Times New Roman" w:hAnsi="Times New Roman" w:cs="Times New Roman"/>
                <w:sz w:val="20"/>
                <w:szCs w:val="20"/>
                <w:lang w:val="kk-KZ"/>
              </w:rPr>
              <w:t>дана</w:t>
            </w:r>
          </w:p>
        </w:tc>
      </w:tr>
      <w:tr w:rsidR="006C73C9" w:rsidRPr="00BD7BE4" w:rsidTr="00407350">
        <w:trPr>
          <w:trHeight w:val="141"/>
          <w:jc w:val="right"/>
        </w:trPr>
        <w:tc>
          <w:tcPr>
            <w:tcW w:w="817" w:type="dxa"/>
            <w:vMerge/>
            <w:tcBorders>
              <w:left w:val="single" w:sz="4" w:space="0" w:color="auto"/>
              <w:right w:val="single" w:sz="4" w:space="0" w:color="auto"/>
            </w:tcBorders>
            <w:vAlign w:val="center"/>
          </w:tcPr>
          <w:p w:rsidR="006C73C9" w:rsidRPr="00BD7BE4" w:rsidRDefault="006C73C9" w:rsidP="006C73C9">
            <w:pPr>
              <w:spacing w:after="0" w:line="240" w:lineRule="auto"/>
              <w:jc w:val="center"/>
              <w:rPr>
                <w:rFonts w:ascii="Times New Roman" w:hAnsi="Times New Roman" w:cs="Times New Roman"/>
                <w:b/>
                <w:color w:val="000000" w:themeColor="text1"/>
                <w:sz w:val="20"/>
                <w:szCs w:val="20"/>
              </w:rPr>
            </w:pPr>
          </w:p>
        </w:tc>
        <w:tc>
          <w:tcPr>
            <w:tcW w:w="1488" w:type="dxa"/>
            <w:vMerge/>
            <w:tcBorders>
              <w:left w:val="single" w:sz="4" w:space="0" w:color="auto"/>
              <w:right w:val="single" w:sz="4" w:space="0" w:color="auto"/>
            </w:tcBorders>
            <w:vAlign w:val="center"/>
          </w:tcPr>
          <w:p w:rsidR="006C73C9" w:rsidRPr="00D91322" w:rsidRDefault="006C73C9" w:rsidP="006C73C9">
            <w:pPr>
              <w:spacing w:after="0" w:line="240" w:lineRule="auto"/>
              <w:ind w:right="-108"/>
              <w:jc w:val="center"/>
              <w:rPr>
                <w:rFonts w:ascii="Times New Roman" w:hAnsi="Times New Roman" w:cs="Times New Roman"/>
                <w:b/>
                <w:color w:val="000000" w:themeColor="text1"/>
                <w:sz w:val="16"/>
                <w:szCs w:val="16"/>
              </w:rPr>
            </w:pPr>
          </w:p>
        </w:tc>
        <w:tc>
          <w:tcPr>
            <w:tcW w:w="925" w:type="dxa"/>
            <w:tcBorders>
              <w:top w:val="nil"/>
              <w:left w:val="single" w:sz="4" w:space="0" w:color="auto"/>
              <w:bottom w:val="single" w:sz="4" w:space="0" w:color="auto"/>
              <w:right w:val="single" w:sz="4" w:space="0" w:color="auto"/>
            </w:tcBorders>
            <w:shd w:val="clear" w:color="auto" w:fill="auto"/>
            <w:vAlign w:val="center"/>
          </w:tcPr>
          <w:p w:rsidR="006C73C9" w:rsidRPr="00BD7BE4" w:rsidRDefault="006C73C9" w:rsidP="006C73C9">
            <w:pPr>
              <w:spacing w:after="0" w:line="240" w:lineRule="auto"/>
              <w:jc w:val="center"/>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10</w:t>
            </w:r>
          </w:p>
        </w:tc>
        <w:tc>
          <w:tcPr>
            <w:tcW w:w="2410" w:type="dxa"/>
            <w:tcBorders>
              <w:top w:val="nil"/>
              <w:left w:val="single" w:sz="4" w:space="0" w:color="auto"/>
              <w:bottom w:val="single" w:sz="4" w:space="0" w:color="auto"/>
              <w:right w:val="single" w:sz="4" w:space="0" w:color="auto"/>
            </w:tcBorders>
            <w:shd w:val="clear" w:color="000000" w:fill="FFFFFF"/>
          </w:tcPr>
          <w:p w:rsidR="006C73C9" w:rsidRPr="006C73C9" w:rsidRDefault="006C73C9" w:rsidP="006C73C9">
            <w:pPr>
              <w:rPr>
                <w:rFonts w:ascii="Times New Roman" w:hAnsi="Times New Roman" w:cs="Times New Roman"/>
                <w:sz w:val="20"/>
                <w:szCs w:val="20"/>
              </w:rPr>
            </w:pPr>
            <w:r w:rsidRPr="006C73C9">
              <w:rPr>
                <w:rFonts w:ascii="Times New Roman" w:hAnsi="Times New Roman" w:cs="Times New Roman"/>
                <w:sz w:val="20"/>
                <w:szCs w:val="20"/>
              </w:rPr>
              <w:t>биполярлы кабель</w:t>
            </w:r>
          </w:p>
        </w:tc>
        <w:tc>
          <w:tcPr>
            <w:tcW w:w="6941" w:type="dxa"/>
            <w:tcBorders>
              <w:top w:val="nil"/>
              <w:left w:val="nil"/>
              <w:bottom w:val="single" w:sz="4" w:space="0" w:color="auto"/>
              <w:right w:val="single" w:sz="4" w:space="0" w:color="auto"/>
            </w:tcBorders>
            <w:shd w:val="clear" w:color="000000" w:fill="FFFFFF"/>
            <w:vAlign w:val="center"/>
          </w:tcPr>
          <w:p w:rsidR="006C73C9" w:rsidRPr="006C73C9" w:rsidRDefault="006C73C9" w:rsidP="006C73C9">
            <w:pPr>
              <w:spacing w:after="0" w:line="240" w:lineRule="auto"/>
              <w:jc w:val="both"/>
              <w:rPr>
                <w:rFonts w:ascii="Times New Roman" w:hAnsi="Times New Roman" w:cs="Times New Roman"/>
                <w:sz w:val="20"/>
                <w:szCs w:val="20"/>
              </w:rPr>
            </w:pPr>
            <w:r w:rsidRPr="006C73C9">
              <w:rPr>
                <w:rFonts w:ascii="Times New Roman" w:hAnsi="Times New Roman" w:cs="Times New Roman"/>
                <w:sz w:val="20"/>
                <w:szCs w:val="20"/>
              </w:rPr>
              <w:t>биполярлы кабель,</w:t>
            </w:r>
          </w:p>
          <w:p w:rsidR="006C73C9" w:rsidRPr="006C73C9" w:rsidRDefault="006C73C9" w:rsidP="006C73C9">
            <w:pPr>
              <w:spacing w:after="0" w:line="240" w:lineRule="auto"/>
              <w:jc w:val="both"/>
              <w:rPr>
                <w:rFonts w:ascii="Times New Roman" w:hAnsi="Times New Roman" w:cs="Times New Roman"/>
                <w:sz w:val="20"/>
                <w:szCs w:val="20"/>
              </w:rPr>
            </w:pPr>
            <w:r w:rsidRPr="006C73C9">
              <w:rPr>
                <w:rFonts w:ascii="Times New Roman" w:hAnsi="Times New Roman" w:cs="Times New Roman"/>
                <w:sz w:val="20"/>
                <w:szCs w:val="20"/>
              </w:rPr>
              <w:t>Екі контактық аспап жағынан коннектор,</w:t>
            </w:r>
          </w:p>
          <w:p w:rsidR="006C73C9" w:rsidRPr="006C73C9" w:rsidRDefault="006C73C9" w:rsidP="006C73C9">
            <w:pPr>
              <w:spacing w:after="0" w:line="240" w:lineRule="auto"/>
              <w:jc w:val="both"/>
              <w:rPr>
                <w:rFonts w:ascii="Times New Roman" w:hAnsi="Times New Roman" w:cs="Times New Roman"/>
                <w:sz w:val="20"/>
                <w:szCs w:val="20"/>
              </w:rPr>
            </w:pPr>
            <w:r w:rsidRPr="006C73C9">
              <w:rPr>
                <w:rFonts w:ascii="Times New Roman" w:hAnsi="Times New Roman" w:cs="Times New Roman"/>
                <w:sz w:val="20"/>
                <w:szCs w:val="20"/>
              </w:rPr>
              <w:t>аппарат жағынан коннектор кемiнде 28,58 мм</w:t>
            </w:r>
          </w:p>
          <w:p w:rsidR="006C73C9" w:rsidRPr="006C73C9" w:rsidRDefault="006C73C9" w:rsidP="006C73C9">
            <w:pPr>
              <w:spacing w:after="0" w:line="240" w:lineRule="auto"/>
              <w:jc w:val="both"/>
              <w:rPr>
                <w:rFonts w:ascii="Times New Roman" w:hAnsi="Times New Roman" w:cs="Times New Roman"/>
                <w:sz w:val="20"/>
                <w:szCs w:val="20"/>
              </w:rPr>
            </w:pPr>
            <w:r w:rsidRPr="006C73C9">
              <w:rPr>
                <w:rFonts w:ascii="Times New Roman" w:hAnsi="Times New Roman" w:cs="Times New Roman"/>
                <w:sz w:val="20"/>
                <w:szCs w:val="20"/>
              </w:rPr>
              <w:t>Кәбілдің ұзындығы 4,5 м кем емес, майысудан қорғайтын және қауiпсiздiктiң қызғылт сары жолағы</w:t>
            </w:r>
          </w:p>
          <w:p w:rsidR="006C73C9" w:rsidRPr="006C73C9" w:rsidRDefault="006C73C9" w:rsidP="006C73C9">
            <w:pPr>
              <w:spacing w:after="0" w:line="240" w:lineRule="auto"/>
              <w:jc w:val="both"/>
              <w:rPr>
                <w:rFonts w:ascii="Times New Roman" w:hAnsi="Times New Roman" w:cs="Times New Roman"/>
                <w:sz w:val="20"/>
                <w:szCs w:val="20"/>
              </w:rPr>
            </w:pPr>
            <w:r w:rsidRPr="006C73C9">
              <w:rPr>
                <w:rFonts w:ascii="Times New Roman" w:hAnsi="Times New Roman" w:cs="Times New Roman"/>
                <w:sz w:val="20"/>
                <w:szCs w:val="20"/>
              </w:rPr>
              <w:t>Электр беріктігі 300 Vp/Вп аспайды</w:t>
            </w:r>
          </w:p>
          <w:p w:rsidR="006C73C9" w:rsidRPr="00BD7BE4" w:rsidRDefault="006C73C9" w:rsidP="006C73C9">
            <w:pPr>
              <w:spacing w:after="0" w:line="240" w:lineRule="auto"/>
              <w:jc w:val="both"/>
              <w:rPr>
                <w:rFonts w:ascii="Times New Roman" w:hAnsi="Times New Roman" w:cs="Times New Roman"/>
                <w:sz w:val="20"/>
                <w:szCs w:val="20"/>
              </w:rPr>
            </w:pPr>
            <w:r w:rsidRPr="006C73C9">
              <w:rPr>
                <w:rFonts w:ascii="Times New Roman" w:hAnsi="Times New Roman" w:cs="Times New Roman"/>
                <w:sz w:val="20"/>
                <w:szCs w:val="20"/>
              </w:rPr>
              <w:t>Көп рет пайдалану</w:t>
            </w:r>
          </w:p>
        </w:tc>
        <w:tc>
          <w:tcPr>
            <w:tcW w:w="1631" w:type="dxa"/>
            <w:tcBorders>
              <w:top w:val="nil"/>
              <w:left w:val="nil"/>
              <w:bottom w:val="single" w:sz="4" w:space="0" w:color="auto"/>
              <w:right w:val="single" w:sz="4" w:space="0" w:color="auto"/>
            </w:tcBorders>
            <w:shd w:val="clear" w:color="000000" w:fill="FFFFFF"/>
          </w:tcPr>
          <w:p w:rsidR="006C73C9" w:rsidRDefault="006C73C9" w:rsidP="006C73C9">
            <w:pPr>
              <w:jc w:val="center"/>
            </w:pPr>
            <w:r w:rsidRPr="00400E57">
              <w:rPr>
                <w:rFonts w:ascii="Times New Roman" w:hAnsi="Times New Roman" w:cs="Times New Roman"/>
                <w:sz w:val="20"/>
                <w:szCs w:val="20"/>
              </w:rPr>
              <w:t xml:space="preserve">1 </w:t>
            </w:r>
            <w:r w:rsidRPr="00400E57">
              <w:rPr>
                <w:rFonts w:ascii="Times New Roman" w:hAnsi="Times New Roman" w:cs="Times New Roman"/>
                <w:sz w:val="20"/>
                <w:szCs w:val="20"/>
                <w:lang w:val="kk-KZ"/>
              </w:rPr>
              <w:t>дана</w:t>
            </w:r>
          </w:p>
        </w:tc>
      </w:tr>
      <w:tr w:rsidR="006C73C9" w:rsidRPr="00BD7BE4" w:rsidTr="00407350">
        <w:trPr>
          <w:trHeight w:val="141"/>
          <w:jc w:val="right"/>
        </w:trPr>
        <w:tc>
          <w:tcPr>
            <w:tcW w:w="817" w:type="dxa"/>
            <w:vMerge/>
            <w:tcBorders>
              <w:left w:val="single" w:sz="4" w:space="0" w:color="auto"/>
              <w:right w:val="single" w:sz="4" w:space="0" w:color="auto"/>
            </w:tcBorders>
            <w:vAlign w:val="center"/>
          </w:tcPr>
          <w:p w:rsidR="006C73C9" w:rsidRPr="00BD7BE4" w:rsidRDefault="006C73C9" w:rsidP="006C73C9">
            <w:pPr>
              <w:spacing w:after="0" w:line="240" w:lineRule="auto"/>
              <w:jc w:val="center"/>
              <w:rPr>
                <w:rFonts w:ascii="Times New Roman" w:hAnsi="Times New Roman" w:cs="Times New Roman"/>
                <w:b/>
                <w:color w:val="000000" w:themeColor="text1"/>
                <w:sz w:val="20"/>
                <w:szCs w:val="20"/>
              </w:rPr>
            </w:pPr>
          </w:p>
        </w:tc>
        <w:tc>
          <w:tcPr>
            <w:tcW w:w="1488" w:type="dxa"/>
            <w:vMerge/>
            <w:tcBorders>
              <w:left w:val="single" w:sz="4" w:space="0" w:color="auto"/>
              <w:right w:val="single" w:sz="4" w:space="0" w:color="auto"/>
            </w:tcBorders>
            <w:vAlign w:val="center"/>
          </w:tcPr>
          <w:p w:rsidR="006C73C9" w:rsidRPr="00D91322" w:rsidRDefault="006C73C9" w:rsidP="006C73C9">
            <w:pPr>
              <w:spacing w:after="0" w:line="240" w:lineRule="auto"/>
              <w:ind w:right="-108"/>
              <w:jc w:val="center"/>
              <w:rPr>
                <w:rFonts w:ascii="Times New Roman" w:hAnsi="Times New Roman" w:cs="Times New Roman"/>
                <w:b/>
                <w:color w:val="000000" w:themeColor="text1"/>
                <w:sz w:val="16"/>
                <w:szCs w:val="16"/>
              </w:rPr>
            </w:pPr>
          </w:p>
        </w:tc>
        <w:tc>
          <w:tcPr>
            <w:tcW w:w="925" w:type="dxa"/>
            <w:tcBorders>
              <w:top w:val="nil"/>
              <w:left w:val="single" w:sz="4" w:space="0" w:color="auto"/>
              <w:bottom w:val="single" w:sz="4" w:space="0" w:color="auto"/>
              <w:right w:val="single" w:sz="4" w:space="0" w:color="auto"/>
            </w:tcBorders>
            <w:shd w:val="clear" w:color="auto" w:fill="auto"/>
            <w:vAlign w:val="center"/>
          </w:tcPr>
          <w:p w:rsidR="006C73C9" w:rsidRPr="00BD7BE4" w:rsidRDefault="006C73C9" w:rsidP="006C73C9">
            <w:pPr>
              <w:spacing w:after="0" w:line="240" w:lineRule="auto"/>
              <w:jc w:val="center"/>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11</w:t>
            </w:r>
          </w:p>
        </w:tc>
        <w:tc>
          <w:tcPr>
            <w:tcW w:w="2410" w:type="dxa"/>
            <w:tcBorders>
              <w:top w:val="nil"/>
              <w:left w:val="single" w:sz="4" w:space="0" w:color="auto"/>
              <w:bottom w:val="single" w:sz="4" w:space="0" w:color="auto"/>
              <w:right w:val="single" w:sz="4" w:space="0" w:color="auto"/>
            </w:tcBorders>
            <w:shd w:val="clear" w:color="000000" w:fill="FFFFFF"/>
            <w:vAlign w:val="center"/>
          </w:tcPr>
          <w:p w:rsidR="006C73C9" w:rsidRPr="00BD7BE4" w:rsidRDefault="006C73C9" w:rsidP="006C73C9">
            <w:pPr>
              <w:spacing w:after="0" w:line="240" w:lineRule="auto"/>
              <w:jc w:val="center"/>
              <w:rPr>
                <w:rFonts w:ascii="Times New Roman" w:hAnsi="Times New Roman" w:cs="Times New Roman"/>
                <w:sz w:val="20"/>
                <w:szCs w:val="20"/>
              </w:rPr>
            </w:pPr>
            <w:r w:rsidRPr="006C73C9">
              <w:rPr>
                <w:rFonts w:ascii="Times New Roman" w:hAnsi="Times New Roman" w:cs="Times New Roman"/>
                <w:sz w:val="20"/>
                <w:szCs w:val="20"/>
              </w:rPr>
              <w:t>бейтарап электродқа арналған, бір рет пайдаланылатын кабель</w:t>
            </w:r>
          </w:p>
        </w:tc>
        <w:tc>
          <w:tcPr>
            <w:tcW w:w="6941" w:type="dxa"/>
            <w:tcBorders>
              <w:top w:val="nil"/>
              <w:left w:val="nil"/>
              <w:bottom w:val="single" w:sz="4" w:space="0" w:color="auto"/>
              <w:right w:val="single" w:sz="4" w:space="0" w:color="auto"/>
            </w:tcBorders>
            <w:shd w:val="clear" w:color="000000" w:fill="FFFFFF"/>
            <w:vAlign w:val="center"/>
          </w:tcPr>
          <w:p w:rsidR="006C73C9" w:rsidRPr="006C73C9" w:rsidRDefault="006C73C9" w:rsidP="006C73C9">
            <w:pPr>
              <w:spacing w:after="0" w:line="240" w:lineRule="auto"/>
              <w:jc w:val="both"/>
              <w:rPr>
                <w:rFonts w:ascii="Times New Roman" w:hAnsi="Times New Roman" w:cs="Times New Roman"/>
                <w:sz w:val="20"/>
                <w:szCs w:val="20"/>
              </w:rPr>
            </w:pPr>
            <w:r w:rsidRPr="006C73C9">
              <w:rPr>
                <w:rFonts w:ascii="Times New Roman" w:hAnsi="Times New Roman" w:cs="Times New Roman"/>
                <w:sz w:val="20"/>
                <w:szCs w:val="20"/>
              </w:rPr>
              <w:t>бір рет пайдаланылатын бейтарап электродқа арналған кабель</w:t>
            </w:r>
          </w:p>
          <w:p w:rsidR="006C73C9" w:rsidRPr="006C73C9" w:rsidRDefault="006C73C9" w:rsidP="006C73C9">
            <w:pPr>
              <w:spacing w:after="0" w:line="240" w:lineRule="auto"/>
              <w:jc w:val="both"/>
              <w:rPr>
                <w:rFonts w:ascii="Times New Roman" w:hAnsi="Times New Roman" w:cs="Times New Roman"/>
                <w:sz w:val="20"/>
                <w:szCs w:val="20"/>
              </w:rPr>
            </w:pPr>
            <w:r w:rsidRPr="006C73C9">
              <w:rPr>
                <w:rFonts w:ascii="Times New Roman" w:hAnsi="Times New Roman" w:cs="Times New Roman"/>
                <w:sz w:val="20"/>
                <w:szCs w:val="20"/>
              </w:rPr>
              <w:t>Аппарат жағынан кемінде 2 түйіспелі халықаралық коннектор</w:t>
            </w:r>
          </w:p>
          <w:p w:rsidR="006C73C9" w:rsidRPr="006C73C9" w:rsidRDefault="006C73C9" w:rsidP="006C73C9">
            <w:pPr>
              <w:spacing w:after="0" w:line="240" w:lineRule="auto"/>
              <w:jc w:val="both"/>
              <w:rPr>
                <w:rFonts w:ascii="Times New Roman" w:hAnsi="Times New Roman" w:cs="Times New Roman"/>
                <w:sz w:val="20"/>
                <w:szCs w:val="20"/>
              </w:rPr>
            </w:pPr>
            <w:r w:rsidRPr="006C73C9">
              <w:rPr>
                <w:rFonts w:ascii="Times New Roman" w:hAnsi="Times New Roman" w:cs="Times New Roman"/>
                <w:sz w:val="20"/>
                <w:szCs w:val="20"/>
              </w:rPr>
              <w:t>Кәбілдің ұзындығы 4,5 м кем емес, майысудан қорғаумен және қызғылт сары қауіпсіздік жолағымен</w:t>
            </w:r>
          </w:p>
          <w:p w:rsidR="006C73C9" w:rsidRPr="006C73C9" w:rsidRDefault="006C73C9" w:rsidP="006C73C9">
            <w:pPr>
              <w:spacing w:after="0" w:line="240" w:lineRule="auto"/>
              <w:jc w:val="both"/>
              <w:rPr>
                <w:rFonts w:ascii="Times New Roman" w:hAnsi="Times New Roman" w:cs="Times New Roman"/>
                <w:sz w:val="20"/>
                <w:szCs w:val="20"/>
              </w:rPr>
            </w:pPr>
            <w:r w:rsidRPr="006C73C9">
              <w:rPr>
                <w:rFonts w:ascii="Times New Roman" w:hAnsi="Times New Roman" w:cs="Times New Roman"/>
                <w:sz w:val="20"/>
                <w:szCs w:val="20"/>
              </w:rPr>
              <w:t>Бейтарап электрод пластинасына клемма кемінде 25 мм</w:t>
            </w:r>
          </w:p>
          <w:p w:rsidR="006C73C9" w:rsidRPr="00BD7BE4" w:rsidRDefault="006C73C9" w:rsidP="006C73C9">
            <w:pPr>
              <w:spacing w:after="0" w:line="240" w:lineRule="auto"/>
              <w:jc w:val="both"/>
              <w:rPr>
                <w:rFonts w:ascii="Times New Roman" w:hAnsi="Times New Roman" w:cs="Times New Roman"/>
                <w:sz w:val="20"/>
                <w:szCs w:val="20"/>
              </w:rPr>
            </w:pPr>
            <w:r w:rsidRPr="006C73C9">
              <w:rPr>
                <w:rFonts w:ascii="Times New Roman" w:hAnsi="Times New Roman" w:cs="Times New Roman"/>
                <w:sz w:val="20"/>
                <w:szCs w:val="20"/>
              </w:rPr>
              <w:t>Электр беріктігі 500 Vp/Вп аспайды</w:t>
            </w:r>
          </w:p>
        </w:tc>
        <w:tc>
          <w:tcPr>
            <w:tcW w:w="1631" w:type="dxa"/>
            <w:tcBorders>
              <w:top w:val="nil"/>
              <w:left w:val="nil"/>
              <w:bottom w:val="single" w:sz="4" w:space="0" w:color="auto"/>
              <w:right w:val="single" w:sz="4" w:space="0" w:color="auto"/>
            </w:tcBorders>
            <w:shd w:val="clear" w:color="000000" w:fill="FFFFFF"/>
          </w:tcPr>
          <w:p w:rsidR="006C73C9" w:rsidRDefault="006C73C9" w:rsidP="006C73C9">
            <w:pPr>
              <w:jc w:val="center"/>
            </w:pPr>
            <w:r w:rsidRPr="00400E57">
              <w:rPr>
                <w:rFonts w:ascii="Times New Roman" w:hAnsi="Times New Roman" w:cs="Times New Roman"/>
                <w:sz w:val="20"/>
                <w:szCs w:val="20"/>
              </w:rPr>
              <w:t xml:space="preserve">1 </w:t>
            </w:r>
            <w:r w:rsidRPr="00400E57">
              <w:rPr>
                <w:rFonts w:ascii="Times New Roman" w:hAnsi="Times New Roman" w:cs="Times New Roman"/>
                <w:sz w:val="20"/>
                <w:szCs w:val="20"/>
                <w:lang w:val="kk-KZ"/>
              </w:rPr>
              <w:t>дана</w:t>
            </w:r>
          </w:p>
        </w:tc>
      </w:tr>
      <w:tr w:rsidR="006C73C9" w:rsidRPr="00BD7BE4" w:rsidTr="00407350">
        <w:trPr>
          <w:trHeight w:val="141"/>
          <w:jc w:val="right"/>
        </w:trPr>
        <w:tc>
          <w:tcPr>
            <w:tcW w:w="817" w:type="dxa"/>
            <w:vMerge/>
            <w:tcBorders>
              <w:left w:val="single" w:sz="4" w:space="0" w:color="auto"/>
              <w:right w:val="single" w:sz="4" w:space="0" w:color="auto"/>
            </w:tcBorders>
            <w:vAlign w:val="center"/>
          </w:tcPr>
          <w:p w:rsidR="006C73C9" w:rsidRPr="00BD7BE4" w:rsidRDefault="006C73C9" w:rsidP="006C73C9">
            <w:pPr>
              <w:spacing w:after="0" w:line="240" w:lineRule="auto"/>
              <w:jc w:val="center"/>
              <w:rPr>
                <w:rFonts w:ascii="Times New Roman" w:hAnsi="Times New Roman" w:cs="Times New Roman"/>
                <w:b/>
                <w:color w:val="000000" w:themeColor="text1"/>
                <w:sz w:val="20"/>
                <w:szCs w:val="20"/>
              </w:rPr>
            </w:pPr>
          </w:p>
        </w:tc>
        <w:tc>
          <w:tcPr>
            <w:tcW w:w="1488" w:type="dxa"/>
            <w:vMerge/>
            <w:tcBorders>
              <w:left w:val="single" w:sz="4" w:space="0" w:color="auto"/>
              <w:right w:val="single" w:sz="4" w:space="0" w:color="auto"/>
            </w:tcBorders>
            <w:vAlign w:val="center"/>
          </w:tcPr>
          <w:p w:rsidR="006C73C9" w:rsidRPr="00D91322" w:rsidRDefault="006C73C9" w:rsidP="006C73C9">
            <w:pPr>
              <w:spacing w:after="0" w:line="240" w:lineRule="auto"/>
              <w:ind w:right="-108"/>
              <w:jc w:val="center"/>
              <w:rPr>
                <w:rFonts w:ascii="Times New Roman" w:hAnsi="Times New Roman" w:cs="Times New Roman"/>
                <w:b/>
                <w:color w:val="000000" w:themeColor="text1"/>
                <w:sz w:val="16"/>
                <w:szCs w:val="16"/>
              </w:rPr>
            </w:pPr>
          </w:p>
        </w:tc>
        <w:tc>
          <w:tcPr>
            <w:tcW w:w="925" w:type="dxa"/>
            <w:tcBorders>
              <w:top w:val="nil"/>
              <w:left w:val="single" w:sz="4" w:space="0" w:color="auto"/>
              <w:bottom w:val="single" w:sz="4" w:space="0" w:color="auto"/>
              <w:right w:val="single" w:sz="4" w:space="0" w:color="auto"/>
            </w:tcBorders>
            <w:shd w:val="clear" w:color="auto" w:fill="auto"/>
            <w:vAlign w:val="center"/>
          </w:tcPr>
          <w:p w:rsidR="006C73C9" w:rsidRPr="00BD7BE4" w:rsidRDefault="006C73C9" w:rsidP="006C73C9">
            <w:pPr>
              <w:spacing w:after="0" w:line="240" w:lineRule="auto"/>
              <w:jc w:val="center"/>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12</w:t>
            </w:r>
          </w:p>
        </w:tc>
        <w:tc>
          <w:tcPr>
            <w:tcW w:w="2410" w:type="dxa"/>
            <w:tcBorders>
              <w:top w:val="nil"/>
              <w:left w:val="single" w:sz="4" w:space="0" w:color="auto"/>
              <w:bottom w:val="single" w:sz="4" w:space="0" w:color="auto"/>
              <w:right w:val="single" w:sz="4" w:space="0" w:color="auto"/>
            </w:tcBorders>
            <w:shd w:val="clear" w:color="000000" w:fill="FFFFFF"/>
            <w:vAlign w:val="center"/>
          </w:tcPr>
          <w:p w:rsidR="006C73C9" w:rsidRPr="00BD7BE4" w:rsidRDefault="006C73C9" w:rsidP="006C73C9">
            <w:pPr>
              <w:spacing w:after="0" w:line="240" w:lineRule="auto"/>
              <w:jc w:val="center"/>
              <w:rPr>
                <w:rFonts w:ascii="Times New Roman" w:hAnsi="Times New Roman" w:cs="Times New Roman"/>
                <w:sz w:val="20"/>
                <w:szCs w:val="20"/>
              </w:rPr>
            </w:pPr>
            <w:r w:rsidRPr="006C73C9">
              <w:rPr>
                <w:rFonts w:ascii="Times New Roman" w:hAnsi="Times New Roman" w:cs="Times New Roman"/>
                <w:sz w:val="20"/>
                <w:szCs w:val="20"/>
              </w:rPr>
              <w:t>ARC жиынтығы</w:t>
            </w:r>
          </w:p>
        </w:tc>
        <w:tc>
          <w:tcPr>
            <w:tcW w:w="6941" w:type="dxa"/>
            <w:tcBorders>
              <w:top w:val="nil"/>
              <w:left w:val="nil"/>
              <w:bottom w:val="single" w:sz="4" w:space="0" w:color="auto"/>
              <w:right w:val="single" w:sz="4" w:space="0" w:color="auto"/>
            </w:tcBorders>
            <w:shd w:val="clear" w:color="000000" w:fill="FFFFFF"/>
            <w:vAlign w:val="center"/>
          </w:tcPr>
          <w:p w:rsidR="006C73C9" w:rsidRPr="006C73C9" w:rsidRDefault="006C73C9" w:rsidP="006C73C9">
            <w:pPr>
              <w:spacing w:after="0" w:line="240" w:lineRule="auto"/>
              <w:jc w:val="both"/>
              <w:rPr>
                <w:rFonts w:ascii="Times New Roman" w:hAnsi="Times New Roman" w:cs="Times New Roman"/>
                <w:sz w:val="20"/>
                <w:szCs w:val="20"/>
              </w:rPr>
            </w:pPr>
            <w:r w:rsidRPr="006C73C9">
              <w:rPr>
                <w:rFonts w:ascii="Times New Roman" w:hAnsi="Times New Roman" w:cs="Times New Roman"/>
                <w:sz w:val="20"/>
                <w:szCs w:val="20"/>
              </w:rPr>
              <w:t>монопол</w:t>
            </w:r>
            <w:r>
              <w:rPr>
                <w:rFonts w:ascii="Times New Roman" w:hAnsi="Times New Roman" w:cs="Times New Roman"/>
                <w:sz w:val="20"/>
                <w:szCs w:val="20"/>
              </w:rPr>
              <w:t>яр</w:t>
            </w:r>
            <w:r w:rsidRPr="006C73C9">
              <w:rPr>
                <w:rFonts w:ascii="Times New Roman" w:hAnsi="Times New Roman" w:cs="Times New Roman"/>
                <w:sz w:val="20"/>
                <w:szCs w:val="20"/>
              </w:rPr>
              <w:t>лық, көп рет пайдаланылатын электродтар</w:t>
            </w:r>
          </w:p>
          <w:p w:rsidR="006C73C9" w:rsidRPr="006C73C9" w:rsidRDefault="006C73C9" w:rsidP="006C73C9">
            <w:pPr>
              <w:spacing w:after="0" w:line="240" w:lineRule="auto"/>
              <w:jc w:val="both"/>
              <w:rPr>
                <w:rFonts w:ascii="Times New Roman" w:hAnsi="Times New Roman" w:cs="Times New Roman"/>
                <w:sz w:val="20"/>
                <w:szCs w:val="20"/>
              </w:rPr>
            </w:pPr>
            <w:r w:rsidRPr="006C73C9">
              <w:rPr>
                <w:rFonts w:ascii="Times New Roman" w:hAnsi="Times New Roman" w:cs="Times New Roman"/>
                <w:sz w:val="20"/>
                <w:szCs w:val="20"/>
              </w:rPr>
              <w:t>Жинағы 12 данадан кем емес, контейнері бар электродтар, 2,4 мм кем емес коннектор</w:t>
            </w:r>
          </w:p>
          <w:p w:rsidR="006C73C9" w:rsidRPr="006C73C9" w:rsidRDefault="006C73C9" w:rsidP="006C73C9">
            <w:pPr>
              <w:spacing w:after="0" w:line="240" w:lineRule="auto"/>
              <w:jc w:val="both"/>
              <w:rPr>
                <w:rFonts w:ascii="Times New Roman" w:hAnsi="Times New Roman" w:cs="Times New Roman"/>
                <w:sz w:val="20"/>
                <w:szCs w:val="20"/>
              </w:rPr>
            </w:pPr>
            <w:r w:rsidRPr="006C73C9">
              <w:rPr>
                <w:rFonts w:ascii="Times New Roman" w:hAnsi="Times New Roman" w:cs="Times New Roman"/>
                <w:sz w:val="20"/>
                <w:szCs w:val="20"/>
              </w:rPr>
              <w:t>Жиында:</w:t>
            </w:r>
          </w:p>
          <w:p w:rsidR="006C73C9" w:rsidRPr="006C73C9" w:rsidRDefault="006C73C9" w:rsidP="006C73C9">
            <w:pPr>
              <w:spacing w:after="0" w:line="240" w:lineRule="auto"/>
              <w:jc w:val="both"/>
              <w:rPr>
                <w:rFonts w:ascii="Times New Roman" w:hAnsi="Times New Roman" w:cs="Times New Roman"/>
                <w:sz w:val="20"/>
                <w:szCs w:val="20"/>
              </w:rPr>
            </w:pPr>
            <w:r w:rsidRPr="006C73C9">
              <w:rPr>
                <w:rFonts w:ascii="Times New Roman" w:hAnsi="Times New Roman" w:cs="Times New Roman"/>
                <w:sz w:val="20"/>
                <w:szCs w:val="20"/>
              </w:rPr>
              <w:t>Қақпағы және тұғыры бар контейнер (кемінде 1 дана);</w:t>
            </w:r>
          </w:p>
          <w:p w:rsidR="006C73C9" w:rsidRPr="006C73C9" w:rsidRDefault="006C73C9" w:rsidP="006C73C9">
            <w:pPr>
              <w:spacing w:after="0" w:line="240" w:lineRule="auto"/>
              <w:jc w:val="both"/>
              <w:rPr>
                <w:rFonts w:ascii="Times New Roman" w:hAnsi="Times New Roman" w:cs="Times New Roman"/>
                <w:sz w:val="20"/>
                <w:szCs w:val="20"/>
              </w:rPr>
            </w:pPr>
            <w:r w:rsidRPr="006C73C9">
              <w:rPr>
                <w:rFonts w:ascii="Times New Roman" w:hAnsi="Times New Roman" w:cs="Times New Roman"/>
                <w:sz w:val="20"/>
                <w:szCs w:val="20"/>
              </w:rPr>
              <w:t>Электрод-пышақ, тік, коннектор кемінде 2,4 мм (1 дана);</w:t>
            </w:r>
          </w:p>
          <w:p w:rsidR="006C73C9" w:rsidRPr="006C73C9" w:rsidRDefault="006C73C9" w:rsidP="006C73C9">
            <w:pPr>
              <w:spacing w:after="0" w:line="240" w:lineRule="auto"/>
              <w:jc w:val="both"/>
              <w:rPr>
                <w:rFonts w:ascii="Times New Roman" w:hAnsi="Times New Roman" w:cs="Times New Roman"/>
                <w:sz w:val="20"/>
                <w:szCs w:val="20"/>
              </w:rPr>
            </w:pPr>
            <w:r w:rsidRPr="006C73C9">
              <w:rPr>
                <w:rFonts w:ascii="Times New Roman" w:hAnsi="Times New Roman" w:cs="Times New Roman"/>
                <w:sz w:val="20"/>
                <w:szCs w:val="20"/>
              </w:rPr>
              <w:t>Ромб тәрізді электрод-пышақ, тік, коннектор кемінде 2,4 мм (1 дана);</w:t>
            </w:r>
          </w:p>
          <w:p w:rsidR="006C73C9" w:rsidRPr="006C73C9" w:rsidRDefault="006C73C9" w:rsidP="006C73C9">
            <w:pPr>
              <w:spacing w:after="0" w:line="240" w:lineRule="auto"/>
              <w:jc w:val="both"/>
              <w:rPr>
                <w:rFonts w:ascii="Times New Roman" w:hAnsi="Times New Roman" w:cs="Times New Roman"/>
                <w:sz w:val="20"/>
                <w:szCs w:val="20"/>
              </w:rPr>
            </w:pPr>
            <w:r w:rsidRPr="006C73C9">
              <w:rPr>
                <w:rFonts w:ascii="Times New Roman" w:hAnsi="Times New Roman" w:cs="Times New Roman"/>
                <w:sz w:val="20"/>
                <w:szCs w:val="20"/>
              </w:rPr>
              <w:t>Ромб тәрізді, иілген электрод-пышақ, коннектор кемінде 2,4 мм (1 дана);</w:t>
            </w:r>
          </w:p>
          <w:p w:rsidR="006C73C9" w:rsidRPr="006C73C9" w:rsidRDefault="006C73C9" w:rsidP="006C73C9">
            <w:pPr>
              <w:spacing w:after="0" w:line="240" w:lineRule="auto"/>
              <w:jc w:val="both"/>
              <w:rPr>
                <w:rFonts w:ascii="Times New Roman" w:hAnsi="Times New Roman" w:cs="Times New Roman"/>
                <w:sz w:val="20"/>
                <w:szCs w:val="20"/>
              </w:rPr>
            </w:pPr>
            <w:r w:rsidRPr="006C73C9">
              <w:rPr>
                <w:rFonts w:ascii="Times New Roman" w:hAnsi="Times New Roman" w:cs="Times New Roman"/>
                <w:sz w:val="20"/>
                <w:szCs w:val="20"/>
              </w:rPr>
              <w:t>Электрод-шпатель, тік, коннектор кемінде 2,4 мм (1 дана);</w:t>
            </w:r>
          </w:p>
          <w:p w:rsidR="006C73C9" w:rsidRPr="006C73C9" w:rsidRDefault="006C73C9" w:rsidP="006C73C9">
            <w:pPr>
              <w:spacing w:after="0" w:line="240" w:lineRule="auto"/>
              <w:jc w:val="both"/>
              <w:rPr>
                <w:rFonts w:ascii="Times New Roman" w:hAnsi="Times New Roman" w:cs="Times New Roman"/>
                <w:sz w:val="20"/>
                <w:szCs w:val="20"/>
              </w:rPr>
            </w:pPr>
            <w:r w:rsidRPr="006C73C9">
              <w:rPr>
                <w:rFonts w:ascii="Times New Roman" w:hAnsi="Times New Roman" w:cs="Times New Roman"/>
                <w:sz w:val="20"/>
                <w:szCs w:val="20"/>
              </w:rPr>
              <w:t>Иілген электрод-шпатель, коннектор кемінде 2,4 мм (1 дана);</w:t>
            </w:r>
          </w:p>
          <w:p w:rsidR="006C73C9" w:rsidRPr="006C73C9" w:rsidRDefault="006C73C9" w:rsidP="006C73C9">
            <w:pPr>
              <w:spacing w:after="0" w:line="240" w:lineRule="auto"/>
              <w:jc w:val="both"/>
              <w:rPr>
                <w:rFonts w:ascii="Times New Roman" w:hAnsi="Times New Roman" w:cs="Times New Roman"/>
                <w:sz w:val="20"/>
                <w:szCs w:val="20"/>
              </w:rPr>
            </w:pPr>
            <w:r w:rsidRPr="006C73C9">
              <w:rPr>
                <w:rFonts w:ascii="Times New Roman" w:hAnsi="Times New Roman" w:cs="Times New Roman"/>
                <w:sz w:val="20"/>
                <w:szCs w:val="20"/>
              </w:rPr>
              <w:t>Электрод-ине, тік, коннектор кемінде 2,4 мм (1 дана);</w:t>
            </w:r>
          </w:p>
          <w:p w:rsidR="006C73C9" w:rsidRPr="006C73C9" w:rsidRDefault="006C73C9" w:rsidP="006C73C9">
            <w:pPr>
              <w:spacing w:after="0" w:line="240" w:lineRule="auto"/>
              <w:jc w:val="both"/>
              <w:rPr>
                <w:rFonts w:ascii="Times New Roman" w:hAnsi="Times New Roman" w:cs="Times New Roman"/>
                <w:sz w:val="20"/>
                <w:szCs w:val="20"/>
              </w:rPr>
            </w:pPr>
            <w:r w:rsidRPr="006C73C9">
              <w:rPr>
                <w:rFonts w:ascii="Times New Roman" w:hAnsi="Times New Roman" w:cs="Times New Roman"/>
                <w:sz w:val="20"/>
                <w:szCs w:val="20"/>
              </w:rPr>
              <w:t>Иілген электрод-инелер, коннектор кемінде 2,4 мм (1 дана);</w:t>
            </w:r>
          </w:p>
          <w:p w:rsidR="006C73C9" w:rsidRPr="006C73C9" w:rsidRDefault="006C73C9" w:rsidP="006C73C9">
            <w:pPr>
              <w:spacing w:after="0" w:line="240" w:lineRule="auto"/>
              <w:jc w:val="both"/>
              <w:rPr>
                <w:rFonts w:ascii="Times New Roman" w:hAnsi="Times New Roman" w:cs="Times New Roman"/>
                <w:sz w:val="20"/>
                <w:szCs w:val="20"/>
              </w:rPr>
            </w:pPr>
            <w:r w:rsidRPr="006C73C9">
              <w:rPr>
                <w:rFonts w:ascii="Times New Roman" w:hAnsi="Times New Roman" w:cs="Times New Roman"/>
                <w:sz w:val="20"/>
                <w:szCs w:val="20"/>
              </w:rPr>
              <w:t>Электрод-шар, Ø 6 мм, түзу, коннектор кемінде 2,4 мм (1 дана);</w:t>
            </w:r>
          </w:p>
          <w:p w:rsidR="006C73C9" w:rsidRPr="006C73C9" w:rsidRDefault="006C73C9" w:rsidP="006C73C9">
            <w:pPr>
              <w:spacing w:after="0" w:line="240" w:lineRule="auto"/>
              <w:jc w:val="both"/>
              <w:rPr>
                <w:rFonts w:ascii="Times New Roman" w:hAnsi="Times New Roman" w:cs="Times New Roman"/>
                <w:sz w:val="20"/>
                <w:szCs w:val="20"/>
              </w:rPr>
            </w:pPr>
            <w:r w:rsidRPr="006C73C9">
              <w:rPr>
                <w:rFonts w:ascii="Times New Roman" w:hAnsi="Times New Roman" w:cs="Times New Roman"/>
                <w:sz w:val="20"/>
                <w:szCs w:val="20"/>
              </w:rPr>
              <w:t>Электрод-шар, Ø 4 мм, түзу, коннектор кемінде 2,4 мм (1 дана);</w:t>
            </w:r>
          </w:p>
          <w:p w:rsidR="006C73C9" w:rsidRPr="006C73C9" w:rsidRDefault="006C73C9" w:rsidP="006C73C9">
            <w:pPr>
              <w:spacing w:after="0" w:line="240" w:lineRule="auto"/>
              <w:jc w:val="both"/>
              <w:rPr>
                <w:rFonts w:ascii="Times New Roman" w:hAnsi="Times New Roman" w:cs="Times New Roman"/>
                <w:sz w:val="20"/>
                <w:szCs w:val="20"/>
              </w:rPr>
            </w:pPr>
            <w:r w:rsidRPr="006C73C9">
              <w:rPr>
                <w:rFonts w:ascii="Times New Roman" w:hAnsi="Times New Roman" w:cs="Times New Roman"/>
                <w:sz w:val="20"/>
                <w:szCs w:val="20"/>
              </w:rPr>
              <w:t>Электрод-шар, Ø 2 мм, түзу, коннектор кемінде 2,4 мм (1 дана);</w:t>
            </w:r>
          </w:p>
          <w:p w:rsidR="006C73C9" w:rsidRPr="006C73C9" w:rsidRDefault="006C73C9" w:rsidP="006C73C9">
            <w:pPr>
              <w:spacing w:after="0" w:line="240" w:lineRule="auto"/>
              <w:jc w:val="both"/>
              <w:rPr>
                <w:rFonts w:ascii="Times New Roman" w:hAnsi="Times New Roman" w:cs="Times New Roman"/>
                <w:sz w:val="20"/>
                <w:szCs w:val="20"/>
              </w:rPr>
            </w:pPr>
            <w:r w:rsidRPr="006C73C9">
              <w:rPr>
                <w:rFonts w:ascii="Times New Roman" w:hAnsi="Times New Roman" w:cs="Times New Roman"/>
                <w:sz w:val="20"/>
                <w:szCs w:val="20"/>
              </w:rPr>
              <w:t>Сымды электрод-ілмек, Ø 10 мм, коннектор кемінде 2,4 мм (1 дана);</w:t>
            </w:r>
          </w:p>
          <w:p w:rsidR="006C73C9" w:rsidRPr="00BD7BE4" w:rsidRDefault="006C73C9" w:rsidP="006C73C9">
            <w:pPr>
              <w:spacing w:after="0" w:line="240" w:lineRule="auto"/>
              <w:jc w:val="both"/>
              <w:rPr>
                <w:rFonts w:ascii="Times New Roman" w:hAnsi="Times New Roman" w:cs="Times New Roman"/>
                <w:sz w:val="20"/>
                <w:szCs w:val="20"/>
              </w:rPr>
            </w:pPr>
            <w:r w:rsidRPr="006C73C9">
              <w:rPr>
                <w:rFonts w:ascii="Times New Roman" w:hAnsi="Times New Roman" w:cs="Times New Roman"/>
                <w:sz w:val="20"/>
                <w:szCs w:val="20"/>
              </w:rPr>
              <w:t>Электрод-ілмек, таспалы, Ø 10 мм, коннектор кемінде 2,4 мм (1 дана)</w:t>
            </w:r>
          </w:p>
        </w:tc>
        <w:tc>
          <w:tcPr>
            <w:tcW w:w="1631" w:type="dxa"/>
            <w:tcBorders>
              <w:top w:val="nil"/>
              <w:left w:val="nil"/>
              <w:bottom w:val="single" w:sz="4" w:space="0" w:color="auto"/>
              <w:right w:val="single" w:sz="4" w:space="0" w:color="auto"/>
            </w:tcBorders>
            <w:shd w:val="clear" w:color="000000" w:fill="FFFFFF"/>
          </w:tcPr>
          <w:p w:rsidR="006C73C9" w:rsidRDefault="006C73C9" w:rsidP="006C73C9">
            <w:pPr>
              <w:jc w:val="center"/>
            </w:pPr>
            <w:r w:rsidRPr="00400E57">
              <w:rPr>
                <w:rFonts w:ascii="Times New Roman" w:hAnsi="Times New Roman" w:cs="Times New Roman"/>
                <w:sz w:val="20"/>
                <w:szCs w:val="20"/>
              </w:rPr>
              <w:t xml:space="preserve">1 </w:t>
            </w:r>
            <w:r w:rsidRPr="00400E57">
              <w:rPr>
                <w:rFonts w:ascii="Times New Roman" w:hAnsi="Times New Roman" w:cs="Times New Roman"/>
                <w:sz w:val="20"/>
                <w:szCs w:val="20"/>
                <w:lang w:val="kk-KZ"/>
              </w:rPr>
              <w:t>дана</w:t>
            </w:r>
          </w:p>
        </w:tc>
      </w:tr>
      <w:tr w:rsidR="00234510" w:rsidRPr="00BD7BE4" w:rsidTr="001D74DE">
        <w:trPr>
          <w:trHeight w:val="141"/>
          <w:jc w:val="right"/>
        </w:trPr>
        <w:tc>
          <w:tcPr>
            <w:tcW w:w="817" w:type="dxa"/>
            <w:vMerge/>
            <w:tcBorders>
              <w:left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b/>
                <w:color w:val="000000" w:themeColor="text1"/>
                <w:sz w:val="20"/>
                <w:szCs w:val="20"/>
              </w:rPr>
            </w:pPr>
          </w:p>
        </w:tc>
        <w:tc>
          <w:tcPr>
            <w:tcW w:w="1488" w:type="dxa"/>
            <w:vMerge/>
            <w:tcBorders>
              <w:left w:val="single" w:sz="4" w:space="0" w:color="auto"/>
              <w:right w:val="single" w:sz="4" w:space="0" w:color="auto"/>
            </w:tcBorders>
            <w:vAlign w:val="center"/>
          </w:tcPr>
          <w:p w:rsidR="00234510" w:rsidRPr="00D91322" w:rsidRDefault="00234510" w:rsidP="001D74DE">
            <w:pPr>
              <w:spacing w:after="0" w:line="240" w:lineRule="auto"/>
              <w:ind w:right="-108"/>
              <w:jc w:val="center"/>
              <w:rPr>
                <w:rFonts w:ascii="Times New Roman" w:hAnsi="Times New Roman" w:cs="Times New Roman"/>
                <w:b/>
                <w:color w:val="000000" w:themeColor="text1"/>
                <w:sz w:val="16"/>
                <w:szCs w:val="16"/>
              </w:rPr>
            </w:pPr>
          </w:p>
        </w:tc>
        <w:tc>
          <w:tcPr>
            <w:tcW w:w="925" w:type="dxa"/>
            <w:tcBorders>
              <w:top w:val="nil"/>
              <w:left w:val="single" w:sz="4" w:space="0" w:color="auto"/>
              <w:bottom w:val="single" w:sz="4" w:space="0" w:color="auto"/>
              <w:right w:val="single" w:sz="4" w:space="0" w:color="auto"/>
            </w:tcBorders>
            <w:shd w:val="clear" w:color="auto" w:fill="auto"/>
            <w:vAlign w:val="center"/>
          </w:tcPr>
          <w:p w:rsidR="00234510" w:rsidRPr="00BD7BE4" w:rsidRDefault="00234510" w:rsidP="001D74DE">
            <w:pPr>
              <w:spacing w:after="0" w:line="240" w:lineRule="auto"/>
              <w:jc w:val="center"/>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13</w:t>
            </w:r>
          </w:p>
        </w:tc>
        <w:tc>
          <w:tcPr>
            <w:tcW w:w="2410" w:type="dxa"/>
            <w:tcBorders>
              <w:top w:val="nil"/>
              <w:left w:val="single" w:sz="4" w:space="0" w:color="auto"/>
              <w:bottom w:val="single" w:sz="4" w:space="0" w:color="auto"/>
              <w:right w:val="single" w:sz="4" w:space="0" w:color="auto"/>
            </w:tcBorders>
            <w:shd w:val="clear" w:color="000000" w:fill="FFFFFF"/>
            <w:vAlign w:val="center"/>
          </w:tcPr>
          <w:p w:rsidR="00234510" w:rsidRPr="00BD7BE4" w:rsidRDefault="008F424B" w:rsidP="001D74DE">
            <w:pPr>
              <w:spacing w:after="0" w:line="240" w:lineRule="auto"/>
              <w:jc w:val="center"/>
              <w:rPr>
                <w:rFonts w:ascii="Times New Roman" w:hAnsi="Times New Roman" w:cs="Times New Roman"/>
                <w:sz w:val="20"/>
                <w:szCs w:val="20"/>
              </w:rPr>
            </w:pPr>
            <w:r w:rsidRPr="008F424B">
              <w:rPr>
                <w:rFonts w:ascii="Times New Roman" w:hAnsi="Times New Roman" w:cs="Times New Roman"/>
                <w:sz w:val="20"/>
                <w:szCs w:val="20"/>
              </w:rPr>
              <w:t>биполярлы пинцет</w:t>
            </w:r>
          </w:p>
        </w:tc>
        <w:tc>
          <w:tcPr>
            <w:tcW w:w="6941" w:type="dxa"/>
            <w:tcBorders>
              <w:top w:val="nil"/>
              <w:left w:val="nil"/>
              <w:bottom w:val="single" w:sz="4" w:space="0" w:color="auto"/>
              <w:right w:val="single" w:sz="4" w:space="0" w:color="auto"/>
            </w:tcBorders>
            <w:shd w:val="clear" w:color="000000" w:fill="FFFFFF"/>
            <w:vAlign w:val="center"/>
          </w:tcPr>
          <w:p w:rsidR="008F424B" w:rsidRPr="008F424B" w:rsidRDefault="008F424B" w:rsidP="008F424B">
            <w:pPr>
              <w:spacing w:after="0" w:line="240" w:lineRule="auto"/>
              <w:jc w:val="both"/>
              <w:rPr>
                <w:rFonts w:ascii="Times New Roman" w:hAnsi="Times New Roman" w:cs="Times New Roman"/>
                <w:sz w:val="20"/>
                <w:szCs w:val="20"/>
              </w:rPr>
            </w:pPr>
            <w:r w:rsidRPr="008F424B">
              <w:rPr>
                <w:rFonts w:ascii="Times New Roman" w:hAnsi="Times New Roman" w:cs="Times New Roman"/>
                <w:sz w:val="20"/>
                <w:szCs w:val="20"/>
              </w:rPr>
              <w:t>биполярлы пинцеттер</w:t>
            </w:r>
          </w:p>
          <w:p w:rsidR="008F424B" w:rsidRPr="008F424B" w:rsidRDefault="008F424B" w:rsidP="008F424B">
            <w:pPr>
              <w:spacing w:after="0" w:line="240" w:lineRule="auto"/>
              <w:jc w:val="both"/>
              <w:rPr>
                <w:rFonts w:ascii="Times New Roman" w:hAnsi="Times New Roman" w:cs="Times New Roman"/>
                <w:sz w:val="20"/>
                <w:szCs w:val="20"/>
              </w:rPr>
            </w:pPr>
            <w:r w:rsidRPr="008F424B">
              <w:rPr>
                <w:rFonts w:ascii="Times New Roman" w:hAnsi="Times New Roman" w:cs="Times New Roman"/>
                <w:sz w:val="20"/>
                <w:szCs w:val="20"/>
              </w:rPr>
              <w:t>Пішін: иілген</w:t>
            </w:r>
          </w:p>
          <w:p w:rsidR="008F424B" w:rsidRPr="008F424B" w:rsidRDefault="008F424B" w:rsidP="008F424B">
            <w:pPr>
              <w:spacing w:after="0" w:line="240" w:lineRule="auto"/>
              <w:jc w:val="both"/>
              <w:rPr>
                <w:rFonts w:ascii="Times New Roman" w:hAnsi="Times New Roman" w:cs="Times New Roman"/>
                <w:sz w:val="20"/>
                <w:szCs w:val="20"/>
              </w:rPr>
            </w:pPr>
            <w:r w:rsidRPr="008F424B">
              <w:rPr>
                <w:rFonts w:ascii="Times New Roman" w:hAnsi="Times New Roman" w:cs="Times New Roman"/>
                <w:sz w:val="20"/>
                <w:szCs w:val="20"/>
              </w:rPr>
              <w:lastRenderedPageBreak/>
              <w:t>Ұзындығы: кемінде 195 мм</w:t>
            </w:r>
          </w:p>
          <w:p w:rsidR="008F424B" w:rsidRPr="008F424B" w:rsidRDefault="008F424B" w:rsidP="008F424B">
            <w:pPr>
              <w:spacing w:after="0" w:line="240" w:lineRule="auto"/>
              <w:jc w:val="both"/>
              <w:rPr>
                <w:rFonts w:ascii="Times New Roman" w:hAnsi="Times New Roman" w:cs="Times New Roman"/>
                <w:sz w:val="20"/>
                <w:szCs w:val="20"/>
              </w:rPr>
            </w:pPr>
            <w:r w:rsidRPr="008F424B">
              <w:rPr>
                <w:rFonts w:ascii="Times New Roman" w:hAnsi="Times New Roman" w:cs="Times New Roman"/>
                <w:sz w:val="20"/>
                <w:szCs w:val="20"/>
              </w:rPr>
              <w:t>Ұрыс өлшемі: кемінде 8 мм х 1 мм</w:t>
            </w:r>
          </w:p>
          <w:p w:rsidR="008F424B" w:rsidRPr="008F424B" w:rsidRDefault="008F424B" w:rsidP="008F424B">
            <w:pPr>
              <w:spacing w:after="0" w:line="240" w:lineRule="auto"/>
              <w:jc w:val="both"/>
              <w:rPr>
                <w:rFonts w:ascii="Times New Roman" w:hAnsi="Times New Roman" w:cs="Times New Roman"/>
                <w:sz w:val="20"/>
                <w:szCs w:val="20"/>
              </w:rPr>
            </w:pPr>
            <w:r w:rsidRPr="008F424B">
              <w:rPr>
                <w:rFonts w:ascii="Times New Roman" w:hAnsi="Times New Roman" w:cs="Times New Roman"/>
                <w:sz w:val="20"/>
                <w:szCs w:val="20"/>
              </w:rPr>
              <w:t>Корпусы қара түсті диэлектрлік материалмен қапталған,</w:t>
            </w:r>
          </w:p>
          <w:p w:rsidR="008F424B" w:rsidRPr="008F424B" w:rsidRDefault="008F424B" w:rsidP="008F424B">
            <w:pPr>
              <w:spacing w:after="0" w:line="240" w:lineRule="auto"/>
              <w:jc w:val="both"/>
              <w:rPr>
                <w:rFonts w:ascii="Times New Roman" w:hAnsi="Times New Roman" w:cs="Times New Roman"/>
                <w:sz w:val="20"/>
                <w:szCs w:val="20"/>
              </w:rPr>
            </w:pPr>
            <w:r w:rsidRPr="008F424B">
              <w:rPr>
                <w:rFonts w:ascii="Times New Roman" w:hAnsi="Times New Roman" w:cs="Times New Roman"/>
                <w:sz w:val="20"/>
                <w:szCs w:val="20"/>
              </w:rPr>
              <w:t>Электр беріктігі 550 Vp/Вп аспайды</w:t>
            </w:r>
          </w:p>
          <w:p w:rsidR="00234510" w:rsidRPr="00BD7BE4" w:rsidRDefault="008F424B" w:rsidP="008F424B">
            <w:pPr>
              <w:spacing w:after="0" w:line="240" w:lineRule="auto"/>
              <w:jc w:val="both"/>
              <w:rPr>
                <w:rFonts w:ascii="Times New Roman" w:hAnsi="Times New Roman" w:cs="Times New Roman"/>
                <w:sz w:val="20"/>
                <w:szCs w:val="20"/>
              </w:rPr>
            </w:pPr>
            <w:r w:rsidRPr="008F424B">
              <w:rPr>
                <w:rFonts w:ascii="Times New Roman" w:hAnsi="Times New Roman" w:cs="Times New Roman"/>
                <w:sz w:val="20"/>
                <w:szCs w:val="20"/>
              </w:rPr>
              <w:t>Көп рет пайдалану</w:t>
            </w:r>
          </w:p>
        </w:tc>
        <w:tc>
          <w:tcPr>
            <w:tcW w:w="1631" w:type="dxa"/>
            <w:tcBorders>
              <w:top w:val="nil"/>
              <w:left w:val="nil"/>
              <w:bottom w:val="single" w:sz="4" w:space="0" w:color="auto"/>
              <w:right w:val="single" w:sz="4" w:space="0" w:color="auto"/>
            </w:tcBorders>
            <w:shd w:val="clear" w:color="000000" w:fill="FFFFFF"/>
            <w:vAlign w:val="center"/>
          </w:tcPr>
          <w:p w:rsidR="00234510" w:rsidRPr="00BD7BE4" w:rsidRDefault="00234510" w:rsidP="008F424B">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lang w:val="en-US"/>
              </w:rPr>
              <w:lastRenderedPageBreak/>
              <w:t>2</w:t>
            </w:r>
            <w:r w:rsidRPr="00BD7BE4">
              <w:rPr>
                <w:rFonts w:ascii="Times New Roman" w:hAnsi="Times New Roman" w:cs="Times New Roman"/>
                <w:sz w:val="20"/>
                <w:szCs w:val="20"/>
              </w:rPr>
              <w:t xml:space="preserve"> </w:t>
            </w:r>
            <w:r w:rsidR="008F424B">
              <w:rPr>
                <w:rFonts w:ascii="Times New Roman" w:hAnsi="Times New Roman" w:cs="Times New Roman"/>
                <w:sz w:val="20"/>
                <w:szCs w:val="20"/>
              </w:rPr>
              <w:t>дана</w:t>
            </w:r>
          </w:p>
        </w:tc>
      </w:tr>
      <w:tr w:rsidR="00234510" w:rsidRPr="00BD7BE4" w:rsidTr="001D74DE">
        <w:trPr>
          <w:trHeight w:val="141"/>
          <w:jc w:val="right"/>
        </w:trPr>
        <w:tc>
          <w:tcPr>
            <w:tcW w:w="817" w:type="dxa"/>
            <w:vMerge/>
            <w:tcBorders>
              <w:left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b/>
                <w:color w:val="000000" w:themeColor="text1"/>
                <w:sz w:val="20"/>
                <w:szCs w:val="20"/>
              </w:rPr>
            </w:pPr>
          </w:p>
        </w:tc>
        <w:tc>
          <w:tcPr>
            <w:tcW w:w="1488" w:type="dxa"/>
            <w:vMerge/>
            <w:tcBorders>
              <w:left w:val="single" w:sz="4" w:space="0" w:color="auto"/>
              <w:right w:val="single" w:sz="4" w:space="0" w:color="auto"/>
            </w:tcBorders>
            <w:vAlign w:val="center"/>
          </w:tcPr>
          <w:p w:rsidR="00234510" w:rsidRPr="00D91322" w:rsidRDefault="00234510" w:rsidP="001D74DE">
            <w:pPr>
              <w:spacing w:after="0" w:line="240" w:lineRule="auto"/>
              <w:ind w:right="-108"/>
              <w:jc w:val="center"/>
              <w:rPr>
                <w:rFonts w:ascii="Times New Roman" w:hAnsi="Times New Roman" w:cs="Times New Roman"/>
                <w:b/>
                <w:color w:val="000000" w:themeColor="text1"/>
                <w:sz w:val="16"/>
                <w:szCs w:val="16"/>
              </w:rPr>
            </w:pPr>
          </w:p>
        </w:tc>
        <w:tc>
          <w:tcPr>
            <w:tcW w:w="925" w:type="dxa"/>
            <w:tcBorders>
              <w:top w:val="nil"/>
              <w:left w:val="single" w:sz="4" w:space="0" w:color="auto"/>
              <w:bottom w:val="single" w:sz="4" w:space="0" w:color="auto"/>
              <w:right w:val="single" w:sz="4" w:space="0" w:color="auto"/>
            </w:tcBorders>
            <w:shd w:val="clear" w:color="auto" w:fill="auto"/>
            <w:vAlign w:val="center"/>
          </w:tcPr>
          <w:p w:rsidR="00234510" w:rsidRPr="00BD7BE4" w:rsidRDefault="00234510" w:rsidP="001D74DE">
            <w:pPr>
              <w:spacing w:after="0" w:line="240" w:lineRule="auto"/>
              <w:jc w:val="center"/>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14</w:t>
            </w:r>
          </w:p>
        </w:tc>
        <w:tc>
          <w:tcPr>
            <w:tcW w:w="2410" w:type="dxa"/>
            <w:tcBorders>
              <w:top w:val="nil"/>
              <w:left w:val="single" w:sz="4" w:space="0" w:color="auto"/>
              <w:bottom w:val="single" w:sz="4" w:space="0" w:color="auto"/>
              <w:right w:val="single" w:sz="4" w:space="0" w:color="auto"/>
            </w:tcBorders>
            <w:shd w:val="clear" w:color="000000" w:fill="FFFFFF"/>
            <w:vAlign w:val="center"/>
          </w:tcPr>
          <w:p w:rsidR="00234510" w:rsidRPr="00BD7BE4" w:rsidRDefault="008F424B" w:rsidP="001D74DE">
            <w:pPr>
              <w:spacing w:after="0" w:line="240" w:lineRule="auto"/>
              <w:jc w:val="center"/>
              <w:rPr>
                <w:rFonts w:ascii="Times New Roman" w:hAnsi="Times New Roman" w:cs="Times New Roman"/>
                <w:sz w:val="20"/>
                <w:szCs w:val="20"/>
              </w:rPr>
            </w:pPr>
            <w:r w:rsidRPr="008F424B">
              <w:rPr>
                <w:rFonts w:ascii="Times New Roman" w:hAnsi="Times New Roman" w:cs="Times New Roman"/>
                <w:sz w:val="20"/>
                <w:szCs w:val="20"/>
              </w:rPr>
              <w:t>биполярлы пинцет</w:t>
            </w:r>
          </w:p>
        </w:tc>
        <w:tc>
          <w:tcPr>
            <w:tcW w:w="6941" w:type="dxa"/>
            <w:tcBorders>
              <w:top w:val="nil"/>
              <w:left w:val="nil"/>
              <w:bottom w:val="single" w:sz="4" w:space="0" w:color="auto"/>
              <w:right w:val="single" w:sz="4" w:space="0" w:color="auto"/>
            </w:tcBorders>
            <w:shd w:val="clear" w:color="000000" w:fill="FFFFFF"/>
            <w:vAlign w:val="center"/>
          </w:tcPr>
          <w:p w:rsidR="008F424B" w:rsidRPr="008F424B" w:rsidRDefault="008F424B" w:rsidP="008F424B">
            <w:pPr>
              <w:spacing w:after="0" w:line="240" w:lineRule="auto"/>
              <w:jc w:val="both"/>
              <w:rPr>
                <w:rFonts w:ascii="Times New Roman" w:hAnsi="Times New Roman" w:cs="Times New Roman"/>
                <w:sz w:val="20"/>
                <w:szCs w:val="20"/>
              </w:rPr>
            </w:pPr>
            <w:r w:rsidRPr="008F424B">
              <w:rPr>
                <w:rFonts w:ascii="Times New Roman" w:hAnsi="Times New Roman" w:cs="Times New Roman"/>
                <w:sz w:val="20"/>
                <w:szCs w:val="20"/>
              </w:rPr>
              <w:t>биполярлы пинцеттер</w:t>
            </w:r>
          </w:p>
          <w:p w:rsidR="008F424B" w:rsidRPr="008F424B" w:rsidRDefault="008F424B" w:rsidP="008F424B">
            <w:pPr>
              <w:spacing w:after="0" w:line="240" w:lineRule="auto"/>
              <w:jc w:val="both"/>
              <w:rPr>
                <w:rFonts w:ascii="Times New Roman" w:hAnsi="Times New Roman" w:cs="Times New Roman"/>
                <w:sz w:val="20"/>
                <w:szCs w:val="20"/>
              </w:rPr>
            </w:pPr>
            <w:r w:rsidRPr="008F424B">
              <w:rPr>
                <w:rFonts w:ascii="Times New Roman" w:hAnsi="Times New Roman" w:cs="Times New Roman"/>
                <w:sz w:val="20"/>
                <w:szCs w:val="20"/>
              </w:rPr>
              <w:t>Пішін: байонеттік</w:t>
            </w:r>
          </w:p>
          <w:p w:rsidR="008F424B" w:rsidRPr="008F424B" w:rsidRDefault="008F424B" w:rsidP="008F424B">
            <w:pPr>
              <w:spacing w:after="0" w:line="240" w:lineRule="auto"/>
              <w:jc w:val="both"/>
              <w:rPr>
                <w:rFonts w:ascii="Times New Roman" w:hAnsi="Times New Roman" w:cs="Times New Roman"/>
                <w:sz w:val="20"/>
                <w:szCs w:val="20"/>
              </w:rPr>
            </w:pPr>
            <w:r w:rsidRPr="008F424B">
              <w:rPr>
                <w:rFonts w:ascii="Times New Roman" w:hAnsi="Times New Roman" w:cs="Times New Roman"/>
                <w:sz w:val="20"/>
                <w:szCs w:val="20"/>
              </w:rPr>
              <w:t>Ұзындығы: кемінде 195 мм</w:t>
            </w:r>
          </w:p>
          <w:p w:rsidR="008F424B" w:rsidRPr="008F424B" w:rsidRDefault="008F424B" w:rsidP="008F424B">
            <w:pPr>
              <w:spacing w:after="0" w:line="240" w:lineRule="auto"/>
              <w:jc w:val="both"/>
              <w:rPr>
                <w:rFonts w:ascii="Times New Roman" w:hAnsi="Times New Roman" w:cs="Times New Roman"/>
                <w:sz w:val="20"/>
                <w:szCs w:val="20"/>
              </w:rPr>
            </w:pPr>
            <w:r w:rsidRPr="008F424B">
              <w:rPr>
                <w:rFonts w:ascii="Times New Roman" w:hAnsi="Times New Roman" w:cs="Times New Roman"/>
                <w:sz w:val="20"/>
                <w:szCs w:val="20"/>
              </w:rPr>
              <w:t>Ұрыс өлшемі: кемінде 6 мм х 1 мм</w:t>
            </w:r>
          </w:p>
          <w:p w:rsidR="008F424B" w:rsidRPr="008F424B" w:rsidRDefault="008F424B" w:rsidP="008F424B">
            <w:pPr>
              <w:spacing w:after="0" w:line="240" w:lineRule="auto"/>
              <w:jc w:val="both"/>
              <w:rPr>
                <w:rFonts w:ascii="Times New Roman" w:hAnsi="Times New Roman" w:cs="Times New Roman"/>
                <w:sz w:val="20"/>
                <w:szCs w:val="20"/>
              </w:rPr>
            </w:pPr>
            <w:r w:rsidRPr="008F424B">
              <w:rPr>
                <w:rFonts w:ascii="Times New Roman" w:hAnsi="Times New Roman" w:cs="Times New Roman"/>
                <w:sz w:val="20"/>
                <w:szCs w:val="20"/>
              </w:rPr>
              <w:t>Корпусы қара түсті диэлектрлік материалмен қапталған,</w:t>
            </w:r>
          </w:p>
          <w:p w:rsidR="008F424B" w:rsidRPr="008F424B" w:rsidRDefault="008F424B" w:rsidP="008F424B">
            <w:pPr>
              <w:spacing w:after="0" w:line="240" w:lineRule="auto"/>
              <w:jc w:val="both"/>
              <w:rPr>
                <w:rFonts w:ascii="Times New Roman" w:hAnsi="Times New Roman" w:cs="Times New Roman"/>
                <w:sz w:val="20"/>
                <w:szCs w:val="20"/>
              </w:rPr>
            </w:pPr>
            <w:r w:rsidRPr="008F424B">
              <w:rPr>
                <w:rFonts w:ascii="Times New Roman" w:hAnsi="Times New Roman" w:cs="Times New Roman"/>
                <w:sz w:val="20"/>
                <w:szCs w:val="20"/>
              </w:rPr>
              <w:t>Электр беріктігі 550 Vp/Вп аспайды</w:t>
            </w:r>
          </w:p>
          <w:p w:rsidR="00234510" w:rsidRPr="00BD7BE4" w:rsidRDefault="008F424B" w:rsidP="008F424B">
            <w:pPr>
              <w:spacing w:after="0" w:line="240" w:lineRule="auto"/>
              <w:jc w:val="both"/>
              <w:rPr>
                <w:rFonts w:ascii="Times New Roman" w:hAnsi="Times New Roman" w:cs="Times New Roman"/>
                <w:sz w:val="20"/>
                <w:szCs w:val="20"/>
              </w:rPr>
            </w:pPr>
            <w:r w:rsidRPr="008F424B">
              <w:rPr>
                <w:rFonts w:ascii="Times New Roman" w:hAnsi="Times New Roman" w:cs="Times New Roman"/>
                <w:sz w:val="20"/>
                <w:szCs w:val="20"/>
              </w:rPr>
              <w:t>Көп рет пайдалану</w:t>
            </w:r>
          </w:p>
        </w:tc>
        <w:tc>
          <w:tcPr>
            <w:tcW w:w="1631" w:type="dxa"/>
            <w:tcBorders>
              <w:top w:val="nil"/>
              <w:left w:val="nil"/>
              <w:bottom w:val="single" w:sz="4" w:space="0" w:color="auto"/>
              <w:right w:val="single" w:sz="4" w:space="0" w:color="auto"/>
            </w:tcBorders>
            <w:shd w:val="clear" w:color="000000" w:fill="FFFFFF"/>
            <w:vAlign w:val="center"/>
          </w:tcPr>
          <w:p w:rsidR="00234510" w:rsidRPr="00BD7BE4" w:rsidRDefault="00234510" w:rsidP="001D74DE">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lang w:val="en-US"/>
              </w:rPr>
              <w:t>2</w:t>
            </w:r>
            <w:r w:rsidRPr="00BD7BE4">
              <w:rPr>
                <w:rFonts w:ascii="Times New Roman" w:hAnsi="Times New Roman" w:cs="Times New Roman"/>
                <w:sz w:val="20"/>
                <w:szCs w:val="20"/>
              </w:rPr>
              <w:t xml:space="preserve"> </w:t>
            </w:r>
            <w:r w:rsidR="008F424B">
              <w:rPr>
                <w:rFonts w:ascii="Times New Roman" w:hAnsi="Times New Roman" w:cs="Times New Roman"/>
                <w:sz w:val="20"/>
                <w:szCs w:val="20"/>
              </w:rPr>
              <w:t>дана</w:t>
            </w:r>
          </w:p>
        </w:tc>
      </w:tr>
      <w:tr w:rsidR="00234510" w:rsidRPr="00BD7BE4" w:rsidTr="001D74DE">
        <w:trPr>
          <w:trHeight w:val="141"/>
          <w:jc w:val="right"/>
        </w:trPr>
        <w:tc>
          <w:tcPr>
            <w:tcW w:w="817" w:type="dxa"/>
            <w:vMerge/>
            <w:tcBorders>
              <w:left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b/>
                <w:color w:val="000000" w:themeColor="text1"/>
                <w:sz w:val="20"/>
                <w:szCs w:val="20"/>
              </w:rPr>
            </w:pPr>
          </w:p>
        </w:tc>
        <w:tc>
          <w:tcPr>
            <w:tcW w:w="1488" w:type="dxa"/>
            <w:vMerge/>
            <w:tcBorders>
              <w:left w:val="single" w:sz="4" w:space="0" w:color="auto"/>
              <w:right w:val="single" w:sz="4" w:space="0" w:color="auto"/>
            </w:tcBorders>
            <w:vAlign w:val="center"/>
          </w:tcPr>
          <w:p w:rsidR="00234510" w:rsidRPr="00D91322" w:rsidRDefault="00234510" w:rsidP="001D74DE">
            <w:pPr>
              <w:spacing w:after="0" w:line="240" w:lineRule="auto"/>
              <w:ind w:right="-108"/>
              <w:jc w:val="center"/>
              <w:rPr>
                <w:rFonts w:ascii="Times New Roman" w:hAnsi="Times New Roman" w:cs="Times New Roman"/>
                <w:b/>
                <w:color w:val="000000" w:themeColor="text1"/>
                <w:sz w:val="16"/>
                <w:szCs w:val="16"/>
              </w:rPr>
            </w:pPr>
          </w:p>
        </w:tc>
        <w:tc>
          <w:tcPr>
            <w:tcW w:w="925" w:type="dxa"/>
            <w:tcBorders>
              <w:top w:val="nil"/>
              <w:left w:val="single" w:sz="4" w:space="0" w:color="auto"/>
              <w:bottom w:val="single" w:sz="4" w:space="0" w:color="auto"/>
              <w:right w:val="single" w:sz="4" w:space="0" w:color="auto"/>
            </w:tcBorders>
            <w:shd w:val="clear" w:color="auto" w:fill="auto"/>
            <w:vAlign w:val="center"/>
          </w:tcPr>
          <w:p w:rsidR="00234510" w:rsidRPr="00BD7BE4" w:rsidRDefault="00234510" w:rsidP="001D74DE">
            <w:pPr>
              <w:spacing w:after="0" w:line="240" w:lineRule="auto"/>
              <w:jc w:val="center"/>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15</w:t>
            </w:r>
          </w:p>
        </w:tc>
        <w:tc>
          <w:tcPr>
            <w:tcW w:w="2410" w:type="dxa"/>
            <w:tcBorders>
              <w:top w:val="nil"/>
              <w:left w:val="single" w:sz="4" w:space="0" w:color="auto"/>
              <w:bottom w:val="single" w:sz="4" w:space="0" w:color="auto"/>
              <w:right w:val="single" w:sz="4" w:space="0" w:color="auto"/>
            </w:tcBorders>
            <w:shd w:val="clear" w:color="000000" w:fill="FFFFFF"/>
            <w:vAlign w:val="center"/>
          </w:tcPr>
          <w:p w:rsidR="00234510" w:rsidRPr="00BD7BE4" w:rsidRDefault="008F424B" w:rsidP="001D74DE">
            <w:pPr>
              <w:spacing w:after="0" w:line="240" w:lineRule="auto"/>
              <w:jc w:val="center"/>
              <w:rPr>
                <w:rFonts w:ascii="Times New Roman" w:hAnsi="Times New Roman" w:cs="Times New Roman"/>
                <w:sz w:val="20"/>
                <w:szCs w:val="20"/>
              </w:rPr>
            </w:pPr>
            <w:r w:rsidRPr="008F424B">
              <w:rPr>
                <w:rFonts w:ascii="Times New Roman" w:hAnsi="Times New Roman" w:cs="Times New Roman"/>
                <w:sz w:val="20"/>
                <w:szCs w:val="20"/>
              </w:rPr>
              <w:t>биполярлық құралдар</w:t>
            </w:r>
          </w:p>
        </w:tc>
        <w:tc>
          <w:tcPr>
            <w:tcW w:w="6941" w:type="dxa"/>
            <w:tcBorders>
              <w:top w:val="nil"/>
              <w:left w:val="nil"/>
              <w:bottom w:val="single" w:sz="4" w:space="0" w:color="auto"/>
              <w:right w:val="single" w:sz="4" w:space="0" w:color="auto"/>
            </w:tcBorders>
            <w:shd w:val="clear" w:color="000000" w:fill="FFFFFF"/>
            <w:vAlign w:val="center"/>
          </w:tcPr>
          <w:p w:rsidR="008F424B" w:rsidRPr="008F424B" w:rsidRDefault="008F424B" w:rsidP="008F424B">
            <w:pPr>
              <w:spacing w:after="0" w:line="240" w:lineRule="auto"/>
              <w:jc w:val="both"/>
              <w:rPr>
                <w:rFonts w:ascii="Times New Roman" w:hAnsi="Times New Roman" w:cs="Times New Roman"/>
                <w:sz w:val="20"/>
                <w:szCs w:val="20"/>
              </w:rPr>
            </w:pPr>
            <w:r w:rsidRPr="008F424B">
              <w:rPr>
                <w:rFonts w:ascii="Times New Roman" w:hAnsi="Times New Roman" w:cs="Times New Roman"/>
                <w:sz w:val="20"/>
                <w:szCs w:val="20"/>
              </w:rPr>
              <w:t>биполярлық құралдар</w:t>
            </w:r>
          </w:p>
          <w:p w:rsidR="008F424B" w:rsidRPr="008F424B" w:rsidRDefault="008F424B" w:rsidP="008F424B">
            <w:pPr>
              <w:spacing w:after="0" w:line="240" w:lineRule="auto"/>
              <w:jc w:val="both"/>
              <w:rPr>
                <w:rFonts w:ascii="Times New Roman" w:hAnsi="Times New Roman" w:cs="Times New Roman"/>
                <w:sz w:val="20"/>
                <w:szCs w:val="20"/>
              </w:rPr>
            </w:pPr>
            <w:r w:rsidRPr="008F424B">
              <w:rPr>
                <w:rFonts w:ascii="Times New Roman" w:hAnsi="Times New Roman" w:cs="Times New Roman"/>
                <w:sz w:val="20"/>
                <w:szCs w:val="20"/>
              </w:rPr>
              <w:t>қолмен активацияланған биполярлық коагуляцияға арналған қысқаштар</w:t>
            </w:r>
          </w:p>
          <w:p w:rsidR="008F424B" w:rsidRPr="008F424B" w:rsidRDefault="008F424B" w:rsidP="008F424B">
            <w:pPr>
              <w:spacing w:after="0" w:line="240" w:lineRule="auto"/>
              <w:jc w:val="both"/>
              <w:rPr>
                <w:rFonts w:ascii="Times New Roman" w:hAnsi="Times New Roman" w:cs="Times New Roman"/>
                <w:sz w:val="20"/>
                <w:szCs w:val="20"/>
              </w:rPr>
            </w:pPr>
            <w:r w:rsidRPr="008F424B">
              <w:rPr>
                <w:rFonts w:ascii="Times New Roman" w:hAnsi="Times New Roman" w:cs="Times New Roman"/>
                <w:sz w:val="20"/>
                <w:szCs w:val="20"/>
              </w:rPr>
              <w:t>Жұмыс ендірме: диссектор, ұзындығы кемінде 360 мм</w:t>
            </w:r>
          </w:p>
          <w:p w:rsidR="008F424B" w:rsidRPr="008F424B" w:rsidRDefault="008F424B" w:rsidP="008F424B">
            <w:pPr>
              <w:spacing w:after="0" w:line="240" w:lineRule="auto"/>
              <w:jc w:val="both"/>
              <w:rPr>
                <w:rFonts w:ascii="Times New Roman" w:hAnsi="Times New Roman" w:cs="Times New Roman"/>
                <w:sz w:val="20"/>
                <w:szCs w:val="20"/>
              </w:rPr>
            </w:pPr>
            <w:r w:rsidRPr="008F424B">
              <w:rPr>
                <w:rFonts w:ascii="Times New Roman" w:hAnsi="Times New Roman" w:cs="Times New Roman"/>
                <w:sz w:val="20"/>
                <w:szCs w:val="20"/>
              </w:rPr>
              <w:t>Жұмыс бөлігінің кемінде 360 градусқа айналуы</w:t>
            </w:r>
          </w:p>
          <w:p w:rsidR="00234510" w:rsidRPr="00BD7BE4" w:rsidRDefault="008F424B" w:rsidP="008F424B">
            <w:pPr>
              <w:spacing w:after="0" w:line="240" w:lineRule="auto"/>
              <w:jc w:val="both"/>
              <w:rPr>
                <w:rFonts w:ascii="Times New Roman" w:hAnsi="Times New Roman" w:cs="Times New Roman"/>
                <w:sz w:val="20"/>
                <w:szCs w:val="20"/>
              </w:rPr>
            </w:pPr>
            <w:r w:rsidRPr="008F424B">
              <w:rPr>
                <w:rFonts w:ascii="Times New Roman" w:hAnsi="Times New Roman" w:cs="Times New Roman"/>
                <w:sz w:val="20"/>
                <w:szCs w:val="20"/>
              </w:rPr>
              <w:t>Көп рет пайдалану</w:t>
            </w:r>
          </w:p>
        </w:tc>
        <w:tc>
          <w:tcPr>
            <w:tcW w:w="1631" w:type="dxa"/>
            <w:tcBorders>
              <w:top w:val="nil"/>
              <w:left w:val="nil"/>
              <w:bottom w:val="single" w:sz="4" w:space="0" w:color="auto"/>
              <w:right w:val="single" w:sz="4" w:space="0" w:color="auto"/>
            </w:tcBorders>
            <w:shd w:val="clear" w:color="000000" w:fill="FFFFFF"/>
            <w:vAlign w:val="center"/>
          </w:tcPr>
          <w:p w:rsidR="00234510" w:rsidRPr="00BD7BE4" w:rsidRDefault="00234510" w:rsidP="001D74DE">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 xml:space="preserve">1 </w:t>
            </w:r>
            <w:r w:rsidR="008F424B">
              <w:rPr>
                <w:rFonts w:ascii="Times New Roman" w:hAnsi="Times New Roman" w:cs="Times New Roman"/>
                <w:sz w:val="20"/>
                <w:szCs w:val="20"/>
              </w:rPr>
              <w:t>дана</w:t>
            </w:r>
          </w:p>
        </w:tc>
      </w:tr>
      <w:tr w:rsidR="00234510" w:rsidRPr="00BD7BE4" w:rsidTr="001D74DE">
        <w:trPr>
          <w:trHeight w:val="141"/>
          <w:jc w:val="right"/>
        </w:trPr>
        <w:tc>
          <w:tcPr>
            <w:tcW w:w="817" w:type="dxa"/>
            <w:vMerge/>
            <w:tcBorders>
              <w:left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b/>
                <w:color w:val="000000" w:themeColor="text1"/>
                <w:sz w:val="20"/>
                <w:szCs w:val="20"/>
              </w:rPr>
            </w:pPr>
          </w:p>
        </w:tc>
        <w:tc>
          <w:tcPr>
            <w:tcW w:w="1488" w:type="dxa"/>
            <w:vMerge/>
            <w:tcBorders>
              <w:left w:val="single" w:sz="4" w:space="0" w:color="auto"/>
              <w:right w:val="single" w:sz="4" w:space="0" w:color="auto"/>
            </w:tcBorders>
            <w:vAlign w:val="center"/>
          </w:tcPr>
          <w:p w:rsidR="00234510" w:rsidRPr="00D91322" w:rsidRDefault="00234510" w:rsidP="001D74DE">
            <w:pPr>
              <w:spacing w:after="0" w:line="240" w:lineRule="auto"/>
              <w:ind w:right="-108"/>
              <w:jc w:val="center"/>
              <w:rPr>
                <w:rFonts w:ascii="Times New Roman" w:hAnsi="Times New Roman" w:cs="Times New Roman"/>
                <w:b/>
                <w:color w:val="000000" w:themeColor="text1"/>
                <w:sz w:val="16"/>
                <w:szCs w:val="16"/>
              </w:rPr>
            </w:pPr>
          </w:p>
        </w:tc>
        <w:tc>
          <w:tcPr>
            <w:tcW w:w="925" w:type="dxa"/>
            <w:tcBorders>
              <w:top w:val="nil"/>
              <w:left w:val="single" w:sz="4" w:space="0" w:color="auto"/>
              <w:bottom w:val="single" w:sz="4" w:space="0" w:color="auto"/>
              <w:right w:val="single" w:sz="4" w:space="0" w:color="auto"/>
            </w:tcBorders>
            <w:shd w:val="clear" w:color="auto" w:fill="auto"/>
            <w:vAlign w:val="center"/>
          </w:tcPr>
          <w:p w:rsidR="00234510" w:rsidRPr="00BD7BE4" w:rsidRDefault="00234510" w:rsidP="001D74DE">
            <w:pPr>
              <w:spacing w:after="0" w:line="240" w:lineRule="auto"/>
              <w:jc w:val="center"/>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16</w:t>
            </w:r>
          </w:p>
        </w:tc>
        <w:tc>
          <w:tcPr>
            <w:tcW w:w="2410" w:type="dxa"/>
            <w:tcBorders>
              <w:top w:val="nil"/>
              <w:left w:val="single" w:sz="4" w:space="0" w:color="auto"/>
              <w:bottom w:val="single" w:sz="4" w:space="0" w:color="auto"/>
              <w:right w:val="single" w:sz="4" w:space="0" w:color="auto"/>
            </w:tcBorders>
            <w:shd w:val="clear" w:color="000000" w:fill="FFFFFF"/>
            <w:vAlign w:val="center"/>
          </w:tcPr>
          <w:p w:rsidR="00234510" w:rsidRPr="00BD7BE4" w:rsidRDefault="008F424B" w:rsidP="001D74DE">
            <w:pPr>
              <w:spacing w:after="0" w:line="240" w:lineRule="auto"/>
              <w:jc w:val="center"/>
              <w:rPr>
                <w:rFonts w:ascii="Times New Roman" w:hAnsi="Times New Roman" w:cs="Times New Roman"/>
                <w:sz w:val="20"/>
                <w:szCs w:val="20"/>
              </w:rPr>
            </w:pPr>
            <w:r w:rsidRPr="008F424B">
              <w:rPr>
                <w:rFonts w:ascii="Times New Roman" w:hAnsi="Times New Roman" w:cs="Times New Roman"/>
                <w:sz w:val="20"/>
                <w:szCs w:val="20"/>
              </w:rPr>
              <w:t>биполярлық құралдар</w:t>
            </w:r>
          </w:p>
        </w:tc>
        <w:tc>
          <w:tcPr>
            <w:tcW w:w="6941" w:type="dxa"/>
            <w:tcBorders>
              <w:top w:val="nil"/>
              <w:left w:val="nil"/>
              <w:bottom w:val="single" w:sz="4" w:space="0" w:color="auto"/>
              <w:right w:val="single" w:sz="4" w:space="0" w:color="auto"/>
            </w:tcBorders>
            <w:shd w:val="clear" w:color="000000" w:fill="FFFFFF"/>
            <w:vAlign w:val="center"/>
          </w:tcPr>
          <w:p w:rsidR="008F424B" w:rsidRPr="008F424B" w:rsidRDefault="008F424B" w:rsidP="008F424B">
            <w:pPr>
              <w:spacing w:after="0" w:line="240" w:lineRule="auto"/>
              <w:jc w:val="both"/>
              <w:rPr>
                <w:rFonts w:ascii="Times New Roman" w:hAnsi="Times New Roman" w:cs="Times New Roman"/>
                <w:sz w:val="20"/>
                <w:szCs w:val="20"/>
              </w:rPr>
            </w:pPr>
            <w:r w:rsidRPr="008F424B">
              <w:rPr>
                <w:rFonts w:ascii="Times New Roman" w:hAnsi="Times New Roman" w:cs="Times New Roman"/>
                <w:sz w:val="20"/>
                <w:szCs w:val="20"/>
              </w:rPr>
              <w:t>биполярлық құралдар</w:t>
            </w:r>
          </w:p>
          <w:p w:rsidR="008F424B" w:rsidRPr="008F424B" w:rsidRDefault="008F424B" w:rsidP="008F424B">
            <w:pPr>
              <w:spacing w:after="0" w:line="240" w:lineRule="auto"/>
              <w:jc w:val="both"/>
              <w:rPr>
                <w:rFonts w:ascii="Times New Roman" w:hAnsi="Times New Roman" w:cs="Times New Roman"/>
                <w:sz w:val="20"/>
                <w:szCs w:val="20"/>
              </w:rPr>
            </w:pPr>
            <w:r w:rsidRPr="008F424B">
              <w:rPr>
                <w:rFonts w:ascii="Times New Roman" w:hAnsi="Times New Roman" w:cs="Times New Roman"/>
                <w:sz w:val="20"/>
                <w:szCs w:val="20"/>
              </w:rPr>
              <w:t>қолмен активацияланған биполярлық коагуляцияға арналған қысқаштар</w:t>
            </w:r>
          </w:p>
          <w:p w:rsidR="008F424B" w:rsidRPr="008F424B" w:rsidRDefault="008F424B" w:rsidP="008F424B">
            <w:pPr>
              <w:spacing w:after="0" w:line="240" w:lineRule="auto"/>
              <w:jc w:val="both"/>
              <w:rPr>
                <w:rFonts w:ascii="Times New Roman" w:hAnsi="Times New Roman" w:cs="Times New Roman"/>
                <w:sz w:val="20"/>
                <w:szCs w:val="20"/>
              </w:rPr>
            </w:pPr>
            <w:r w:rsidRPr="008F424B">
              <w:rPr>
                <w:rFonts w:ascii="Times New Roman" w:hAnsi="Times New Roman" w:cs="Times New Roman"/>
                <w:sz w:val="20"/>
                <w:szCs w:val="20"/>
              </w:rPr>
              <w:t>Жұмыс кірістіру: Келли диссекторы, ұзындығы кемінде 360 мм</w:t>
            </w:r>
          </w:p>
          <w:p w:rsidR="008F424B" w:rsidRPr="008F424B" w:rsidRDefault="008F424B" w:rsidP="008F424B">
            <w:pPr>
              <w:spacing w:after="0" w:line="240" w:lineRule="auto"/>
              <w:jc w:val="both"/>
              <w:rPr>
                <w:rFonts w:ascii="Times New Roman" w:hAnsi="Times New Roman" w:cs="Times New Roman"/>
                <w:sz w:val="20"/>
                <w:szCs w:val="20"/>
              </w:rPr>
            </w:pPr>
            <w:r w:rsidRPr="008F424B">
              <w:rPr>
                <w:rFonts w:ascii="Times New Roman" w:hAnsi="Times New Roman" w:cs="Times New Roman"/>
                <w:sz w:val="20"/>
                <w:szCs w:val="20"/>
              </w:rPr>
              <w:t>Жұмыс бөлігінің кемінде 360 градусқа айналуы</w:t>
            </w:r>
          </w:p>
          <w:p w:rsidR="00234510" w:rsidRPr="00BD7BE4" w:rsidRDefault="008F424B" w:rsidP="008F424B">
            <w:pPr>
              <w:spacing w:after="0" w:line="240" w:lineRule="auto"/>
              <w:jc w:val="both"/>
              <w:rPr>
                <w:rFonts w:ascii="Times New Roman" w:hAnsi="Times New Roman" w:cs="Times New Roman"/>
                <w:sz w:val="20"/>
                <w:szCs w:val="20"/>
              </w:rPr>
            </w:pPr>
            <w:r w:rsidRPr="008F424B">
              <w:rPr>
                <w:rFonts w:ascii="Times New Roman" w:hAnsi="Times New Roman" w:cs="Times New Roman"/>
                <w:sz w:val="20"/>
                <w:szCs w:val="20"/>
              </w:rPr>
              <w:t>Көп рет пайдалану</w:t>
            </w:r>
          </w:p>
        </w:tc>
        <w:tc>
          <w:tcPr>
            <w:tcW w:w="1631" w:type="dxa"/>
            <w:tcBorders>
              <w:top w:val="nil"/>
              <w:left w:val="nil"/>
              <w:bottom w:val="single" w:sz="4" w:space="0" w:color="auto"/>
              <w:right w:val="single" w:sz="4" w:space="0" w:color="auto"/>
            </w:tcBorders>
            <w:shd w:val="clear" w:color="000000" w:fill="FFFFFF"/>
            <w:vAlign w:val="center"/>
          </w:tcPr>
          <w:p w:rsidR="00234510" w:rsidRPr="00BD7BE4" w:rsidRDefault="00234510" w:rsidP="001D74DE">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 xml:space="preserve">1 </w:t>
            </w:r>
            <w:r w:rsidR="008F424B">
              <w:rPr>
                <w:rFonts w:ascii="Times New Roman" w:hAnsi="Times New Roman" w:cs="Times New Roman"/>
                <w:sz w:val="20"/>
                <w:szCs w:val="20"/>
              </w:rPr>
              <w:t>дана</w:t>
            </w:r>
          </w:p>
        </w:tc>
      </w:tr>
      <w:tr w:rsidR="00234510" w:rsidRPr="00BD7BE4" w:rsidTr="001D74DE">
        <w:trPr>
          <w:trHeight w:val="141"/>
          <w:jc w:val="right"/>
        </w:trPr>
        <w:tc>
          <w:tcPr>
            <w:tcW w:w="817" w:type="dxa"/>
            <w:vMerge/>
            <w:tcBorders>
              <w:left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b/>
                <w:color w:val="000000" w:themeColor="text1"/>
                <w:sz w:val="20"/>
                <w:szCs w:val="20"/>
              </w:rPr>
            </w:pPr>
          </w:p>
        </w:tc>
        <w:tc>
          <w:tcPr>
            <w:tcW w:w="1488" w:type="dxa"/>
            <w:vMerge/>
            <w:tcBorders>
              <w:left w:val="single" w:sz="4" w:space="0" w:color="auto"/>
              <w:right w:val="single" w:sz="4" w:space="0" w:color="auto"/>
            </w:tcBorders>
            <w:vAlign w:val="center"/>
          </w:tcPr>
          <w:p w:rsidR="00234510" w:rsidRPr="00D91322" w:rsidRDefault="00234510" w:rsidP="001D74DE">
            <w:pPr>
              <w:spacing w:after="0" w:line="240" w:lineRule="auto"/>
              <w:ind w:right="-108"/>
              <w:jc w:val="center"/>
              <w:rPr>
                <w:rFonts w:ascii="Times New Roman" w:hAnsi="Times New Roman" w:cs="Times New Roman"/>
                <w:b/>
                <w:color w:val="000000" w:themeColor="text1"/>
                <w:sz w:val="16"/>
                <w:szCs w:val="16"/>
              </w:rPr>
            </w:pPr>
          </w:p>
        </w:tc>
        <w:tc>
          <w:tcPr>
            <w:tcW w:w="925" w:type="dxa"/>
            <w:tcBorders>
              <w:top w:val="nil"/>
              <w:left w:val="single" w:sz="4" w:space="0" w:color="auto"/>
              <w:bottom w:val="single" w:sz="4" w:space="0" w:color="auto"/>
              <w:right w:val="single" w:sz="4" w:space="0" w:color="auto"/>
            </w:tcBorders>
            <w:shd w:val="clear" w:color="auto" w:fill="auto"/>
            <w:vAlign w:val="center"/>
          </w:tcPr>
          <w:p w:rsidR="00234510" w:rsidRPr="00BD7BE4" w:rsidRDefault="00234510" w:rsidP="001D74DE">
            <w:pPr>
              <w:spacing w:after="0" w:line="240" w:lineRule="auto"/>
              <w:jc w:val="center"/>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17</w:t>
            </w:r>
          </w:p>
        </w:tc>
        <w:tc>
          <w:tcPr>
            <w:tcW w:w="2410" w:type="dxa"/>
            <w:tcBorders>
              <w:top w:val="nil"/>
              <w:left w:val="single" w:sz="4" w:space="0" w:color="auto"/>
              <w:bottom w:val="single" w:sz="4" w:space="0" w:color="auto"/>
              <w:right w:val="single" w:sz="4" w:space="0" w:color="auto"/>
            </w:tcBorders>
            <w:shd w:val="clear" w:color="000000" w:fill="FFFFFF"/>
            <w:vAlign w:val="center"/>
          </w:tcPr>
          <w:p w:rsidR="00234510" w:rsidRPr="00BD7BE4" w:rsidRDefault="008F424B" w:rsidP="001D74DE">
            <w:pPr>
              <w:spacing w:after="0" w:line="240" w:lineRule="auto"/>
              <w:jc w:val="center"/>
              <w:rPr>
                <w:rFonts w:ascii="Times New Roman" w:hAnsi="Times New Roman" w:cs="Times New Roman"/>
                <w:sz w:val="20"/>
                <w:szCs w:val="20"/>
              </w:rPr>
            </w:pPr>
            <w:r w:rsidRPr="008F424B">
              <w:rPr>
                <w:rFonts w:ascii="Times New Roman" w:hAnsi="Times New Roman" w:cs="Times New Roman"/>
                <w:sz w:val="20"/>
                <w:szCs w:val="20"/>
              </w:rPr>
              <w:t>биполярлы қайшы</w:t>
            </w:r>
          </w:p>
        </w:tc>
        <w:tc>
          <w:tcPr>
            <w:tcW w:w="6941" w:type="dxa"/>
            <w:tcBorders>
              <w:top w:val="nil"/>
              <w:left w:val="nil"/>
              <w:bottom w:val="single" w:sz="4" w:space="0" w:color="auto"/>
              <w:right w:val="single" w:sz="4" w:space="0" w:color="auto"/>
            </w:tcBorders>
            <w:shd w:val="clear" w:color="000000" w:fill="FFFFFF"/>
            <w:vAlign w:val="center"/>
          </w:tcPr>
          <w:p w:rsidR="008F424B" w:rsidRPr="008F424B" w:rsidRDefault="008F424B" w:rsidP="008F424B">
            <w:pPr>
              <w:spacing w:after="0" w:line="240" w:lineRule="auto"/>
              <w:jc w:val="both"/>
              <w:rPr>
                <w:rFonts w:ascii="Times New Roman" w:hAnsi="Times New Roman" w:cs="Times New Roman"/>
                <w:sz w:val="20"/>
                <w:szCs w:val="20"/>
              </w:rPr>
            </w:pPr>
            <w:r w:rsidRPr="008F424B">
              <w:rPr>
                <w:rFonts w:ascii="Times New Roman" w:hAnsi="Times New Roman" w:cs="Times New Roman"/>
                <w:sz w:val="20"/>
                <w:szCs w:val="20"/>
              </w:rPr>
              <w:t>биполярлы қайшы</w:t>
            </w:r>
          </w:p>
          <w:p w:rsidR="008F424B" w:rsidRPr="008F424B" w:rsidRDefault="008F424B" w:rsidP="008F424B">
            <w:pPr>
              <w:spacing w:after="0" w:line="240" w:lineRule="auto"/>
              <w:jc w:val="both"/>
              <w:rPr>
                <w:rFonts w:ascii="Times New Roman" w:hAnsi="Times New Roman" w:cs="Times New Roman"/>
                <w:sz w:val="20"/>
                <w:szCs w:val="20"/>
              </w:rPr>
            </w:pPr>
            <w:r w:rsidRPr="008F424B">
              <w:rPr>
                <w:rFonts w:ascii="Times New Roman" w:hAnsi="Times New Roman" w:cs="Times New Roman"/>
                <w:sz w:val="20"/>
                <w:szCs w:val="20"/>
              </w:rPr>
              <w:t>Пішіні: иілген, дәлме-дәл</w:t>
            </w:r>
          </w:p>
          <w:p w:rsidR="008F424B" w:rsidRPr="008F424B" w:rsidRDefault="008F424B" w:rsidP="008F424B">
            <w:pPr>
              <w:spacing w:after="0" w:line="240" w:lineRule="auto"/>
              <w:jc w:val="both"/>
              <w:rPr>
                <w:rFonts w:ascii="Times New Roman" w:hAnsi="Times New Roman" w:cs="Times New Roman"/>
                <w:sz w:val="20"/>
                <w:szCs w:val="20"/>
              </w:rPr>
            </w:pPr>
            <w:r w:rsidRPr="008F424B">
              <w:rPr>
                <w:rFonts w:ascii="Times New Roman" w:hAnsi="Times New Roman" w:cs="Times New Roman"/>
                <w:sz w:val="20"/>
                <w:szCs w:val="20"/>
              </w:rPr>
              <w:t>Өлшемі: 230 мм кем емес</w:t>
            </w:r>
          </w:p>
          <w:p w:rsidR="008F424B" w:rsidRPr="008F424B" w:rsidRDefault="008F424B" w:rsidP="008F424B">
            <w:pPr>
              <w:spacing w:after="0" w:line="240" w:lineRule="auto"/>
              <w:jc w:val="both"/>
              <w:rPr>
                <w:rFonts w:ascii="Times New Roman" w:hAnsi="Times New Roman" w:cs="Times New Roman"/>
                <w:sz w:val="20"/>
                <w:szCs w:val="20"/>
              </w:rPr>
            </w:pPr>
            <w:r w:rsidRPr="008F424B">
              <w:rPr>
                <w:rFonts w:ascii="Times New Roman" w:hAnsi="Times New Roman" w:cs="Times New Roman"/>
                <w:sz w:val="20"/>
                <w:szCs w:val="20"/>
              </w:rPr>
              <w:t>Корпус қара түсті диэлектрлік материалмен жабылған, жапсырмаға қарсы жабын</w:t>
            </w:r>
          </w:p>
          <w:p w:rsidR="008F424B" w:rsidRPr="008F424B" w:rsidRDefault="008F424B" w:rsidP="008F424B">
            <w:pPr>
              <w:spacing w:after="0" w:line="240" w:lineRule="auto"/>
              <w:jc w:val="both"/>
              <w:rPr>
                <w:rFonts w:ascii="Times New Roman" w:hAnsi="Times New Roman" w:cs="Times New Roman"/>
                <w:sz w:val="20"/>
                <w:szCs w:val="20"/>
              </w:rPr>
            </w:pPr>
            <w:r w:rsidRPr="008F424B">
              <w:rPr>
                <w:rFonts w:ascii="Times New Roman" w:hAnsi="Times New Roman" w:cs="Times New Roman"/>
                <w:sz w:val="20"/>
                <w:szCs w:val="20"/>
              </w:rPr>
              <w:t>Электр беріктігі 200 Vp/Вп</w:t>
            </w:r>
          </w:p>
          <w:p w:rsidR="00234510" w:rsidRPr="00BD7BE4" w:rsidRDefault="008F424B" w:rsidP="008F424B">
            <w:pPr>
              <w:spacing w:after="0" w:line="240" w:lineRule="auto"/>
              <w:jc w:val="both"/>
              <w:rPr>
                <w:rFonts w:ascii="Times New Roman" w:hAnsi="Times New Roman" w:cs="Times New Roman"/>
                <w:sz w:val="20"/>
                <w:szCs w:val="20"/>
              </w:rPr>
            </w:pPr>
            <w:r w:rsidRPr="008F424B">
              <w:rPr>
                <w:rFonts w:ascii="Times New Roman" w:hAnsi="Times New Roman" w:cs="Times New Roman"/>
                <w:sz w:val="20"/>
                <w:szCs w:val="20"/>
              </w:rPr>
              <w:t>Көп рет пайдалану</w:t>
            </w:r>
          </w:p>
        </w:tc>
        <w:tc>
          <w:tcPr>
            <w:tcW w:w="1631" w:type="dxa"/>
            <w:tcBorders>
              <w:top w:val="nil"/>
              <w:left w:val="nil"/>
              <w:bottom w:val="single" w:sz="4" w:space="0" w:color="auto"/>
              <w:right w:val="single" w:sz="4" w:space="0" w:color="auto"/>
            </w:tcBorders>
            <w:shd w:val="clear" w:color="000000" w:fill="FFFFFF"/>
            <w:vAlign w:val="center"/>
          </w:tcPr>
          <w:p w:rsidR="00234510" w:rsidRPr="00BD7BE4" w:rsidRDefault="00234510" w:rsidP="001D74DE">
            <w:pPr>
              <w:spacing w:after="0" w:line="240" w:lineRule="auto"/>
              <w:jc w:val="center"/>
              <w:rPr>
                <w:rFonts w:ascii="Times New Roman" w:hAnsi="Times New Roman" w:cs="Times New Roman"/>
                <w:sz w:val="20"/>
                <w:szCs w:val="20"/>
              </w:rPr>
            </w:pPr>
            <w:r w:rsidRPr="00BD7BE4">
              <w:rPr>
                <w:rFonts w:ascii="Times New Roman" w:hAnsi="Times New Roman" w:cs="Times New Roman"/>
                <w:sz w:val="20"/>
                <w:szCs w:val="20"/>
              </w:rPr>
              <w:t xml:space="preserve">1 </w:t>
            </w:r>
            <w:r w:rsidR="008F424B">
              <w:rPr>
                <w:rFonts w:ascii="Times New Roman" w:hAnsi="Times New Roman" w:cs="Times New Roman"/>
                <w:sz w:val="20"/>
                <w:szCs w:val="20"/>
              </w:rPr>
              <w:t>дана</w:t>
            </w:r>
          </w:p>
        </w:tc>
      </w:tr>
      <w:tr w:rsidR="00234510" w:rsidRPr="00BD7BE4" w:rsidTr="001D74DE">
        <w:trPr>
          <w:trHeight w:val="141"/>
          <w:jc w:val="right"/>
        </w:trPr>
        <w:tc>
          <w:tcPr>
            <w:tcW w:w="817" w:type="dxa"/>
            <w:vMerge/>
            <w:tcBorders>
              <w:left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b/>
                <w:color w:val="000000" w:themeColor="text1"/>
                <w:sz w:val="20"/>
                <w:szCs w:val="20"/>
              </w:rPr>
            </w:pPr>
          </w:p>
        </w:tc>
        <w:tc>
          <w:tcPr>
            <w:tcW w:w="1488" w:type="dxa"/>
            <w:vMerge/>
            <w:tcBorders>
              <w:left w:val="single" w:sz="4" w:space="0" w:color="auto"/>
              <w:right w:val="single" w:sz="4" w:space="0" w:color="auto"/>
            </w:tcBorders>
            <w:vAlign w:val="center"/>
          </w:tcPr>
          <w:p w:rsidR="00234510" w:rsidRPr="00D91322" w:rsidRDefault="00234510" w:rsidP="001D74DE">
            <w:pPr>
              <w:spacing w:after="0" w:line="240" w:lineRule="auto"/>
              <w:ind w:right="-108"/>
              <w:jc w:val="center"/>
              <w:rPr>
                <w:rFonts w:ascii="Times New Roman" w:hAnsi="Times New Roman" w:cs="Times New Roman"/>
                <w:b/>
                <w:color w:val="000000" w:themeColor="text1"/>
                <w:sz w:val="16"/>
                <w:szCs w:val="16"/>
              </w:rPr>
            </w:pPr>
          </w:p>
        </w:tc>
        <w:tc>
          <w:tcPr>
            <w:tcW w:w="11907" w:type="dxa"/>
            <w:gridSpan w:val="4"/>
            <w:tcBorders>
              <w:top w:val="nil"/>
              <w:left w:val="single" w:sz="4" w:space="0" w:color="auto"/>
              <w:bottom w:val="single" w:sz="4" w:space="0" w:color="auto"/>
              <w:right w:val="single" w:sz="4" w:space="0" w:color="auto"/>
            </w:tcBorders>
            <w:shd w:val="clear" w:color="auto" w:fill="auto"/>
            <w:vAlign w:val="center"/>
          </w:tcPr>
          <w:p w:rsidR="00234510" w:rsidRPr="00BD7BE4" w:rsidRDefault="008F424B" w:rsidP="001D74DE">
            <w:pPr>
              <w:spacing w:after="0" w:line="240" w:lineRule="auto"/>
              <w:jc w:val="center"/>
              <w:rPr>
                <w:rFonts w:ascii="Times New Roman" w:hAnsi="Times New Roman" w:cs="Times New Roman"/>
                <w:i/>
                <w:iCs/>
                <w:sz w:val="20"/>
                <w:szCs w:val="20"/>
              </w:rPr>
            </w:pPr>
            <w:r w:rsidRPr="008F424B">
              <w:rPr>
                <w:rFonts w:ascii="Times New Roman" w:hAnsi="Times New Roman" w:cs="Times New Roman"/>
                <w:i/>
                <w:iCs/>
                <w:sz w:val="20"/>
                <w:szCs w:val="20"/>
              </w:rPr>
              <w:t>Шығыс материалдары және тозатын тораптар:</w:t>
            </w:r>
          </w:p>
        </w:tc>
      </w:tr>
      <w:tr w:rsidR="00234510" w:rsidRPr="00BD7BE4" w:rsidTr="001D74DE">
        <w:trPr>
          <w:trHeight w:val="141"/>
          <w:jc w:val="right"/>
        </w:trPr>
        <w:tc>
          <w:tcPr>
            <w:tcW w:w="817" w:type="dxa"/>
            <w:vMerge/>
            <w:tcBorders>
              <w:left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b/>
                <w:color w:val="000000" w:themeColor="text1"/>
                <w:sz w:val="20"/>
                <w:szCs w:val="20"/>
              </w:rPr>
            </w:pPr>
          </w:p>
        </w:tc>
        <w:tc>
          <w:tcPr>
            <w:tcW w:w="1488" w:type="dxa"/>
            <w:vMerge/>
            <w:tcBorders>
              <w:left w:val="single" w:sz="4" w:space="0" w:color="auto"/>
              <w:right w:val="single" w:sz="4" w:space="0" w:color="auto"/>
            </w:tcBorders>
            <w:vAlign w:val="center"/>
          </w:tcPr>
          <w:p w:rsidR="00234510" w:rsidRPr="00D91322" w:rsidRDefault="00234510" w:rsidP="001D74DE">
            <w:pPr>
              <w:spacing w:after="0" w:line="240" w:lineRule="auto"/>
              <w:ind w:right="-108"/>
              <w:jc w:val="center"/>
              <w:rPr>
                <w:rFonts w:ascii="Times New Roman" w:hAnsi="Times New Roman" w:cs="Times New Roman"/>
                <w:b/>
                <w:color w:val="000000" w:themeColor="text1"/>
                <w:sz w:val="16"/>
                <w:szCs w:val="16"/>
              </w:rPr>
            </w:pPr>
          </w:p>
        </w:tc>
        <w:tc>
          <w:tcPr>
            <w:tcW w:w="925" w:type="dxa"/>
            <w:tcBorders>
              <w:top w:val="nil"/>
              <w:left w:val="single" w:sz="4" w:space="0" w:color="auto"/>
              <w:bottom w:val="single" w:sz="4" w:space="0" w:color="auto"/>
              <w:right w:val="single" w:sz="4" w:space="0" w:color="auto"/>
            </w:tcBorders>
            <w:shd w:val="clear" w:color="auto" w:fill="auto"/>
            <w:vAlign w:val="center"/>
          </w:tcPr>
          <w:p w:rsidR="00234510" w:rsidRPr="00BD7BE4" w:rsidRDefault="00234510" w:rsidP="001D74DE">
            <w:pPr>
              <w:spacing w:after="0" w:line="240" w:lineRule="auto"/>
              <w:jc w:val="center"/>
              <w:rPr>
                <w:rFonts w:ascii="Times New Roman" w:hAnsi="Times New Roman" w:cs="Times New Roman"/>
                <w:color w:val="000000" w:themeColor="text1"/>
                <w:sz w:val="20"/>
                <w:szCs w:val="20"/>
              </w:rPr>
            </w:pPr>
            <w:r w:rsidRPr="00BD7BE4">
              <w:rPr>
                <w:rFonts w:ascii="Times New Roman" w:hAnsi="Times New Roman" w:cs="Times New Roman"/>
                <w:color w:val="000000" w:themeColor="text1"/>
                <w:sz w:val="20"/>
                <w:szCs w:val="20"/>
              </w:rPr>
              <w:t>1</w:t>
            </w:r>
          </w:p>
        </w:tc>
        <w:tc>
          <w:tcPr>
            <w:tcW w:w="2410" w:type="dxa"/>
            <w:tcBorders>
              <w:top w:val="nil"/>
              <w:left w:val="single" w:sz="4" w:space="0" w:color="auto"/>
              <w:bottom w:val="single" w:sz="4" w:space="0" w:color="auto"/>
              <w:right w:val="single" w:sz="4" w:space="0" w:color="auto"/>
            </w:tcBorders>
            <w:shd w:val="clear" w:color="000000" w:fill="FFFFFF"/>
            <w:vAlign w:val="center"/>
          </w:tcPr>
          <w:p w:rsidR="00234510" w:rsidRPr="00BD7BE4" w:rsidRDefault="008F424B" w:rsidP="001D74DE">
            <w:pPr>
              <w:spacing w:after="0" w:line="240" w:lineRule="auto"/>
              <w:jc w:val="center"/>
              <w:rPr>
                <w:rFonts w:ascii="Times New Roman" w:hAnsi="Times New Roman" w:cs="Times New Roman"/>
                <w:sz w:val="20"/>
                <w:szCs w:val="20"/>
              </w:rPr>
            </w:pPr>
            <w:r w:rsidRPr="008F424B">
              <w:rPr>
                <w:rFonts w:ascii="Times New Roman" w:hAnsi="Times New Roman" w:cs="Times New Roman"/>
                <w:sz w:val="20"/>
                <w:szCs w:val="20"/>
              </w:rPr>
              <w:t>бір рет пайдаланылатын бейтарап электрод</w:t>
            </w:r>
          </w:p>
        </w:tc>
        <w:tc>
          <w:tcPr>
            <w:tcW w:w="6941" w:type="dxa"/>
            <w:tcBorders>
              <w:top w:val="nil"/>
              <w:left w:val="nil"/>
              <w:bottom w:val="single" w:sz="4" w:space="0" w:color="auto"/>
              <w:right w:val="single" w:sz="4" w:space="0" w:color="auto"/>
            </w:tcBorders>
            <w:shd w:val="clear" w:color="000000" w:fill="FFFFFF"/>
            <w:vAlign w:val="center"/>
          </w:tcPr>
          <w:p w:rsidR="008F424B" w:rsidRPr="008F424B" w:rsidRDefault="008F424B" w:rsidP="008F424B">
            <w:pPr>
              <w:spacing w:after="0" w:line="240" w:lineRule="auto"/>
              <w:jc w:val="both"/>
              <w:rPr>
                <w:rFonts w:ascii="Times New Roman" w:hAnsi="Times New Roman" w:cs="Times New Roman"/>
                <w:sz w:val="20"/>
                <w:szCs w:val="20"/>
              </w:rPr>
            </w:pPr>
            <w:r w:rsidRPr="008F424B">
              <w:rPr>
                <w:rFonts w:ascii="Times New Roman" w:hAnsi="Times New Roman" w:cs="Times New Roman"/>
                <w:sz w:val="20"/>
                <w:szCs w:val="20"/>
              </w:rPr>
              <w:t>бір рет пайдаланылатын бейтарап электрод</w:t>
            </w:r>
          </w:p>
          <w:p w:rsidR="008F424B" w:rsidRPr="008F424B" w:rsidRDefault="008F424B" w:rsidP="008F424B">
            <w:pPr>
              <w:spacing w:after="0" w:line="240" w:lineRule="auto"/>
              <w:jc w:val="both"/>
              <w:rPr>
                <w:rFonts w:ascii="Times New Roman" w:hAnsi="Times New Roman" w:cs="Times New Roman"/>
                <w:sz w:val="20"/>
                <w:szCs w:val="20"/>
              </w:rPr>
            </w:pPr>
            <w:r w:rsidRPr="008F424B">
              <w:rPr>
                <w:rFonts w:ascii="Times New Roman" w:hAnsi="Times New Roman" w:cs="Times New Roman"/>
                <w:sz w:val="20"/>
                <w:szCs w:val="20"/>
              </w:rPr>
              <w:t>Құрамдас, күйіктен қорғау жүйесі, зарарсыздандырылмаған (орама) 100 данадан кем емес)</w:t>
            </w:r>
          </w:p>
          <w:p w:rsidR="008F424B" w:rsidRPr="008F424B" w:rsidRDefault="008F424B" w:rsidP="008F424B">
            <w:pPr>
              <w:spacing w:after="0" w:line="240" w:lineRule="auto"/>
              <w:jc w:val="both"/>
              <w:rPr>
                <w:rFonts w:ascii="Times New Roman" w:hAnsi="Times New Roman" w:cs="Times New Roman"/>
                <w:sz w:val="20"/>
                <w:szCs w:val="20"/>
              </w:rPr>
            </w:pPr>
            <w:r w:rsidRPr="008F424B">
              <w:rPr>
                <w:rFonts w:ascii="Times New Roman" w:hAnsi="Times New Roman" w:cs="Times New Roman"/>
                <w:sz w:val="20"/>
                <w:szCs w:val="20"/>
              </w:rPr>
              <w:t>Байланыс беті 110 см ²</w:t>
            </w:r>
          </w:p>
          <w:p w:rsidR="008F424B" w:rsidRPr="008F424B" w:rsidRDefault="008F424B" w:rsidP="008F424B">
            <w:pPr>
              <w:spacing w:after="0" w:line="240" w:lineRule="auto"/>
              <w:jc w:val="both"/>
              <w:rPr>
                <w:rFonts w:ascii="Times New Roman" w:hAnsi="Times New Roman" w:cs="Times New Roman"/>
                <w:sz w:val="20"/>
                <w:szCs w:val="20"/>
              </w:rPr>
            </w:pPr>
            <w:r w:rsidRPr="008F424B">
              <w:rPr>
                <w:rFonts w:ascii="Times New Roman" w:hAnsi="Times New Roman" w:cs="Times New Roman"/>
                <w:sz w:val="20"/>
                <w:szCs w:val="20"/>
              </w:rPr>
              <w:t>Жалпы беті 175 см ²</w:t>
            </w:r>
          </w:p>
          <w:p w:rsidR="00234510" w:rsidRPr="00BD7BE4" w:rsidRDefault="008F424B" w:rsidP="008F424B">
            <w:pPr>
              <w:spacing w:after="0" w:line="240" w:lineRule="auto"/>
              <w:jc w:val="both"/>
              <w:rPr>
                <w:rFonts w:ascii="Times New Roman" w:hAnsi="Times New Roman" w:cs="Times New Roman"/>
                <w:sz w:val="20"/>
                <w:szCs w:val="20"/>
              </w:rPr>
            </w:pPr>
            <w:r w:rsidRPr="008F424B">
              <w:rPr>
                <w:rFonts w:ascii="Times New Roman" w:hAnsi="Times New Roman" w:cs="Times New Roman"/>
                <w:sz w:val="20"/>
                <w:szCs w:val="20"/>
              </w:rPr>
              <w:t>Қолдану саласы: әмбебап &gt; кемінде 5 кг</w:t>
            </w:r>
          </w:p>
        </w:tc>
        <w:tc>
          <w:tcPr>
            <w:tcW w:w="1631" w:type="dxa"/>
            <w:tcBorders>
              <w:top w:val="nil"/>
              <w:left w:val="nil"/>
              <w:bottom w:val="single" w:sz="4" w:space="0" w:color="auto"/>
              <w:right w:val="single" w:sz="4" w:space="0" w:color="auto"/>
            </w:tcBorders>
            <w:shd w:val="clear" w:color="000000" w:fill="FFFFFF"/>
            <w:vAlign w:val="center"/>
          </w:tcPr>
          <w:p w:rsidR="00234510" w:rsidRPr="00BD7BE4" w:rsidRDefault="008F424B" w:rsidP="001D74DE">
            <w:pPr>
              <w:spacing w:after="0" w:line="240" w:lineRule="auto"/>
              <w:jc w:val="center"/>
              <w:rPr>
                <w:rFonts w:ascii="Times New Roman" w:hAnsi="Times New Roman" w:cs="Times New Roman"/>
                <w:sz w:val="20"/>
                <w:szCs w:val="20"/>
              </w:rPr>
            </w:pPr>
            <w:r w:rsidRPr="008F424B">
              <w:rPr>
                <w:rFonts w:ascii="Times New Roman" w:hAnsi="Times New Roman" w:cs="Times New Roman"/>
                <w:sz w:val="20"/>
                <w:szCs w:val="20"/>
              </w:rPr>
              <w:t>1 қаптама</w:t>
            </w:r>
          </w:p>
        </w:tc>
      </w:tr>
      <w:tr w:rsidR="00234510" w:rsidRPr="00BD7BE4" w:rsidTr="001D74DE">
        <w:trPr>
          <w:trHeight w:val="470"/>
          <w:jc w:val="right"/>
        </w:trPr>
        <w:tc>
          <w:tcPr>
            <w:tcW w:w="817" w:type="dxa"/>
            <w:tcBorders>
              <w:top w:val="single" w:sz="4" w:space="0" w:color="auto"/>
              <w:left w:val="single" w:sz="4" w:space="0" w:color="auto"/>
              <w:bottom w:val="single" w:sz="4" w:space="0" w:color="auto"/>
              <w:right w:val="single" w:sz="4" w:space="0" w:color="auto"/>
            </w:tcBorders>
            <w:vAlign w:val="center"/>
            <w:hideMark/>
          </w:tcPr>
          <w:p w:rsidR="00234510" w:rsidRPr="00BD7BE4" w:rsidRDefault="00234510" w:rsidP="001D74DE">
            <w:pPr>
              <w:spacing w:after="0" w:line="240" w:lineRule="auto"/>
              <w:jc w:val="center"/>
              <w:rPr>
                <w:rFonts w:ascii="Times New Roman" w:hAnsi="Times New Roman" w:cs="Times New Roman"/>
                <w:b/>
                <w:color w:val="000000" w:themeColor="text1"/>
                <w:sz w:val="20"/>
                <w:szCs w:val="20"/>
              </w:rPr>
            </w:pPr>
            <w:r w:rsidRPr="00BD7BE4">
              <w:rPr>
                <w:rFonts w:ascii="Times New Roman" w:hAnsi="Times New Roman" w:cs="Times New Roman"/>
                <w:b/>
                <w:color w:val="000000" w:themeColor="text1"/>
                <w:sz w:val="20"/>
                <w:szCs w:val="20"/>
              </w:rPr>
              <w:t>3</w:t>
            </w:r>
          </w:p>
        </w:tc>
        <w:tc>
          <w:tcPr>
            <w:tcW w:w="1488" w:type="dxa"/>
            <w:tcBorders>
              <w:top w:val="single" w:sz="4" w:space="0" w:color="auto"/>
              <w:left w:val="single" w:sz="4" w:space="0" w:color="auto"/>
              <w:bottom w:val="single" w:sz="4" w:space="0" w:color="auto"/>
              <w:right w:val="single" w:sz="4" w:space="0" w:color="auto"/>
            </w:tcBorders>
            <w:vAlign w:val="center"/>
            <w:hideMark/>
          </w:tcPr>
          <w:p w:rsidR="00234510" w:rsidRPr="00D91322" w:rsidRDefault="00CF6F7E" w:rsidP="001D74DE">
            <w:pPr>
              <w:spacing w:after="0" w:line="240" w:lineRule="auto"/>
              <w:jc w:val="center"/>
              <w:rPr>
                <w:rFonts w:ascii="Times New Roman" w:hAnsi="Times New Roman" w:cs="Times New Roman"/>
                <w:b/>
                <w:color w:val="000000" w:themeColor="text1"/>
                <w:sz w:val="16"/>
                <w:szCs w:val="16"/>
              </w:rPr>
            </w:pPr>
            <w:r w:rsidRPr="00CF6F7E">
              <w:rPr>
                <w:rFonts w:ascii="Times New Roman" w:hAnsi="Times New Roman" w:cs="Times New Roman"/>
                <w:b/>
                <w:bCs/>
                <w:color w:val="000000" w:themeColor="text1"/>
                <w:sz w:val="16"/>
                <w:szCs w:val="16"/>
              </w:rPr>
              <w:t>Пайдалану жағдайларына қойылатын талаптар</w:t>
            </w:r>
          </w:p>
        </w:tc>
        <w:tc>
          <w:tcPr>
            <w:tcW w:w="11907" w:type="dxa"/>
            <w:gridSpan w:val="4"/>
            <w:tcBorders>
              <w:top w:val="single" w:sz="4" w:space="0" w:color="auto"/>
              <w:left w:val="single" w:sz="4" w:space="0" w:color="auto"/>
              <w:bottom w:val="single" w:sz="4" w:space="0" w:color="auto"/>
              <w:right w:val="single" w:sz="4" w:space="0" w:color="auto"/>
            </w:tcBorders>
            <w:vAlign w:val="center"/>
          </w:tcPr>
          <w:p w:rsidR="00CF6F7E" w:rsidRPr="00CF6F7E" w:rsidRDefault="00CF6F7E" w:rsidP="00CF6F7E">
            <w:pPr>
              <w:spacing w:after="0" w:line="240" w:lineRule="auto"/>
              <w:jc w:val="both"/>
              <w:rPr>
                <w:rFonts w:ascii="Times New Roman" w:hAnsi="Times New Roman" w:cs="Times New Roman"/>
                <w:color w:val="000000" w:themeColor="text1"/>
                <w:sz w:val="20"/>
                <w:szCs w:val="20"/>
              </w:rPr>
            </w:pPr>
            <w:r w:rsidRPr="00CF6F7E">
              <w:rPr>
                <w:rFonts w:ascii="Times New Roman" w:hAnsi="Times New Roman" w:cs="Times New Roman"/>
                <w:color w:val="000000" w:themeColor="text1"/>
                <w:sz w:val="20"/>
                <w:szCs w:val="20"/>
              </w:rPr>
              <w:t>Үй-жайға қойылатын талаптар:</w:t>
            </w:r>
          </w:p>
          <w:p w:rsidR="00CF6F7E" w:rsidRPr="00CF6F7E" w:rsidRDefault="00CF6F7E" w:rsidP="00CF6F7E">
            <w:pPr>
              <w:spacing w:after="0" w:line="240" w:lineRule="auto"/>
              <w:jc w:val="both"/>
              <w:rPr>
                <w:rFonts w:ascii="Times New Roman" w:hAnsi="Times New Roman" w:cs="Times New Roman"/>
                <w:color w:val="000000" w:themeColor="text1"/>
                <w:sz w:val="20"/>
                <w:szCs w:val="20"/>
              </w:rPr>
            </w:pPr>
            <w:r w:rsidRPr="00CF6F7E">
              <w:rPr>
                <w:rFonts w:ascii="Times New Roman" w:hAnsi="Times New Roman" w:cs="Times New Roman"/>
                <w:color w:val="000000" w:themeColor="text1"/>
                <w:sz w:val="20"/>
                <w:szCs w:val="20"/>
              </w:rPr>
              <w:t>Үй-жайдың ауданы: кемінде 12 ш.м;</w:t>
            </w:r>
          </w:p>
          <w:p w:rsidR="00CF6F7E" w:rsidRPr="00CF6F7E" w:rsidRDefault="00CF6F7E" w:rsidP="00CF6F7E">
            <w:pPr>
              <w:spacing w:after="0" w:line="240" w:lineRule="auto"/>
              <w:jc w:val="both"/>
              <w:rPr>
                <w:rFonts w:ascii="Times New Roman" w:hAnsi="Times New Roman" w:cs="Times New Roman"/>
                <w:color w:val="000000" w:themeColor="text1"/>
                <w:sz w:val="20"/>
                <w:szCs w:val="20"/>
              </w:rPr>
            </w:pPr>
            <w:r w:rsidRPr="00CF6F7E">
              <w:rPr>
                <w:rFonts w:ascii="Times New Roman" w:hAnsi="Times New Roman" w:cs="Times New Roman"/>
                <w:color w:val="000000" w:themeColor="text1"/>
                <w:sz w:val="20"/>
                <w:szCs w:val="20"/>
              </w:rPr>
              <w:t>Үй-жайдың ішке сору-сыртқа тарату желдеткіші;</w:t>
            </w:r>
          </w:p>
          <w:p w:rsidR="00CF6F7E" w:rsidRPr="00CF6F7E" w:rsidRDefault="00CF6F7E" w:rsidP="00CF6F7E">
            <w:pPr>
              <w:spacing w:after="0" w:line="240" w:lineRule="auto"/>
              <w:jc w:val="both"/>
              <w:rPr>
                <w:rFonts w:ascii="Times New Roman" w:hAnsi="Times New Roman" w:cs="Times New Roman"/>
                <w:color w:val="000000" w:themeColor="text1"/>
                <w:sz w:val="20"/>
                <w:szCs w:val="20"/>
              </w:rPr>
            </w:pPr>
            <w:r w:rsidRPr="00CF6F7E">
              <w:rPr>
                <w:rFonts w:ascii="Times New Roman" w:hAnsi="Times New Roman" w:cs="Times New Roman"/>
                <w:color w:val="000000" w:themeColor="text1"/>
                <w:sz w:val="20"/>
                <w:szCs w:val="20"/>
              </w:rPr>
              <w:t>Жүйені пайдаланудың оңтайлы шарттары:</w:t>
            </w:r>
          </w:p>
          <w:p w:rsidR="00CF6F7E" w:rsidRPr="00CF6F7E" w:rsidRDefault="00CF6F7E" w:rsidP="00CF6F7E">
            <w:pPr>
              <w:spacing w:after="0" w:line="240" w:lineRule="auto"/>
              <w:jc w:val="both"/>
              <w:rPr>
                <w:rFonts w:ascii="Times New Roman" w:hAnsi="Times New Roman" w:cs="Times New Roman"/>
                <w:color w:val="000000" w:themeColor="text1"/>
                <w:sz w:val="20"/>
                <w:szCs w:val="20"/>
              </w:rPr>
            </w:pPr>
            <w:r w:rsidRPr="00CF6F7E">
              <w:rPr>
                <w:rFonts w:ascii="Times New Roman" w:hAnsi="Times New Roman" w:cs="Times New Roman"/>
                <w:color w:val="000000" w:themeColor="text1"/>
                <w:sz w:val="20"/>
                <w:szCs w:val="20"/>
              </w:rPr>
              <w:t>30-75% ылғалдылық кезінде қоршаған ортаның температурасы 10-35 ° C;</w:t>
            </w:r>
          </w:p>
          <w:p w:rsidR="00234510" w:rsidRPr="00BD7BE4" w:rsidRDefault="00CF6F7E" w:rsidP="00CF6F7E">
            <w:pPr>
              <w:spacing w:after="0" w:line="240" w:lineRule="auto"/>
              <w:jc w:val="both"/>
              <w:rPr>
                <w:rFonts w:ascii="Times New Roman" w:hAnsi="Times New Roman" w:cs="Times New Roman"/>
                <w:color w:val="000000" w:themeColor="text1"/>
                <w:sz w:val="20"/>
                <w:szCs w:val="20"/>
              </w:rPr>
            </w:pPr>
            <w:r w:rsidRPr="00CF6F7E">
              <w:rPr>
                <w:rFonts w:ascii="Times New Roman" w:hAnsi="Times New Roman" w:cs="Times New Roman"/>
                <w:color w:val="000000" w:themeColor="text1"/>
                <w:sz w:val="20"/>
                <w:szCs w:val="20"/>
              </w:rPr>
              <w:t>Электрмен жабдықтау 200-ден 240В-ге дейін.</w:t>
            </w:r>
          </w:p>
        </w:tc>
      </w:tr>
      <w:tr w:rsidR="00234510" w:rsidRPr="00CF6F7E" w:rsidTr="001D74DE">
        <w:trPr>
          <w:trHeight w:val="470"/>
          <w:jc w:val="right"/>
        </w:trPr>
        <w:tc>
          <w:tcPr>
            <w:tcW w:w="817" w:type="dxa"/>
            <w:tcBorders>
              <w:top w:val="single" w:sz="4" w:space="0" w:color="auto"/>
              <w:left w:val="single" w:sz="4" w:space="0" w:color="auto"/>
              <w:bottom w:val="single" w:sz="4" w:space="0" w:color="auto"/>
              <w:right w:val="single" w:sz="4" w:space="0" w:color="auto"/>
            </w:tcBorders>
            <w:vAlign w:val="center"/>
            <w:hideMark/>
          </w:tcPr>
          <w:p w:rsidR="00234510" w:rsidRPr="00BD7BE4" w:rsidRDefault="00234510" w:rsidP="001D74DE">
            <w:pPr>
              <w:spacing w:after="0" w:line="240" w:lineRule="auto"/>
              <w:jc w:val="center"/>
              <w:rPr>
                <w:rFonts w:ascii="Times New Roman" w:hAnsi="Times New Roman" w:cs="Times New Roman"/>
                <w:b/>
                <w:color w:val="000000" w:themeColor="text1"/>
                <w:sz w:val="20"/>
                <w:szCs w:val="20"/>
              </w:rPr>
            </w:pPr>
            <w:r w:rsidRPr="00BD7BE4">
              <w:rPr>
                <w:rFonts w:ascii="Times New Roman" w:hAnsi="Times New Roman" w:cs="Times New Roman"/>
                <w:b/>
                <w:color w:val="000000" w:themeColor="text1"/>
                <w:sz w:val="20"/>
                <w:szCs w:val="20"/>
              </w:rPr>
              <w:t>4</w:t>
            </w:r>
          </w:p>
        </w:tc>
        <w:tc>
          <w:tcPr>
            <w:tcW w:w="1488" w:type="dxa"/>
            <w:tcBorders>
              <w:top w:val="single" w:sz="4" w:space="0" w:color="auto"/>
              <w:left w:val="single" w:sz="4" w:space="0" w:color="auto"/>
              <w:bottom w:val="single" w:sz="4" w:space="0" w:color="auto"/>
              <w:right w:val="single" w:sz="4" w:space="0" w:color="auto"/>
            </w:tcBorders>
            <w:vAlign w:val="center"/>
            <w:hideMark/>
          </w:tcPr>
          <w:p w:rsidR="00CF6F7E" w:rsidRPr="00CF6F7E" w:rsidRDefault="00CF6F7E" w:rsidP="00CF6F7E">
            <w:pPr>
              <w:spacing w:after="0" w:line="240" w:lineRule="auto"/>
              <w:jc w:val="center"/>
              <w:rPr>
                <w:rFonts w:ascii="Times New Roman" w:hAnsi="Times New Roman" w:cs="Times New Roman"/>
                <w:b/>
                <w:color w:val="000000" w:themeColor="text1"/>
                <w:sz w:val="16"/>
                <w:szCs w:val="16"/>
              </w:rPr>
            </w:pPr>
            <w:r w:rsidRPr="00CF6F7E">
              <w:rPr>
                <w:rFonts w:ascii="Times New Roman" w:hAnsi="Times New Roman" w:cs="Times New Roman"/>
                <w:b/>
                <w:color w:val="000000" w:themeColor="text1"/>
                <w:sz w:val="16"/>
                <w:szCs w:val="16"/>
              </w:rPr>
              <w:t>Медициналық техниканы жеткізуді жүзеге асыру шарттары</w:t>
            </w:r>
          </w:p>
          <w:p w:rsidR="00234510" w:rsidRPr="00D91322" w:rsidRDefault="00CF6F7E" w:rsidP="00CF6F7E">
            <w:pPr>
              <w:spacing w:after="0" w:line="240" w:lineRule="auto"/>
              <w:jc w:val="center"/>
              <w:rPr>
                <w:rFonts w:ascii="Times New Roman" w:hAnsi="Times New Roman" w:cs="Times New Roman"/>
                <w:i/>
                <w:color w:val="000000" w:themeColor="text1"/>
                <w:sz w:val="16"/>
                <w:szCs w:val="16"/>
              </w:rPr>
            </w:pPr>
            <w:r w:rsidRPr="00CF6F7E">
              <w:rPr>
                <w:rFonts w:ascii="Times New Roman" w:hAnsi="Times New Roman" w:cs="Times New Roman"/>
                <w:b/>
                <w:color w:val="000000" w:themeColor="text1"/>
                <w:sz w:val="16"/>
                <w:szCs w:val="16"/>
              </w:rPr>
              <w:t xml:space="preserve">(ИНКОТЕРМС </w:t>
            </w:r>
            <w:r w:rsidRPr="00CF6F7E">
              <w:rPr>
                <w:rFonts w:ascii="Times New Roman" w:hAnsi="Times New Roman" w:cs="Times New Roman"/>
                <w:b/>
                <w:color w:val="000000" w:themeColor="text1"/>
                <w:sz w:val="16"/>
                <w:szCs w:val="16"/>
              </w:rPr>
              <w:lastRenderedPageBreak/>
              <w:t>2010 сәйкес)</w:t>
            </w:r>
          </w:p>
        </w:tc>
        <w:tc>
          <w:tcPr>
            <w:tcW w:w="11907" w:type="dxa"/>
            <w:gridSpan w:val="4"/>
            <w:tcBorders>
              <w:top w:val="single" w:sz="4" w:space="0" w:color="auto"/>
              <w:left w:val="single" w:sz="4" w:space="0" w:color="auto"/>
              <w:bottom w:val="single" w:sz="4" w:space="0" w:color="auto"/>
              <w:right w:val="single" w:sz="4" w:space="0" w:color="auto"/>
            </w:tcBorders>
            <w:vAlign w:val="center"/>
          </w:tcPr>
          <w:p w:rsidR="00CF6F7E" w:rsidRPr="00CF6F7E" w:rsidRDefault="00CF6F7E" w:rsidP="00CF6F7E">
            <w:pPr>
              <w:snapToGrid w:val="0"/>
              <w:spacing w:after="0" w:line="240" w:lineRule="auto"/>
              <w:jc w:val="both"/>
              <w:rPr>
                <w:rFonts w:ascii="Times New Roman" w:hAnsi="Times New Roman" w:cs="Times New Roman"/>
                <w:sz w:val="20"/>
                <w:szCs w:val="20"/>
                <w:lang w:val="en-US"/>
              </w:rPr>
            </w:pPr>
            <w:r w:rsidRPr="00CF6F7E">
              <w:rPr>
                <w:rFonts w:ascii="Times New Roman" w:hAnsi="Times New Roman" w:cs="Times New Roman"/>
                <w:sz w:val="20"/>
                <w:szCs w:val="20"/>
                <w:lang w:val="en-US"/>
              </w:rPr>
              <w:lastRenderedPageBreak/>
              <w:t>DDP межелі пункт:</w:t>
            </w:r>
          </w:p>
          <w:p w:rsidR="00234510" w:rsidRPr="00CF6F7E" w:rsidRDefault="00CF6F7E" w:rsidP="00CF6F7E">
            <w:pPr>
              <w:spacing w:after="0" w:line="240" w:lineRule="auto"/>
              <w:jc w:val="both"/>
              <w:rPr>
                <w:rFonts w:ascii="Times New Roman" w:hAnsi="Times New Roman" w:cs="Times New Roman"/>
                <w:color w:val="000000" w:themeColor="text1"/>
                <w:sz w:val="20"/>
                <w:szCs w:val="20"/>
                <w:lang w:val="en-US"/>
              </w:rPr>
            </w:pPr>
            <w:r w:rsidRPr="00CF6F7E">
              <w:rPr>
                <w:rFonts w:ascii="Times New Roman" w:hAnsi="Times New Roman" w:cs="Times New Roman"/>
                <w:sz w:val="20"/>
                <w:szCs w:val="20"/>
                <w:lang w:val="en-US"/>
              </w:rPr>
              <w:t>Абай облысы, Жарма ауданы, Қалбатау ауылы, Мустанбаев көшесі, 108</w:t>
            </w:r>
          </w:p>
        </w:tc>
      </w:tr>
      <w:tr w:rsidR="00234510" w:rsidRPr="00BD7BE4" w:rsidTr="001D74DE">
        <w:trPr>
          <w:trHeight w:val="470"/>
          <w:jc w:val="right"/>
        </w:trPr>
        <w:tc>
          <w:tcPr>
            <w:tcW w:w="817" w:type="dxa"/>
            <w:tcBorders>
              <w:top w:val="single" w:sz="4" w:space="0" w:color="auto"/>
              <w:left w:val="single" w:sz="4" w:space="0" w:color="auto"/>
              <w:bottom w:val="single" w:sz="4" w:space="0" w:color="auto"/>
              <w:right w:val="single" w:sz="4" w:space="0" w:color="auto"/>
            </w:tcBorders>
            <w:vAlign w:val="center"/>
            <w:hideMark/>
          </w:tcPr>
          <w:p w:rsidR="00234510" w:rsidRPr="00BD7BE4" w:rsidRDefault="00234510" w:rsidP="001D74DE">
            <w:pPr>
              <w:spacing w:after="0" w:line="240" w:lineRule="auto"/>
              <w:jc w:val="center"/>
              <w:rPr>
                <w:rFonts w:ascii="Times New Roman" w:hAnsi="Times New Roman" w:cs="Times New Roman"/>
                <w:b/>
                <w:color w:val="000000" w:themeColor="text1"/>
                <w:sz w:val="20"/>
                <w:szCs w:val="20"/>
              </w:rPr>
            </w:pPr>
            <w:r w:rsidRPr="00BD7BE4">
              <w:rPr>
                <w:rFonts w:ascii="Times New Roman" w:hAnsi="Times New Roman" w:cs="Times New Roman"/>
                <w:b/>
                <w:color w:val="000000" w:themeColor="text1"/>
                <w:sz w:val="20"/>
                <w:szCs w:val="20"/>
              </w:rPr>
              <w:lastRenderedPageBreak/>
              <w:t>5</w:t>
            </w:r>
          </w:p>
        </w:tc>
        <w:tc>
          <w:tcPr>
            <w:tcW w:w="1488" w:type="dxa"/>
            <w:tcBorders>
              <w:top w:val="single" w:sz="4" w:space="0" w:color="auto"/>
              <w:left w:val="single" w:sz="4" w:space="0" w:color="auto"/>
              <w:bottom w:val="single" w:sz="4" w:space="0" w:color="auto"/>
              <w:right w:val="single" w:sz="4" w:space="0" w:color="auto"/>
            </w:tcBorders>
            <w:vAlign w:val="center"/>
            <w:hideMark/>
          </w:tcPr>
          <w:p w:rsidR="00234510" w:rsidRPr="00D91322" w:rsidRDefault="00853F51" w:rsidP="001D74DE">
            <w:pPr>
              <w:spacing w:after="0" w:line="240" w:lineRule="auto"/>
              <w:jc w:val="center"/>
              <w:rPr>
                <w:rFonts w:ascii="Times New Roman" w:hAnsi="Times New Roman" w:cs="Times New Roman"/>
                <w:b/>
                <w:color w:val="000000" w:themeColor="text1"/>
                <w:sz w:val="16"/>
                <w:szCs w:val="16"/>
              </w:rPr>
            </w:pPr>
            <w:r w:rsidRPr="00853F51">
              <w:rPr>
                <w:rFonts w:ascii="Times New Roman" w:hAnsi="Times New Roman" w:cs="Times New Roman"/>
                <w:b/>
                <w:color w:val="000000" w:themeColor="text1"/>
                <w:sz w:val="16"/>
                <w:szCs w:val="16"/>
              </w:rPr>
              <w:t>Медициналық техниканы жеткізу мерзімі және орналасқан жері</w:t>
            </w:r>
          </w:p>
        </w:tc>
        <w:tc>
          <w:tcPr>
            <w:tcW w:w="11907" w:type="dxa"/>
            <w:gridSpan w:val="4"/>
            <w:tcBorders>
              <w:top w:val="single" w:sz="4" w:space="0" w:color="auto"/>
              <w:left w:val="single" w:sz="4" w:space="0" w:color="auto"/>
              <w:bottom w:val="single" w:sz="4" w:space="0" w:color="auto"/>
              <w:right w:val="single" w:sz="4" w:space="0" w:color="auto"/>
            </w:tcBorders>
            <w:vAlign w:val="center"/>
          </w:tcPr>
          <w:p w:rsidR="00853F51" w:rsidRPr="00853F51" w:rsidRDefault="00853F51" w:rsidP="00853F51">
            <w:pPr>
              <w:spacing w:after="0" w:line="240" w:lineRule="auto"/>
              <w:jc w:val="both"/>
              <w:rPr>
                <w:rFonts w:ascii="Times New Roman" w:hAnsi="Times New Roman" w:cs="Times New Roman"/>
                <w:sz w:val="20"/>
                <w:szCs w:val="20"/>
              </w:rPr>
            </w:pPr>
            <w:r w:rsidRPr="00853F51">
              <w:rPr>
                <w:rFonts w:ascii="Times New Roman" w:hAnsi="Times New Roman" w:cs="Times New Roman"/>
                <w:sz w:val="20"/>
                <w:szCs w:val="20"/>
              </w:rPr>
              <w:t>90 күнтізбелік күн</w:t>
            </w:r>
          </w:p>
          <w:p w:rsidR="00234510" w:rsidRPr="00BD7BE4" w:rsidRDefault="00853F51" w:rsidP="00853F51">
            <w:pPr>
              <w:spacing w:after="0" w:line="240" w:lineRule="auto"/>
              <w:jc w:val="both"/>
              <w:rPr>
                <w:rFonts w:ascii="Times New Roman" w:hAnsi="Times New Roman" w:cs="Times New Roman"/>
                <w:color w:val="000000" w:themeColor="text1"/>
                <w:sz w:val="20"/>
                <w:szCs w:val="20"/>
              </w:rPr>
            </w:pPr>
            <w:r w:rsidRPr="00853F51">
              <w:rPr>
                <w:rFonts w:ascii="Times New Roman" w:hAnsi="Times New Roman" w:cs="Times New Roman"/>
                <w:sz w:val="20"/>
                <w:szCs w:val="20"/>
              </w:rPr>
              <w:t>Мекен-жайы: Абай облысы, Жарма ауданы, Қалбатау ауылы, Мустанбаев көшесі, 108</w:t>
            </w:r>
          </w:p>
        </w:tc>
      </w:tr>
      <w:tr w:rsidR="00234510" w:rsidRPr="00BD7BE4" w:rsidTr="001D74DE">
        <w:trPr>
          <w:trHeight w:val="136"/>
          <w:jc w:val="right"/>
        </w:trPr>
        <w:tc>
          <w:tcPr>
            <w:tcW w:w="817" w:type="dxa"/>
            <w:tcBorders>
              <w:top w:val="single" w:sz="4" w:space="0" w:color="auto"/>
              <w:left w:val="single" w:sz="4" w:space="0" w:color="auto"/>
              <w:bottom w:val="single" w:sz="4" w:space="0" w:color="auto"/>
              <w:right w:val="single" w:sz="4" w:space="0" w:color="auto"/>
            </w:tcBorders>
            <w:vAlign w:val="center"/>
            <w:hideMark/>
          </w:tcPr>
          <w:p w:rsidR="00234510" w:rsidRPr="00BD7BE4" w:rsidRDefault="00234510" w:rsidP="001D74DE">
            <w:pPr>
              <w:spacing w:after="0" w:line="240" w:lineRule="auto"/>
              <w:jc w:val="center"/>
              <w:rPr>
                <w:rFonts w:ascii="Times New Roman" w:hAnsi="Times New Roman" w:cs="Times New Roman"/>
                <w:b/>
                <w:color w:val="000000" w:themeColor="text1"/>
                <w:sz w:val="20"/>
                <w:szCs w:val="20"/>
              </w:rPr>
            </w:pPr>
            <w:r w:rsidRPr="00BD7BE4">
              <w:rPr>
                <w:rFonts w:ascii="Times New Roman" w:hAnsi="Times New Roman" w:cs="Times New Roman"/>
                <w:b/>
                <w:color w:val="000000" w:themeColor="text1"/>
                <w:sz w:val="20"/>
                <w:szCs w:val="20"/>
              </w:rPr>
              <w:t>6</w:t>
            </w:r>
          </w:p>
        </w:tc>
        <w:tc>
          <w:tcPr>
            <w:tcW w:w="1488" w:type="dxa"/>
            <w:tcBorders>
              <w:top w:val="single" w:sz="4" w:space="0" w:color="auto"/>
              <w:left w:val="single" w:sz="4" w:space="0" w:color="auto"/>
              <w:bottom w:val="single" w:sz="4" w:space="0" w:color="auto"/>
              <w:right w:val="single" w:sz="4" w:space="0" w:color="auto"/>
            </w:tcBorders>
            <w:vAlign w:val="center"/>
            <w:hideMark/>
          </w:tcPr>
          <w:p w:rsidR="00234510" w:rsidRPr="00D91322" w:rsidRDefault="00853F51" w:rsidP="001D74DE">
            <w:pPr>
              <w:spacing w:after="0" w:line="240" w:lineRule="auto"/>
              <w:jc w:val="center"/>
              <w:rPr>
                <w:rFonts w:ascii="Times New Roman" w:hAnsi="Times New Roman" w:cs="Times New Roman"/>
                <w:color w:val="000000" w:themeColor="text1"/>
                <w:sz w:val="16"/>
                <w:szCs w:val="16"/>
              </w:rPr>
            </w:pPr>
            <w:r w:rsidRPr="00853F51">
              <w:rPr>
                <w:rFonts w:ascii="Times New Roman" w:hAnsi="Times New Roman" w:cs="Times New Roman"/>
                <w:b/>
                <w:color w:val="000000" w:themeColor="text1"/>
                <w:sz w:val="16"/>
                <w:szCs w:val="16"/>
              </w:rPr>
              <w:t>Жеткізушінің, оның Қазақстан Республикасындағы сервистік орталықтарының не үшінші құзыретті тұлғаларды тарта отырып, медициналық техникаға кепілдік берілген сервистік қызмет көрсету шарттары</w:t>
            </w:r>
          </w:p>
        </w:tc>
        <w:tc>
          <w:tcPr>
            <w:tcW w:w="11907" w:type="dxa"/>
            <w:gridSpan w:val="4"/>
            <w:tcBorders>
              <w:top w:val="single" w:sz="4" w:space="0" w:color="auto"/>
              <w:left w:val="single" w:sz="4" w:space="0" w:color="auto"/>
              <w:bottom w:val="single" w:sz="4" w:space="0" w:color="auto"/>
              <w:right w:val="single" w:sz="4" w:space="0" w:color="auto"/>
            </w:tcBorders>
            <w:vAlign w:val="center"/>
          </w:tcPr>
          <w:p w:rsidR="00853F51" w:rsidRPr="00853F51" w:rsidRDefault="00853F51" w:rsidP="00853F51">
            <w:pPr>
              <w:spacing w:after="0" w:line="240" w:lineRule="auto"/>
              <w:jc w:val="both"/>
              <w:rPr>
                <w:rFonts w:ascii="Times New Roman" w:hAnsi="Times New Roman" w:cs="Times New Roman"/>
                <w:color w:val="000000" w:themeColor="text1"/>
                <w:sz w:val="20"/>
                <w:szCs w:val="20"/>
              </w:rPr>
            </w:pPr>
            <w:r w:rsidRPr="00853F51">
              <w:rPr>
                <w:rFonts w:ascii="Times New Roman" w:hAnsi="Times New Roman" w:cs="Times New Roman"/>
                <w:color w:val="000000" w:themeColor="text1"/>
                <w:sz w:val="20"/>
                <w:szCs w:val="20"/>
              </w:rPr>
              <w:t>Медициналық техникаға кепілді сервистік қызмет көрсету кемінде 37 ай.</w:t>
            </w:r>
          </w:p>
          <w:p w:rsidR="00853F51" w:rsidRPr="00853F51" w:rsidRDefault="00853F51" w:rsidP="00853F51">
            <w:pPr>
              <w:spacing w:after="0" w:line="240" w:lineRule="auto"/>
              <w:jc w:val="both"/>
              <w:rPr>
                <w:rFonts w:ascii="Times New Roman" w:hAnsi="Times New Roman" w:cs="Times New Roman"/>
                <w:color w:val="000000" w:themeColor="text1"/>
                <w:sz w:val="20"/>
                <w:szCs w:val="20"/>
              </w:rPr>
            </w:pPr>
            <w:r w:rsidRPr="00853F51">
              <w:rPr>
                <w:rFonts w:ascii="Times New Roman" w:hAnsi="Times New Roman" w:cs="Times New Roman"/>
                <w:color w:val="000000" w:themeColor="text1"/>
                <w:sz w:val="20"/>
                <w:szCs w:val="20"/>
              </w:rPr>
              <w:t>Жоспарлы техникалық қызмет көрсету тоқсанына кемінде 1 рет жүргізілуі тиіс.</w:t>
            </w:r>
          </w:p>
          <w:p w:rsidR="00853F51" w:rsidRPr="00853F51" w:rsidRDefault="00853F51" w:rsidP="00853F51">
            <w:pPr>
              <w:spacing w:after="0" w:line="240" w:lineRule="auto"/>
              <w:jc w:val="both"/>
              <w:rPr>
                <w:rFonts w:ascii="Times New Roman" w:hAnsi="Times New Roman" w:cs="Times New Roman"/>
                <w:color w:val="000000" w:themeColor="text1"/>
                <w:sz w:val="20"/>
                <w:szCs w:val="20"/>
              </w:rPr>
            </w:pPr>
            <w:r w:rsidRPr="00853F51">
              <w:rPr>
                <w:rFonts w:ascii="Times New Roman" w:hAnsi="Times New Roman" w:cs="Times New Roman"/>
                <w:color w:val="000000" w:themeColor="text1"/>
                <w:sz w:val="20"/>
                <w:szCs w:val="20"/>
              </w:rPr>
              <w:t>Техникалық қызмет көрсету жөніндегі жұмыстар пайдалану құжаттамасының талаптарына сәйкес орындалады және мыналарды қамтуы тиіс:</w:t>
            </w:r>
          </w:p>
          <w:p w:rsidR="00853F51" w:rsidRPr="00853F51" w:rsidRDefault="00853F51" w:rsidP="00853F51">
            <w:pPr>
              <w:spacing w:after="0" w:line="240" w:lineRule="auto"/>
              <w:jc w:val="both"/>
              <w:rPr>
                <w:rFonts w:ascii="Times New Roman" w:hAnsi="Times New Roman" w:cs="Times New Roman"/>
                <w:color w:val="000000" w:themeColor="text1"/>
                <w:sz w:val="20"/>
                <w:szCs w:val="20"/>
              </w:rPr>
            </w:pPr>
            <w:r w:rsidRPr="00853F51">
              <w:rPr>
                <w:rFonts w:ascii="Times New Roman" w:hAnsi="Times New Roman" w:cs="Times New Roman"/>
                <w:color w:val="000000" w:themeColor="text1"/>
                <w:sz w:val="20"/>
                <w:szCs w:val="20"/>
              </w:rPr>
              <w:t>- пайдаланылған ресурсты құрамдас бөліктерін ауыстыру;</w:t>
            </w:r>
          </w:p>
          <w:p w:rsidR="00853F51" w:rsidRPr="00853F51" w:rsidRDefault="00853F51" w:rsidP="00853F51">
            <w:pPr>
              <w:spacing w:after="0" w:line="240" w:lineRule="auto"/>
              <w:jc w:val="both"/>
              <w:rPr>
                <w:rFonts w:ascii="Times New Roman" w:hAnsi="Times New Roman" w:cs="Times New Roman"/>
                <w:color w:val="000000" w:themeColor="text1"/>
                <w:sz w:val="20"/>
                <w:szCs w:val="20"/>
              </w:rPr>
            </w:pPr>
            <w:r w:rsidRPr="00853F51">
              <w:rPr>
                <w:rFonts w:ascii="Times New Roman" w:hAnsi="Times New Roman" w:cs="Times New Roman"/>
                <w:color w:val="000000" w:themeColor="text1"/>
                <w:sz w:val="20"/>
                <w:szCs w:val="20"/>
              </w:rPr>
              <w:t>- медициналық техниканың жекелеген бөліктерін ауыстыру немесе қалпына келтіру;</w:t>
            </w:r>
          </w:p>
          <w:p w:rsidR="00853F51" w:rsidRPr="00853F51" w:rsidRDefault="00853F51" w:rsidP="00853F51">
            <w:pPr>
              <w:spacing w:after="0" w:line="240" w:lineRule="auto"/>
              <w:jc w:val="both"/>
              <w:rPr>
                <w:rFonts w:ascii="Times New Roman" w:hAnsi="Times New Roman" w:cs="Times New Roman"/>
                <w:color w:val="000000" w:themeColor="text1"/>
                <w:sz w:val="20"/>
                <w:szCs w:val="20"/>
              </w:rPr>
            </w:pPr>
            <w:r w:rsidRPr="00853F51">
              <w:rPr>
                <w:rFonts w:ascii="Times New Roman" w:hAnsi="Times New Roman" w:cs="Times New Roman"/>
                <w:color w:val="000000" w:themeColor="text1"/>
                <w:sz w:val="20"/>
                <w:szCs w:val="20"/>
              </w:rPr>
              <w:t>- медициналық техниканы баптау және реттеу; осы медициналық техникаға тән жұмыстар және т.б.;</w:t>
            </w:r>
          </w:p>
          <w:p w:rsidR="00853F51" w:rsidRPr="00853F51" w:rsidRDefault="00853F51" w:rsidP="00853F51">
            <w:pPr>
              <w:spacing w:after="0" w:line="240" w:lineRule="auto"/>
              <w:jc w:val="both"/>
              <w:rPr>
                <w:rFonts w:ascii="Times New Roman" w:hAnsi="Times New Roman" w:cs="Times New Roman"/>
                <w:color w:val="000000" w:themeColor="text1"/>
                <w:sz w:val="20"/>
                <w:szCs w:val="20"/>
              </w:rPr>
            </w:pPr>
            <w:r w:rsidRPr="00853F51">
              <w:rPr>
                <w:rFonts w:ascii="Times New Roman" w:hAnsi="Times New Roman" w:cs="Times New Roman"/>
                <w:color w:val="000000" w:themeColor="text1"/>
                <w:sz w:val="20"/>
                <w:szCs w:val="20"/>
              </w:rPr>
              <w:t>- негізгі механизмдер мен тораптарды тазалау, майлау және қажет болған жағдайда іріктеу;</w:t>
            </w:r>
          </w:p>
          <w:p w:rsidR="00853F51" w:rsidRPr="00853F51" w:rsidRDefault="00853F51" w:rsidP="00853F51">
            <w:pPr>
              <w:spacing w:after="0" w:line="240" w:lineRule="auto"/>
              <w:jc w:val="both"/>
              <w:rPr>
                <w:rFonts w:ascii="Times New Roman" w:hAnsi="Times New Roman" w:cs="Times New Roman"/>
                <w:color w:val="000000" w:themeColor="text1"/>
                <w:sz w:val="20"/>
                <w:szCs w:val="20"/>
              </w:rPr>
            </w:pPr>
            <w:r w:rsidRPr="00853F51">
              <w:rPr>
                <w:rFonts w:ascii="Times New Roman" w:hAnsi="Times New Roman" w:cs="Times New Roman"/>
                <w:color w:val="000000" w:themeColor="text1"/>
                <w:sz w:val="20"/>
                <w:szCs w:val="20"/>
              </w:rPr>
              <w:t>- медициналық техника корпусының құрамдас бөліктерінің сыртқы және ішкі беттерінен шаңды, кірді, тотығу және тотығу іздерін жою (ішінара блокты-торапты бөлшектеумен);</w:t>
            </w:r>
          </w:p>
          <w:p w:rsidR="00234510" w:rsidRPr="00BD7BE4" w:rsidRDefault="00853F51" w:rsidP="00853F51">
            <w:pPr>
              <w:spacing w:after="0" w:line="240" w:lineRule="auto"/>
              <w:jc w:val="both"/>
              <w:rPr>
                <w:rFonts w:ascii="Times New Roman" w:hAnsi="Times New Roman" w:cs="Times New Roman"/>
                <w:color w:val="000000" w:themeColor="text1"/>
                <w:sz w:val="20"/>
                <w:szCs w:val="20"/>
              </w:rPr>
            </w:pPr>
            <w:r w:rsidRPr="00853F51">
              <w:rPr>
                <w:rFonts w:ascii="Times New Roman" w:hAnsi="Times New Roman" w:cs="Times New Roman"/>
                <w:color w:val="000000" w:themeColor="text1"/>
                <w:sz w:val="20"/>
                <w:szCs w:val="20"/>
              </w:rPr>
              <w:t>- медициналық техниканың нақты түріне тән пайдалану құжаттамасында көрсетілген өзге де операциялар</w:t>
            </w:r>
            <w:r w:rsidR="00234510" w:rsidRPr="00BD7BE4">
              <w:rPr>
                <w:rFonts w:ascii="Times New Roman" w:hAnsi="Times New Roman" w:cs="Times New Roman"/>
                <w:color w:val="000000" w:themeColor="text1"/>
                <w:sz w:val="20"/>
                <w:szCs w:val="20"/>
              </w:rPr>
              <w:t>.</w:t>
            </w:r>
          </w:p>
        </w:tc>
      </w:tr>
      <w:tr w:rsidR="00234510" w:rsidRPr="00BD7BE4" w:rsidTr="001D74DE">
        <w:trPr>
          <w:trHeight w:val="136"/>
          <w:jc w:val="right"/>
        </w:trPr>
        <w:tc>
          <w:tcPr>
            <w:tcW w:w="817" w:type="dxa"/>
            <w:tcBorders>
              <w:top w:val="single" w:sz="4" w:space="0" w:color="auto"/>
              <w:left w:val="single" w:sz="4" w:space="0" w:color="auto"/>
              <w:bottom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b/>
                <w:color w:val="000000" w:themeColor="text1"/>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tcPr>
          <w:p w:rsidR="00234510" w:rsidRPr="00D91322" w:rsidRDefault="00407350" w:rsidP="001D74DE">
            <w:pPr>
              <w:spacing w:after="0" w:line="240" w:lineRule="auto"/>
              <w:jc w:val="center"/>
              <w:textAlignment w:val="baseline"/>
              <w:rPr>
                <w:rFonts w:ascii="Times New Roman" w:eastAsia="Times New Roman" w:hAnsi="Times New Roman" w:cs="Times New Roman"/>
                <w:b/>
                <w:color w:val="000000"/>
                <w:spacing w:val="2"/>
                <w:sz w:val="16"/>
                <w:szCs w:val="16"/>
                <w:lang w:eastAsia="ru-RU"/>
              </w:rPr>
            </w:pPr>
            <w:r w:rsidRPr="00407350">
              <w:rPr>
                <w:rFonts w:ascii="Times New Roman" w:eastAsia="Times New Roman" w:hAnsi="Times New Roman" w:cs="Times New Roman"/>
                <w:b/>
                <w:color w:val="000000"/>
                <w:spacing w:val="2"/>
                <w:sz w:val="16"/>
                <w:szCs w:val="16"/>
                <w:lang w:eastAsia="ru-RU"/>
              </w:rPr>
              <w:t>Ілеспе қызметтерге қойылатын талаптар</w:t>
            </w:r>
          </w:p>
        </w:tc>
        <w:tc>
          <w:tcPr>
            <w:tcW w:w="11907" w:type="dxa"/>
            <w:gridSpan w:val="4"/>
            <w:tcBorders>
              <w:top w:val="single" w:sz="4" w:space="0" w:color="auto"/>
              <w:left w:val="single" w:sz="4" w:space="0" w:color="auto"/>
              <w:bottom w:val="single" w:sz="4" w:space="0" w:color="auto"/>
              <w:right w:val="single" w:sz="4" w:space="0" w:color="auto"/>
            </w:tcBorders>
            <w:vAlign w:val="center"/>
          </w:tcPr>
          <w:p w:rsidR="007D12E6" w:rsidRPr="007D12E6" w:rsidRDefault="007D12E6" w:rsidP="007D12E6">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7D12E6">
              <w:rPr>
                <w:rFonts w:ascii="Times New Roman" w:eastAsia="Times New Roman" w:hAnsi="Times New Roman" w:cs="Times New Roman"/>
                <w:color w:val="000000"/>
                <w:spacing w:val="2"/>
                <w:sz w:val="20"/>
                <w:szCs w:val="20"/>
                <w:lang w:eastAsia="ru-RU"/>
              </w:rPr>
              <w:t>Тауардың әрбір жиынтығы мазмұны қазақ немесе орыс тілдеріне аударылған техникалық және пайдалану құжаттамасының жиынтығымен жабдықталады. Тауарларды өткізу Қазақстан Республикасының заңнамасына сәйкес жүзеге асырылады. Жеткізу жиынтығы тауардың нақты техникалық сипаттамалары және осы кестенің әрбір тармағы (жиынтығы немесе жабдық бірлігі) үшін жеке барлық жиынтығы көрсетіле отырып сипатталады. Егер техникалық ерекшелікте өзгеше көрсетілмесе, қосымша өткізгіштерсіз немесе трансформаторларсыз 220 Вольтқа электрмен қоректендіру. Тапсырыс берушінің орнатылған жабдығының бағдарламалық қамтамасыз етуімен үйлесімді аспаптармен жеткізілетін бағдарламалық қамтамасыз ету. Өнім беруші білікті мамандардың тауарды жеткізу процесін сүйемелдеуін қамтамасыз етеді.</w:t>
            </w:r>
            <w:r>
              <w:t xml:space="preserve"> </w:t>
            </w:r>
            <w:r w:rsidRPr="007D12E6">
              <w:rPr>
                <w:rFonts w:ascii="Times New Roman" w:eastAsia="Times New Roman" w:hAnsi="Times New Roman" w:cs="Times New Roman"/>
                <w:color w:val="000000"/>
                <w:spacing w:val="2"/>
                <w:sz w:val="20"/>
                <w:szCs w:val="20"/>
                <w:lang w:eastAsia="ru-RU"/>
              </w:rPr>
              <w:t>Тауар жеткізуді жүзеге асыру кезінде Өнім беруші тапсырыс берушіге тауарды бағдарламалық қамтамасыз етуге қол жеткізу үшін барлық сервис-кодтарды ұсынады.</w:t>
            </w:r>
          </w:p>
          <w:p w:rsidR="00234510" w:rsidRPr="00BD7BE4" w:rsidRDefault="007D12E6" w:rsidP="007D12E6">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7D12E6">
              <w:rPr>
                <w:rFonts w:ascii="Times New Roman" w:eastAsia="Times New Roman" w:hAnsi="Times New Roman" w:cs="Times New Roman"/>
                <w:color w:val="000000"/>
                <w:spacing w:val="2"/>
                <w:sz w:val="20"/>
                <w:szCs w:val="20"/>
                <w:lang w:eastAsia="ru-RU"/>
              </w:rPr>
              <w:t>Өлшеу құралдарына жататын тауар Қазақстан Республикасының өлшеу құралдарының тізіліміне енгізілуге тиіс. Жабдықты инсталляциялауға дейін күнтізбелік 40 (қырық) күннен кешіктірмей Өнім беруші жабдықты табысты іске қосу үшін қажетті инсталляция алдындағы талаптар туралы Тапсырыс берушіні хабардар етеді. Стандартты есік ойықтарына өтетін (ені 80 сантиметр, биіктігі 200 сантиметр) сыртқы габариттері бойынша үй-жайды инсталляция алдындағы дайындықпен күрделі монтаждау жұмыстарын жүргізуді болжамайтын ірі жабдық.</w:t>
            </w:r>
            <w:r>
              <w:t xml:space="preserve"> </w:t>
            </w:r>
            <w:r w:rsidRPr="007D12E6">
              <w:rPr>
                <w:rFonts w:ascii="Times New Roman" w:eastAsia="Times New Roman" w:hAnsi="Times New Roman" w:cs="Times New Roman"/>
                <w:color w:val="000000"/>
                <w:spacing w:val="2"/>
                <w:sz w:val="20"/>
                <w:szCs w:val="20"/>
                <w:lang w:eastAsia="ru-RU"/>
              </w:rPr>
              <w:t>Тапсырыс берушінің жұмыс орнына жеткізуді, жабдықты түсіруді, қаптамасын ашуды, орнатуды, аспаптарды баптауды және іске қосуды, олардың сипаттамаларының осы құжатқа және фирманың ерекшеліктеріне (дәлдігі, сезімталдығы, өнімділігі және басқалары) сәйкестігін тексеруді, медициналық (аппликациялық тренинг) және техникалық персоналды оқытуды (растайтын құжатты бере отырып, қызмет көрсетудің базалық деңгейіне) Өнім беруші жүзеге асырады штатта тиісті мамандар, өндірушінің қызметкерлері болмаған кезде тартумен. Жүктеу</w:t>
            </w:r>
          </w:p>
        </w:tc>
      </w:tr>
    </w:tbl>
    <w:p w:rsidR="00234510" w:rsidRPr="00BD7BE4" w:rsidRDefault="00234510" w:rsidP="00234510">
      <w:pPr>
        <w:spacing w:after="0" w:line="240" w:lineRule="auto"/>
        <w:jc w:val="center"/>
        <w:rPr>
          <w:rFonts w:ascii="Times New Roman" w:hAnsi="Times New Roman" w:cs="Times New Roman"/>
          <w:bCs/>
          <w:sz w:val="20"/>
          <w:szCs w:val="20"/>
        </w:rPr>
      </w:pPr>
      <w:r w:rsidRPr="00BD7BE4">
        <w:rPr>
          <w:rFonts w:ascii="Times New Roman" w:eastAsia="Arial Unicode MS" w:hAnsi="Times New Roman" w:cs="Times New Roman"/>
          <w:b/>
          <w:bCs/>
          <w:color w:val="000000"/>
          <w:sz w:val="20"/>
          <w:szCs w:val="20"/>
          <w:lang w:val="kk-KZ" w:eastAsia="ru-RU"/>
        </w:rPr>
        <w:t xml:space="preserve">Лот №5 </w:t>
      </w:r>
      <w:r w:rsidR="00B735EA" w:rsidRPr="00B735EA">
        <w:rPr>
          <w:rFonts w:ascii="Times New Roman" w:hAnsi="Times New Roman" w:cs="Times New Roman"/>
          <w:bCs/>
          <w:sz w:val="20"/>
          <w:szCs w:val="20"/>
        </w:rPr>
        <w:t>Контактісіз тонометр</w:t>
      </w:r>
    </w:p>
    <w:p w:rsidR="00234510" w:rsidRPr="00BD7BE4" w:rsidRDefault="00234510" w:rsidP="00234510">
      <w:pPr>
        <w:spacing w:after="0" w:line="240" w:lineRule="auto"/>
        <w:jc w:val="center"/>
        <w:rPr>
          <w:rFonts w:ascii="Times New Roman" w:hAnsi="Times New Roman" w:cs="Times New Roman"/>
          <w:bCs/>
          <w:sz w:val="20"/>
          <w:szCs w:val="20"/>
        </w:rPr>
      </w:pPr>
    </w:p>
    <w:tbl>
      <w:tblPr>
        <w:tblW w:w="14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1709"/>
        <w:gridCol w:w="420"/>
        <w:gridCol w:w="2641"/>
        <w:gridCol w:w="7436"/>
        <w:gridCol w:w="1215"/>
      </w:tblGrid>
      <w:tr w:rsidR="00234510" w:rsidRPr="00BA5D0F" w:rsidTr="001D74DE">
        <w:trPr>
          <w:trHeight w:val="409"/>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234510" w:rsidRPr="00BA5D0F" w:rsidRDefault="00234510" w:rsidP="00BB0EA3">
            <w:pPr>
              <w:spacing w:after="0" w:line="240" w:lineRule="auto"/>
              <w:jc w:val="center"/>
              <w:rPr>
                <w:rFonts w:ascii="Times New Roman" w:hAnsi="Times New Roman" w:cs="Times New Roman"/>
                <w:b/>
                <w:sz w:val="20"/>
                <w:szCs w:val="20"/>
              </w:rPr>
            </w:pPr>
            <w:r w:rsidRPr="00BA5D0F">
              <w:rPr>
                <w:rFonts w:ascii="Times New Roman" w:hAnsi="Times New Roman" w:cs="Times New Roman"/>
                <w:b/>
                <w:sz w:val="20"/>
                <w:szCs w:val="20"/>
              </w:rPr>
              <w:t xml:space="preserve">№ </w:t>
            </w:r>
            <w:r w:rsidR="00BB0EA3">
              <w:rPr>
                <w:rFonts w:ascii="Times New Roman" w:hAnsi="Times New Roman" w:cs="Times New Roman"/>
                <w:b/>
                <w:sz w:val="20"/>
                <w:szCs w:val="20"/>
              </w:rPr>
              <w:t>р/н</w:t>
            </w:r>
          </w:p>
        </w:tc>
        <w:tc>
          <w:tcPr>
            <w:tcW w:w="168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34510" w:rsidRPr="00BA5D0F" w:rsidRDefault="00234510" w:rsidP="001D74DE">
            <w:pPr>
              <w:tabs>
                <w:tab w:val="left" w:pos="450"/>
              </w:tabs>
              <w:spacing w:after="0" w:line="240" w:lineRule="auto"/>
              <w:jc w:val="center"/>
              <w:rPr>
                <w:rFonts w:ascii="Times New Roman" w:hAnsi="Times New Roman" w:cs="Times New Roman"/>
                <w:b/>
                <w:sz w:val="20"/>
                <w:szCs w:val="20"/>
              </w:rPr>
            </w:pPr>
            <w:r w:rsidRPr="00BA5D0F">
              <w:rPr>
                <w:rFonts w:ascii="Times New Roman" w:hAnsi="Times New Roman" w:cs="Times New Roman"/>
                <w:b/>
                <w:sz w:val="20"/>
                <w:szCs w:val="20"/>
              </w:rPr>
              <w:t>Критерии</w:t>
            </w:r>
            <w:r w:rsidR="00BB0EA3">
              <w:rPr>
                <w:rFonts w:ascii="Times New Roman" w:hAnsi="Times New Roman" w:cs="Times New Roman"/>
                <w:b/>
                <w:sz w:val="20"/>
                <w:szCs w:val="20"/>
              </w:rPr>
              <w:t>лер</w:t>
            </w:r>
          </w:p>
        </w:tc>
        <w:tc>
          <w:tcPr>
            <w:tcW w:w="11847"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234510" w:rsidRPr="00BA5D0F" w:rsidRDefault="00DD0B5E" w:rsidP="001D74DE">
            <w:pPr>
              <w:tabs>
                <w:tab w:val="left" w:pos="450"/>
              </w:tabs>
              <w:spacing w:after="0" w:line="240" w:lineRule="auto"/>
              <w:jc w:val="center"/>
              <w:rPr>
                <w:rFonts w:ascii="Times New Roman" w:hAnsi="Times New Roman" w:cs="Times New Roman"/>
                <w:b/>
                <w:sz w:val="20"/>
                <w:szCs w:val="20"/>
              </w:rPr>
            </w:pPr>
            <w:r w:rsidRPr="009230D4">
              <w:rPr>
                <w:rFonts w:ascii="Times New Roman" w:eastAsia="Times New Roman" w:hAnsi="Times New Roman" w:cs="Times New Roman"/>
                <w:b/>
                <w:sz w:val="20"/>
                <w:szCs w:val="20"/>
              </w:rPr>
              <w:t>Сипаттама</w:t>
            </w:r>
          </w:p>
        </w:tc>
      </w:tr>
      <w:tr w:rsidR="00234510" w:rsidRPr="00BD7BE4" w:rsidTr="001D74DE">
        <w:trPr>
          <w:trHeight w:val="470"/>
        </w:trPr>
        <w:tc>
          <w:tcPr>
            <w:tcW w:w="0" w:type="auto"/>
            <w:tcBorders>
              <w:top w:val="single" w:sz="4" w:space="0" w:color="auto"/>
              <w:left w:val="single" w:sz="4" w:space="0" w:color="auto"/>
              <w:bottom w:val="single" w:sz="4" w:space="0" w:color="auto"/>
              <w:right w:val="single" w:sz="4" w:space="0" w:color="auto"/>
            </w:tcBorders>
            <w:vAlign w:val="center"/>
            <w:hideMark/>
          </w:tcPr>
          <w:p w:rsidR="00234510" w:rsidRPr="00BD7BE4" w:rsidRDefault="00234510" w:rsidP="001D74DE">
            <w:pPr>
              <w:tabs>
                <w:tab w:val="left" w:pos="450"/>
              </w:tabs>
              <w:spacing w:after="0" w:line="240" w:lineRule="auto"/>
              <w:jc w:val="center"/>
              <w:rPr>
                <w:rFonts w:ascii="Times New Roman" w:hAnsi="Times New Roman" w:cs="Times New Roman"/>
                <w:b/>
                <w:sz w:val="20"/>
                <w:szCs w:val="20"/>
              </w:rPr>
            </w:pPr>
            <w:r w:rsidRPr="00BD7BE4">
              <w:rPr>
                <w:rFonts w:ascii="Times New Roman" w:hAnsi="Times New Roman" w:cs="Times New Roman"/>
                <w:b/>
                <w:sz w:val="20"/>
                <w:szCs w:val="20"/>
              </w:rPr>
              <w:t>1</w:t>
            </w:r>
          </w:p>
        </w:tc>
        <w:tc>
          <w:tcPr>
            <w:tcW w:w="1688" w:type="dxa"/>
            <w:tcBorders>
              <w:top w:val="single" w:sz="4" w:space="0" w:color="auto"/>
              <w:left w:val="single" w:sz="4" w:space="0" w:color="auto"/>
              <w:bottom w:val="single" w:sz="4" w:space="0" w:color="auto"/>
              <w:right w:val="single" w:sz="4" w:space="0" w:color="auto"/>
            </w:tcBorders>
            <w:vAlign w:val="center"/>
            <w:hideMark/>
          </w:tcPr>
          <w:p w:rsidR="00B735EA" w:rsidRPr="00B735EA" w:rsidRDefault="00B735EA" w:rsidP="00B735EA">
            <w:pPr>
              <w:spacing w:after="0" w:line="240" w:lineRule="auto"/>
              <w:ind w:right="-108"/>
              <w:jc w:val="center"/>
              <w:rPr>
                <w:rFonts w:ascii="Times New Roman" w:hAnsi="Times New Roman" w:cs="Times New Roman"/>
                <w:b/>
                <w:sz w:val="16"/>
                <w:szCs w:val="16"/>
              </w:rPr>
            </w:pPr>
            <w:r w:rsidRPr="00B735EA">
              <w:rPr>
                <w:rFonts w:ascii="Times New Roman" w:hAnsi="Times New Roman" w:cs="Times New Roman"/>
                <w:b/>
                <w:sz w:val="16"/>
                <w:szCs w:val="16"/>
              </w:rPr>
              <w:t>Сервистік қызмет көрсетуді талап ететін медициналық бұйымдардың (бұдан әрі - ҚТО МБ) атауы</w:t>
            </w:r>
          </w:p>
          <w:p w:rsidR="00234510" w:rsidRPr="00BA5D0F" w:rsidRDefault="00B735EA" w:rsidP="00B735EA">
            <w:pPr>
              <w:tabs>
                <w:tab w:val="left" w:pos="450"/>
              </w:tabs>
              <w:spacing w:after="0" w:line="240" w:lineRule="auto"/>
              <w:ind w:right="-108"/>
              <w:jc w:val="center"/>
              <w:rPr>
                <w:rFonts w:ascii="Times New Roman" w:hAnsi="Times New Roman" w:cs="Times New Roman"/>
                <w:b/>
                <w:sz w:val="16"/>
                <w:szCs w:val="16"/>
              </w:rPr>
            </w:pPr>
            <w:r w:rsidRPr="00B735EA">
              <w:rPr>
                <w:rFonts w:ascii="Times New Roman" w:hAnsi="Times New Roman" w:cs="Times New Roman"/>
                <w:b/>
                <w:sz w:val="16"/>
                <w:szCs w:val="16"/>
              </w:rPr>
              <w:t xml:space="preserve">(модельді, өндірушінің атауын, елін көрсете отырып, </w:t>
            </w:r>
            <w:r w:rsidRPr="00B735EA">
              <w:rPr>
                <w:rFonts w:ascii="Times New Roman" w:hAnsi="Times New Roman" w:cs="Times New Roman"/>
                <w:b/>
                <w:sz w:val="16"/>
                <w:szCs w:val="16"/>
              </w:rPr>
              <w:lastRenderedPageBreak/>
              <w:t>МӘҰ-ның мемлекеттік тізіліміне сәйкес)</w:t>
            </w:r>
          </w:p>
        </w:tc>
        <w:tc>
          <w:tcPr>
            <w:tcW w:w="11847" w:type="dxa"/>
            <w:gridSpan w:val="4"/>
            <w:tcBorders>
              <w:top w:val="single" w:sz="4" w:space="0" w:color="auto"/>
              <w:left w:val="single" w:sz="4" w:space="0" w:color="auto"/>
              <w:bottom w:val="single" w:sz="4" w:space="0" w:color="auto"/>
              <w:right w:val="single" w:sz="4" w:space="0" w:color="auto"/>
            </w:tcBorders>
            <w:vAlign w:val="center"/>
          </w:tcPr>
          <w:p w:rsidR="00234510" w:rsidRPr="00BD7BE4" w:rsidRDefault="00B735EA" w:rsidP="001D74DE">
            <w:pPr>
              <w:autoSpaceDE w:val="0"/>
              <w:autoSpaceDN w:val="0"/>
              <w:adjustRightInd w:val="0"/>
              <w:spacing w:after="0" w:line="240" w:lineRule="auto"/>
              <w:jc w:val="center"/>
              <w:rPr>
                <w:rFonts w:ascii="Times New Roman" w:hAnsi="Times New Roman" w:cs="Times New Roman"/>
                <w:sz w:val="20"/>
                <w:szCs w:val="20"/>
              </w:rPr>
            </w:pPr>
            <w:r w:rsidRPr="00B735EA">
              <w:rPr>
                <w:rFonts w:ascii="Times New Roman" w:hAnsi="Times New Roman" w:cs="Times New Roman"/>
                <w:b/>
                <w:sz w:val="20"/>
                <w:szCs w:val="20"/>
              </w:rPr>
              <w:lastRenderedPageBreak/>
              <w:t>Контактісіз тонометр</w:t>
            </w:r>
          </w:p>
        </w:tc>
      </w:tr>
      <w:tr w:rsidR="00234510" w:rsidRPr="00BD7BE4" w:rsidTr="001D74DE">
        <w:trPr>
          <w:trHeight w:val="611"/>
        </w:trPr>
        <w:tc>
          <w:tcPr>
            <w:tcW w:w="0" w:type="auto"/>
            <w:vMerge w:val="restart"/>
            <w:tcBorders>
              <w:top w:val="single" w:sz="4" w:space="0" w:color="auto"/>
              <w:left w:val="single" w:sz="4" w:space="0" w:color="auto"/>
              <w:right w:val="single" w:sz="4" w:space="0" w:color="auto"/>
            </w:tcBorders>
            <w:vAlign w:val="center"/>
            <w:hideMark/>
          </w:tcPr>
          <w:p w:rsidR="00234510" w:rsidRPr="00BD7BE4" w:rsidRDefault="00234510" w:rsidP="001D74DE">
            <w:pPr>
              <w:spacing w:after="0" w:line="240" w:lineRule="auto"/>
              <w:jc w:val="center"/>
              <w:rPr>
                <w:rFonts w:ascii="Times New Roman" w:hAnsi="Times New Roman" w:cs="Times New Roman"/>
                <w:b/>
                <w:sz w:val="20"/>
                <w:szCs w:val="20"/>
              </w:rPr>
            </w:pPr>
            <w:r w:rsidRPr="00BD7BE4">
              <w:rPr>
                <w:rFonts w:ascii="Times New Roman" w:hAnsi="Times New Roman" w:cs="Times New Roman"/>
                <w:b/>
                <w:sz w:val="20"/>
                <w:szCs w:val="20"/>
              </w:rPr>
              <w:lastRenderedPageBreak/>
              <w:t>2</w:t>
            </w:r>
          </w:p>
        </w:tc>
        <w:tc>
          <w:tcPr>
            <w:tcW w:w="1688" w:type="dxa"/>
            <w:vMerge w:val="restart"/>
            <w:tcBorders>
              <w:top w:val="single" w:sz="4" w:space="0" w:color="auto"/>
              <w:left w:val="single" w:sz="4" w:space="0" w:color="auto"/>
              <w:right w:val="single" w:sz="4" w:space="0" w:color="auto"/>
            </w:tcBorders>
            <w:vAlign w:val="center"/>
            <w:hideMark/>
          </w:tcPr>
          <w:p w:rsidR="00234510" w:rsidRPr="00BA5D0F" w:rsidRDefault="00DD0B5E" w:rsidP="001D74DE">
            <w:pPr>
              <w:spacing w:after="0" w:line="240" w:lineRule="auto"/>
              <w:ind w:right="-108"/>
              <w:jc w:val="center"/>
              <w:rPr>
                <w:rFonts w:ascii="Times New Roman" w:hAnsi="Times New Roman" w:cs="Times New Roman"/>
                <w:b/>
                <w:sz w:val="16"/>
                <w:szCs w:val="16"/>
              </w:rPr>
            </w:pPr>
            <w:r w:rsidRPr="00DD0B5E">
              <w:rPr>
                <w:rFonts w:ascii="Times New Roman" w:hAnsi="Times New Roman" w:cs="Times New Roman"/>
                <w:b/>
                <w:sz w:val="16"/>
                <w:szCs w:val="16"/>
              </w:rPr>
              <w:t>Жинақтауға қойылатын талаптар</w:t>
            </w:r>
          </w:p>
        </w:tc>
        <w:tc>
          <w:tcPr>
            <w:tcW w:w="0" w:type="auto"/>
            <w:tcBorders>
              <w:top w:val="single" w:sz="4" w:space="0" w:color="auto"/>
              <w:left w:val="single" w:sz="4" w:space="0" w:color="auto"/>
              <w:bottom w:val="single" w:sz="4" w:space="0" w:color="auto"/>
              <w:right w:val="single" w:sz="4" w:space="0" w:color="auto"/>
            </w:tcBorders>
            <w:vAlign w:val="center"/>
            <w:hideMark/>
          </w:tcPr>
          <w:p w:rsidR="00234510" w:rsidRPr="00BA5D0F" w:rsidRDefault="00234510" w:rsidP="001D74DE">
            <w:pPr>
              <w:spacing w:after="0" w:line="240" w:lineRule="auto"/>
              <w:jc w:val="center"/>
              <w:rPr>
                <w:rFonts w:ascii="Times New Roman" w:hAnsi="Times New Roman" w:cs="Times New Roman"/>
                <w:i/>
                <w:sz w:val="16"/>
                <w:szCs w:val="16"/>
              </w:rPr>
            </w:pPr>
            <w:r w:rsidRPr="00BA5D0F">
              <w:rPr>
                <w:rFonts w:ascii="Times New Roman" w:hAnsi="Times New Roman" w:cs="Times New Roman"/>
                <w:i/>
                <w:sz w:val="16"/>
                <w:szCs w:val="16"/>
              </w:rPr>
              <w:t>№</w:t>
            </w:r>
          </w:p>
          <w:p w:rsidR="00234510" w:rsidRPr="00BA5D0F" w:rsidRDefault="00DD0B5E" w:rsidP="001D74DE">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р/н</w:t>
            </w:r>
          </w:p>
        </w:tc>
        <w:tc>
          <w:tcPr>
            <w:tcW w:w="0" w:type="auto"/>
            <w:tcBorders>
              <w:top w:val="single" w:sz="4" w:space="0" w:color="auto"/>
              <w:left w:val="single" w:sz="4" w:space="0" w:color="auto"/>
              <w:bottom w:val="single" w:sz="4" w:space="0" w:color="auto"/>
              <w:right w:val="single" w:sz="4" w:space="0" w:color="auto"/>
            </w:tcBorders>
            <w:vAlign w:val="center"/>
            <w:hideMark/>
          </w:tcPr>
          <w:p w:rsidR="00DD0B5E" w:rsidRPr="00DD0B5E" w:rsidRDefault="00DD0B5E" w:rsidP="00DD0B5E">
            <w:pPr>
              <w:spacing w:after="0" w:line="240" w:lineRule="auto"/>
              <w:ind w:right="-86"/>
              <w:jc w:val="center"/>
              <w:rPr>
                <w:rFonts w:ascii="Times New Roman" w:hAnsi="Times New Roman" w:cs="Times New Roman"/>
                <w:i/>
                <w:sz w:val="16"/>
                <w:szCs w:val="16"/>
              </w:rPr>
            </w:pPr>
            <w:r w:rsidRPr="00DD0B5E">
              <w:rPr>
                <w:rFonts w:ascii="Times New Roman" w:hAnsi="Times New Roman" w:cs="Times New Roman"/>
                <w:i/>
                <w:sz w:val="16"/>
                <w:szCs w:val="16"/>
              </w:rPr>
              <w:t>ТО МИ жинақтаушысының атауы</w:t>
            </w:r>
          </w:p>
          <w:p w:rsidR="00234510" w:rsidRPr="00BA5D0F" w:rsidRDefault="00DD0B5E" w:rsidP="00DD0B5E">
            <w:pPr>
              <w:spacing w:after="0" w:line="240" w:lineRule="auto"/>
              <w:ind w:right="-86"/>
              <w:jc w:val="center"/>
              <w:rPr>
                <w:rFonts w:ascii="Times New Roman" w:hAnsi="Times New Roman" w:cs="Times New Roman"/>
                <w:i/>
                <w:sz w:val="16"/>
                <w:szCs w:val="16"/>
              </w:rPr>
            </w:pPr>
            <w:r w:rsidRPr="00DD0B5E">
              <w:rPr>
                <w:rFonts w:ascii="Times New Roman" w:hAnsi="Times New Roman" w:cs="Times New Roman"/>
                <w:i/>
                <w:sz w:val="16"/>
                <w:szCs w:val="16"/>
              </w:rPr>
              <w:t>(МО-ның мемлекеттік тізіліміне сәйкес)</w:t>
            </w:r>
          </w:p>
        </w:tc>
        <w:tc>
          <w:tcPr>
            <w:tcW w:w="7436" w:type="dxa"/>
            <w:tcBorders>
              <w:top w:val="single" w:sz="4" w:space="0" w:color="auto"/>
              <w:left w:val="single" w:sz="4" w:space="0" w:color="auto"/>
              <w:bottom w:val="single" w:sz="4" w:space="0" w:color="auto"/>
              <w:right w:val="single" w:sz="4" w:space="0" w:color="auto"/>
            </w:tcBorders>
            <w:vAlign w:val="center"/>
            <w:hideMark/>
          </w:tcPr>
          <w:p w:rsidR="00234510" w:rsidRPr="00BA5D0F" w:rsidRDefault="00DD0B5E" w:rsidP="001D74DE">
            <w:pPr>
              <w:spacing w:after="0" w:line="240" w:lineRule="auto"/>
              <w:ind w:right="-86"/>
              <w:jc w:val="center"/>
              <w:rPr>
                <w:rFonts w:ascii="Times New Roman" w:hAnsi="Times New Roman" w:cs="Times New Roman"/>
                <w:i/>
                <w:sz w:val="16"/>
                <w:szCs w:val="16"/>
              </w:rPr>
            </w:pPr>
            <w:r w:rsidRPr="00DD0B5E">
              <w:rPr>
                <w:rFonts w:ascii="Times New Roman" w:hAnsi="Times New Roman" w:cs="Times New Roman"/>
                <w:i/>
                <w:sz w:val="16"/>
                <w:szCs w:val="16"/>
              </w:rPr>
              <w:t>МЖ ТСО жинақтаушысының моделі/маркасы, каталогтық нөмірі, қысқаша техникалық сипаттамасы</w:t>
            </w:r>
          </w:p>
        </w:tc>
        <w:tc>
          <w:tcPr>
            <w:tcW w:w="1215" w:type="dxa"/>
            <w:tcBorders>
              <w:top w:val="single" w:sz="4" w:space="0" w:color="auto"/>
              <w:left w:val="single" w:sz="4" w:space="0" w:color="auto"/>
              <w:bottom w:val="single" w:sz="4" w:space="0" w:color="auto"/>
              <w:right w:val="single" w:sz="4" w:space="0" w:color="auto"/>
            </w:tcBorders>
            <w:vAlign w:val="center"/>
            <w:hideMark/>
          </w:tcPr>
          <w:p w:rsidR="00DD0B5E" w:rsidRPr="00DD0B5E" w:rsidRDefault="00DD0B5E" w:rsidP="00DD0B5E">
            <w:pPr>
              <w:spacing w:after="0" w:line="240" w:lineRule="auto"/>
              <w:ind w:right="-86"/>
              <w:jc w:val="center"/>
              <w:rPr>
                <w:rFonts w:ascii="Times New Roman" w:hAnsi="Times New Roman" w:cs="Times New Roman"/>
                <w:i/>
                <w:sz w:val="16"/>
                <w:szCs w:val="16"/>
              </w:rPr>
            </w:pPr>
            <w:r w:rsidRPr="00DD0B5E">
              <w:rPr>
                <w:rFonts w:ascii="Times New Roman" w:hAnsi="Times New Roman" w:cs="Times New Roman"/>
                <w:i/>
                <w:sz w:val="16"/>
                <w:szCs w:val="16"/>
              </w:rPr>
              <w:t xml:space="preserve">Қажетті </w:t>
            </w:r>
            <w:r>
              <w:rPr>
                <w:rFonts w:ascii="Times New Roman" w:hAnsi="Times New Roman" w:cs="Times New Roman"/>
                <w:i/>
                <w:sz w:val="16"/>
                <w:szCs w:val="16"/>
                <w:lang w:val="kk-KZ"/>
              </w:rPr>
              <w:t>мөлшер</w:t>
            </w:r>
          </w:p>
          <w:p w:rsidR="00234510" w:rsidRPr="00BA5D0F" w:rsidRDefault="00DD0B5E" w:rsidP="00DD0B5E">
            <w:pPr>
              <w:spacing w:after="0" w:line="240" w:lineRule="auto"/>
              <w:ind w:right="-86"/>
              <w:jc w:val="center"/>
              <w:rPr>
                <w:rFonts w:ascii="Times New Roman" w:hAnsi="Times New Roman" w:cs="Times New Roman"/>
                <w:i/>
                <w:sz w:val="16"/>
                <w:szCs w:val="16"/>
              </w:rPr>
            </w:pPr>
            <w:r w:rsidRPr="00DD0B5E">
              <w:rPr>
                <w:rFonts w:ascii="Times New Roman" w:hAnsi="Times New Roman" w:cs="Times New Roman"/>
                <w:i/>
                <w:sz w:val="16"/>
                <w:szCs w:val="16"/>
              </w:rPr>
              <w:t>(өлшем бірлігін көрсете отырып)</w:t>
            </w:r>
            <w:r w:rsidR="00234510" w:rsidRPr="00BA5D0F">
              <w:rPr>
                <w:rFonts w:ascii="Times New Roman" w:hAnsi="Times New Roman" w:cs="Times New Roman"/>
                <w:i/>
                <w:sz w:val="16"/>
                <w:szCs w:val="16"/>
              </w:rPr>
              <w:t>)</w:t>
            </w:r>
          </w:p>
        </w:tc>
      </w:tr>
      <w:tr w:rsidR="00234510" w:rsidRPr="00BD7BE4" w:rsidTr="001D74DE">
        <w:trPr>
          <w:trHeight w:val="141"/>
        </w:trPr>
        <w:tc>
          <w:tcPr>
            <w:tcW w:w="0" w:type="auto"/>
            <w:vMerge/>
            <w:tcBorders>
              <w:left w:val="single" w:sz="4" w:space="0" w:color="auto"/>
              <w:right w:val="single" w:sz="4" w:space="0" w:color="auto"/>
            </w:tcBorders>
            <w:vAlign w:val="center"/>
            <w:hideMark/>
          </w:tcPr>
          <w:p w:rsidR="00234510" w:rsidRPr="00BD7BE4" w:rsidRDefault="00234510" w:rsidP="001D74DE">
            <w:pPr>
              <w:spacing w:after="0" w:line="240" w:lineRule="auto"/>
              <w:jc w:val="center"/>
              <w:rPr>
                <w:rFonts w:ascii="Times New Roman" w:eastAsia="Times New Roman" w:hAnsi="Times New Roman" w:cs="Times New Roman"/>
                <w:b/>
                <w:sz w:val="20"/>
                <w:szCs w:val="20"/>
              </w:rPr>
            </w:pPr>
          </w:p>
        </w:tc>
        <w:tc>
          <w:tcPr>
            <w:tcW w:w="1688" w:type="dxa"/>
            <w:vMerge/>
            <w:tcBorders>
              <w:left w:val="single" w:sz="4" w:space="0" w:color="auto"/>
              <w:right w:val="single" w:sz="4" w:space="0" w:color="auto"/>
            </w:tcBorders>
            <w:vAlign w:val="center"/>
            <w:hideMark/>
          </w:tcPr>
          <w:p w:rsidR="00234510" w:rsidRPr="00BA5D0F" w:rsidRDefault="00234510" w:rsidP="001D74DE">
            <w:pPr>
              <w:spacing w:after="0" w:line="240" w:lineRule="auto"/>
              <w:jc w:val="center"/>
              <w:rPr>
                <w:rFonts w:ascii="Times New Roman" w:eastAsia="Times New Roman" w:hAnsi="Times New Roman" w:cs="Times New Roman"/>
                <w:b/>
                <w:sz w:val="16"/>
                <w:szCs w:val="16"/>
              </w:rPr>
            </w:pPr>
          </w:p>
        </w:tc>
        <w:tc>
          <w:tcPr>
            <w:tcW w:w="11847" w:type="dxa"/>
            <w:gridSpan w:val="4"/>
            <w:tcBorders>
              <w:top w:val="single" w:sz="4" w:space="0" w:color="auto"/>
              <w:left w:val="single" w:sz="4" w:space="0" w:color="auto"/>
              <w:bottom w:val="single" w:sz="4" w:space="0" w:color="auto"/>
              <w:right w:val="single" w:sz="4" w:space="0" w:color="auto"/>
            </w:tcBorders>
            <w:vAlign w:val="center"/>
            <w:hideMark/>
          </w:tcPr>
          <w:p w:rsidR="00234510" w:rsidRPr="00BD7BE4" w:rsidRDefault="00DD0B5E" w:rsidP="001D74DE">
            <w:pPr>
              <w:spacing w:after="0" w:line="240" w:lineRule="auto"/>
              <w:jc w:val="center"/>
              <w:rPr>
                <w:rFonts w:ascii="Times New Roman" w:hAnsi="Times New Roman" w:cs="Times New Roman"/>
                <w:i/>
                <w:sz w:val="20"/>
                <w:szCs w:val="20"/>
              </w:rPr>
            </w:pPr>
            <w:r w:rsidRPr="00DD0B5E">
              <w:rPr>
                <w:rFonts w:ascii="Times New Roman" w:hAnsi="Times New Roman" w:cs="Times New Roman"/>
                <w:i/>
                <w:sz w:val="20"/>
                <w:szCs w:val="20"/>
              </w:rPr>
              <w:t>Негізгі жиынтықтар</w:t>
            </w:r>
          </w:p>
        </w:tc>
      </w:tr>
      <w:tr w:rsidR="00234510" w:rsidRPr="00BD7BE4" w:rsidTr="001D74DE">
        <w:trPr>
          <w:trHeight w:val="141"/>
        </w:trPr>
        <w:tc>
          <w:tcPr>
            <w:tcW w:w="0" w:type="auto"/>
            <w:vMerge/>
            <w:tcBorders>
              <w:left w:val="single" w:sz="4" w:space="0" w:color="auto"/>
              <w:right w:val="single" w:sz="4" w:space="0" w:color="auto"/>
            </w:tcBorders>
            <w:vAlign w:val="center"/>
            <w:hideMark/>
          </w:tcPr>
          <w:p w:rsidR="00234510" w:rsidRPr="00BD7BE4" w:rsidRDefault="00234510" w:rsidP="001D74DE">
            <w:pPr>
              <w:spacing w:after="0" w:line="240" w:lineRule="auto"/>
              <w:jc w:val="center"/>
              <w:rPr>
                <w:rFonts w:ascii="Times New Roman" w:eastAsia="Times New Roman" w:hAnsi="Times New Roman" w:cs="Times New Roman"/>
                <w:b/>
                <w:sz w:val="20"/>
                <w:szCs w:val="20"/>
              </w:rPr>
            </w:pPr>
          </w:p>
        </w:tc>
        <w:tc>
          <w:tcPr>
            <w:tcW w:w="1688" w:type="dxa"/>
            <w:vMerge/>
            <w:tcBorders>
              <w:left w:val="single" w:sz="4" w:space="0" w:color="auto"/>
              <w:right w:val="single" w:sz="4" w:space="0" w:color="auto"/>
            </w:tcBorders>
            <w:vAlign w:val="center"/>
            <w:hideMark/>
          </w:tcPr>
          <w:p w:rsidR="00234510" w:rsidRPr="00BA5D0F" w:rsidRDefault="00234510" w:rsidP="001D74DE">
            <w:pPr>
              <w:spacing w:after="0" w:line="240" w:lineRule="auto"/>
              <w:jc w:val="center"/>
              <w:rPr>
                <w:rFonts w:ascii="Times New Roman" w:eastAsia="Times New Roman" w:hAnsi="Times New Roman" w:cs="Times New Roman"/>
                <w:b/>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34510" w:rsidRPr="00BD7BE4" w:rsidRDefault="00234510" w:rsidP="001D74DE">
            <w:pPr>
              <w:spacing w:after="0" w:line="240" w:lineRule="auto"/>
              <w:jc w:val="center"/>
              <w:rPr>
                <w:rFonts w:ascii="Times New Roman" w:hAnsi="Times New Roman" w:cs="Times New Roman"/>
                <w:sz w:val="20"/>
                <w:szCs w:val="20"/>
                <w:lang w:val="en-US"/>
              </w:rPr>
            </w:pPr>
            <w:r w:rsidRPr="00BD7BE4">
              <w:rPr>
                <w:rFonts w:ascii="Times New Roman" w:hAnsi="Times New Roman" w:cs="Times New Roman"/>
                <w:sz w:val="20"/>
                <w:szCs w:val="20"/>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rsidR="00234510" w:rsidRPr="00BD7BE4" w:rsidRDefault="00DD0B5E" w:rsidP="001D74DE">
            <w:pPr>
              <w:spacing w:after="0" w:line="240" w:lineRule="auto"/>
              <w:jc w:val="center"/>
              <w:rPr>
                <w:rFonts w:ascii="Times New Roman" w:hAnsi="Times New Roman" w:cs="Times New Roman"/>
                <w:sz w:val="20"/>
                <w:szCs w:val="20"/>
              </w:rPr>
            </w:pPr>
            <w:r w:rsidRPr="00DD0B5E">
              <w:rPr>
                <w:rFonts w:ascii="Times New Roman" w:hAnsi="Times New Roman" w:cs="Times New Roman"/>
                <w:sz w:val="20"/>
                <w:szCs w:val="20"/>
              </w:rPr>
              <w:t>Контактісіз тонометр</w:t>
            </w:r>
          </w:p>
        </w:tc>
        <w:tc>
          <w:tcPr>
            <w:tcW w:w="7436" w:type="dxa"/>
            <w:tcBorders>
              <w:top w:val="single" w:sz="4" w:space="0" w:color="auto"/>
              <w:left w:val="single" w:sz="4" w:space="0" w:color="auto"/>
              <w:bottom w:val="single" w:sz="4" w:space="0" w:color="auto"/>
              <w:right w:val="single" w:sz="4" w:space="0" w:color="auto"/>
            </w:tcBorders>
            <w:vAlign w:val="center"/>
            <w:hideMark/>
          </w:tcPr>
          <w:p w:rsidR="00DD0B5E" w:rsidRPr="00DD0B5E" w:rsidRDefault="00DD0B5E" w:rsidP="00DD0B5E">
            <w:pPr>
              <w:spacing w:after="0" w:line="240" w:lineRule="auto"/>
              <w:jc w:val="both"/>
              <w:rPr>
                <w:rFonts w:ascii="Times New Roman" w:hAnsi="Times New Roman" w:cs="Times New Roman"/>
                <w:sz w:val="20"/>
                <w:szCs w:val="20"/>
              </w:rPr>
            </w:pPr>
            <w:r w:rsidRPr="00DD0B5E">
              <w:rPr>
                <w:rFonts w:ascii="Times New Roman" w:hAnsi="Times New Roman" w:cs="Times New Roman"/>
                <w:sz w:val="20"/>
                <w:szCs w:val="20"/>
              </w:rPr>
              <w:t>Сығылған ауа ағынының көмегімен көздің ішкі қысымын контактісіз өлшеу. Өлшеу нәтижелері нақты ІЖД форматында шығарылады.</w:t>
            </w:r>
          </w:p>
          <w:p w:rsidR="00DD0B5E" w:rsidRPr="00DD0B5E" w:rsidRDefault="00DD0B5E" w:rsidP="00DD0B5E">
            <w:pPr>
              <w:spacing w:after="0" w:line="240" w:lineRule="auto"/>
              <w:jc w:val="both"/>
              <w:rPr>
                <w:rFonts w:ascii="Times New Roman" w:hAnsi="Times New Roman" w:cs="Times New Roman"/>
                <w:sz w:val="20"/>
                <w:szCs w:val="20"/>
              </w:rPr>
            </w:pPr>
            <w:r w:rsidRPr="00DD0B5E">
              <w:rPr>
                <w:rFonts w:ascii="Times New Roman" w:hAnsi="Times New Roman" w:cs="Times New Roman"/>
                <w:sz w:val="20"/>
                <w:szCs w:val="20"/>
              </w:rPr>
              <w:t>ВГД өлшеу диапазоны: 1-ден 60,0 ммHg-ге дейін (оператордың таңдауына және әрбір көз үшін жеке: auto, 0-30 немесе 0-60).</w:t>
            </w:r>
          </w:p>
          <w:p w:rsidR="00DD0B5E" w:rsidRPr="00DD0B5E" w:rsidRDefault="00DD0B5E" w:rsidP="00DD0B5E">
            <w:pPr>
              <w:spacing w:after="0" w:line="240" w:lineRule="auto"/>
              <w:jc w:val="both"/>
              <w:rPr>
                <w:rFonts w:ascii="Times New Roman" w:hAnsi="Times New Roman" w:cs="Times New Roman"/>
                <w:sz w:val="20"/>
                <w:szCs w:val="20"/>
              </w:rPr>
            </w:pPr>
            <w:r w:rsidRPr="00DD0B5E">
              <w:rPr>
                <w:rFonts w:ascii="Times New Roman" w:hAnsi="Times New Roman" w:cs="Times New Roman"/>
                <w:sz w:val="20"/>
                <w:szCs w:val="20"/>
              </w:rPr>
              <w:t>Пахиметрия деректерін қолмен енгізу мүмкіндігі:</w:t>
            </w:r>
          </w:p>
          <w:p w:rsidR="00DD0B5E" w:rsidRPr="00DD0B5E" w:rsidRDefault="00DD0B5E" w:rsidP="00DD0B5E">
            <w:pPr>
              <w:spacing w:after="0" w:line="240" w:lineRule="auto"/>
              <w:jc w:val="both"/>
              <w:rPr>
                <w:rFonts w:ascii="Times New Roman" w:hAnsi="Times New Roman" w:cs="Times New Roman"/>
                <w:sz w:val="20"/>
                <w:szCs w:val="20"/>
              </w:rPr>
            </w:pPr>
            <w:r w:rsidRPr="00DD0B5E">
              <w:rPr>
                <w:rFonts w:ascii="Times New Roman" w:hAnsi="Times New Roman" w:cs="Times New Roman"/>
                <w:sz w:val="20"/>
                <w:szCs w:val="20"/>
              </w:rPr>
              <w:t>Қолмен өлшеу режимі: бар болуы</w:t>
            </w:r>
          </w:p>
          <w:p w:rsidR="00DD0B5E" w:rsidRPr="00DD0B5E" w:rsidRDefault="00DD0B5E" w:rsidP="00DD0B5E">
            <w:pPr>
              <w:spacing w:after="0" w:line="240" w:lineRule="auto"/>
              <w:jc w:val="both"/>
              <w:rPr>
                <w:rFonts w:ascii="Times New Roman" w:hAnsi="Times New Roman" w:cs="Times New Roman"/>
                <w:sz w:val="20"/>
                <w:szCs w:val="20"/>
              </w:rPr>
            </w:pPr>
            <w:r w:rsidRPr="00DD0B5E">
              <w:rPr>
                <w:rFonts w:ascii="Times New Roman" w:hAnsi="Times New Roman" w:cs="Times New Roman"/>
                <w:sz w:val="20"/>
                <w:szCs w:val="20"/>
              </w:rPr>
              <w:t>Толық автоматты режим: бар</w:t>
            </w:r>
          </w:p>
          <w:p w:rsidR="00DD0B5E" w:rsidRPr="00DD0B5E" w:rsidRDefault="00DD0B5E" w:rsidP="00DD0B5E">
            <w:pPr>
              <w:spacing w:after="0" w:line="240" w:lineRule="auto"/>
              <w:jc w:val="both"/>
              <w:rPr>
                <w:rFonts w:ascii="Times New Roman" w:hAnsi="Times New Roman" w:cs="Times New Roman"/>
                <w:sz w:val="20"/>
                <w:szCs w:val="20"/>
              </w:rPr>
            </w:pPr>
            <w:r w:rsidRPr="00DD0B5E">
              <w:rPr>
                <w:rFonts w:ascii="Times New Roman" w:hAnsi="Times New Roman" w:cs="Times New Roman"/>
                <w:sz w:val="20"/>
                <w:szCs w:val="20"/>
              </w:rPr>
              <w:t>Жұмыс арақашықтығы, кемінде 11 мм</w:t>
            </w:r>
          </w:p>
          <w:p w:rsidR="00234510" w:rsidRPr="00BD7BE4" w:rsidRDefault="00DD0B5E" w:rsidP="00DD0B5E">
            <w:pPr>
              <w:spacing w:after="0" w:line="240" w:lineRule="auto"/>
              <w:jc w:val="both"/>
              <w:rPr>
                <w:rFonts w:ascii="Times New Roman" w:hAnsi="Times New Roman" w:cs="Times New Roman"/>
                <w:sz w:val="20"/>
                <w:szCs w:val="20"/>
              </w:rPr>
            </w:pPr>
            <w:r w:rsidRPr="00DD0B5E">
              <w:rPr>
                <w:rFonts w:ascii="Times New Roman" w:hAnsi="Times New Roman" w:cs="Times New Roman"/>
                <w:sz w:val="20"/>
                <w:szCs w:val="20"/>
              </w:rPr>
              <w:t>Қатені көрсету: бар</w:t>
            </w:r>
          </w:p>
          <w:p w:rsidR="00DD0B5E" w:rsidRPr="00DD0B5E" w:rsidRDefault="00DD0B5E" w:rsidP="00DD0B5E">
            <w:pPr>
              <w:spacing w:after="0" w:line="240" w:lineRule="auto"/>
              <w:jc w:val="both"/>
              <w:rPr>
                <w:rFonts w:ascii="Times New Roman" w:hAnsi="Times New Roman" w:cs="Times New Roman"/>
                <w:sz w:val="20"/>
                <w:szCs w:val="20"/>
              </w:rPr>
            </w:pPr>
            <w:r w:rsidRPr="00DD0B5E">
              <w:rPr>
                <w:rFonts w:ascii="Times New Roman" w:hAnsi="Times New Roman" w:cs="Times New Roman"/>
                <w:sz w:val="20"/>
                <w:szCs w:val="20"/>
              </w:rPr>
              <w:t>Монитордағы шүмек пен қарашықтың орналасу қателерін индикациялау:</w:t>
            </w:r>
          </w:p>
          <w:p w:rsidR="00DD0B5E" w:rsidRPr="00DD0B5E" w:rsidRDefault="00DD0B5E" w:rsidP="00DD0B5E">
            <w:pPr>
              <w:spacing w:after="0" w:line="240" w:lineRule="auto"/>
              <w:jc w:val="both"/>
              <w:rPr>
                <w:rFonts w:ascii="Times New Roman" w:hAnsi="Times New Roman" w:cs="Times New Roman"/>
                <w:sz w:val="20"/>
                <w:szCs w:val="20"/>
              </w:rPr>
            </w:pPr>
            <w:r w:rsidRPr="00DD0B5E">
              <w:rPr>
                <w:rFonts w:ascii="Times New Roman" w:hAnsi="Times New Roman" w:cs="Times New Roman"/>
                <w:sz w:val="20"/>
                <w:szCs w:val="20"/>
              </w:rPr>
              <w:t>Жұмыс қашықтығын қолмен теңшеу мүмкіндігі:</w:t>
            </w:r>
          </w:p>
          <w:p w:rsidR="00DD0B5E" w:rsidRPr="00DD0B5E" w:rsidRDefault="00DD0B5E" w:rsidP="00DD0B5E">
            <w:pPr>
              <w:spacing w:after="0" w:line="240" w:lineRule="auto"/>
              <w:jc w:val="both"/>
              <w:rPr>
                <w:rFonts w:ascii="Times New Roman" w:hAnsi="Times New Roman" w:cs="Times New Roman"/>
                <w:sz w:val="20"/>
                <w:szCs w:val="20"/>
              </w:rPr>
            </w:pPr>
            <w:r w:rsidRPr="00DD0B5E">
              <w:rPr>
                <w:rFonts w:ascii="Times New Roman" w:hAnsi="Times New Roman" w:cs="Times New Roman"/>
                <w:sz w:val="20"/>
                <w:szCs w:val="20"/>
              </w:rPr>
              <w:t>Өлшеу бастиегінің тоқтатқышы: болуы</w:t>
            </w:r>
          </w:p>
          <w:p w:rsidR="00DD0B5E" w:rsidRPr="00DD0B5E" w:rsidRDefault="00DD0B5E" w:rsidP="00DD0B5E">
            <w:pPr>
              <w:spacing w:after="0" w:line="240" w:lineRule="auto"/>
              <w:jc w:val="both"/>
              <w:rPr>
                <w:rFonts w:ascii="Times New Roman" w:hAnsi="Times New Roman" w:cs="Times New Roman"/>
                <w:sz w:val="20"/>
                <w:szCs w:val="20"/>
              </w:rPr>
            </w:pPr>
            <w:r w:rsidRPr="00DD0B5E">
              <w:rPr>
                <w:rFonts w:ascii="Times New Roman" w:hAnsi="Times New Roman" w:cs="Times New Roman"/>
                <w:sz w:val="20"/>
                <w:szCs w:val="20"/>
              </w:rPr>
              <w:t>Джойстиксіз басқару: бар болуы</w:t>
            </w:r>
          </w:p>
          <w:p w:rsidR="00DD0B5E" w:rsidRPr="00DD0B5E" w:rsidRDefault="00DD0B5E" w:rsidP="00DD0B5E">
            <w:pPr>
              <w:spacing w:after="0" w:line="240" w:lineRule="auto"/>
              <w:jc w:val="both"/>
              <w:rPr>
                <w:rFonts w:ascii="Times New Roman" w:hAnsi="Times New Roman" w:cs="Times New Roman"/>
                <w:sz w:val="20"/>
                <w:szCs w:val="20"/>
              </w:rPr>
            </w:pPr>
            <w:r w:rsidRPr="00DD0B5E">
              <w:rPr>
                <w:rFonts w:ascii="Times New Roman" w:hAnsi="Times New Roman" w:cs="Times New Roman"/>
                <w:sz w:val="20"/>
                <w:szCs w:val="20"/>
              </w:rPr>
              <w:t>Түрлі-түсті, сенсорлық монитор: бар болуы</w:t>
            </w:r>
          </w:p>
          <w:p w:rsidR="00DD0B5E" w:rsidRPr="00DD0B5E" w:rsidRDefault="00DD0B5E" w:rsidP="00DD0B5E">
            <w:pPr>
              <w:spacing w:after="0" w:line="240" w:lineRule="auto"/>
              <w:jc w:val="both"/>
              <w:rPr>
                <w:rFonts w:ascii="Times New Roman" w:hAnsi="Times New Roman" w:cs="Times New Roman"/>
                <w:sz w:val="20"/>
                <w:szCs w:val="20"/>
              </w:rPr>
            </w:pPr>
            <w:r w:rsidRPr="00DD0B5E">
              <w:rPr>
                <w:rFonts w:ascii="Times New Roman" w:hAnsi="Times New Roman" w:cs="Times New Roman"/>
                <w:sz w:val="20"/>
                <w:szCs w:val="20"/>
              </w:rPr>
              <w:t>Басқару: көп функциялы сенсорлық монитор (джостиктің болмауы)</w:t>
            </w:r>
          </w:p>
          <w:p w:rsidR="00DD0B5E" w:rsidRPr="00DD0B5E" w:rsidRDefault="00DD0B5E" w:rsidP="00DD0B5E">
            <w:pPr>
              <w:spacing w:after="0" w:line="240" w:lineRule="auto"/>
              <w:jc w:val="both"/>
              <w:rPr>
                <w:rFonts w:ascii="Times New Roman" w:hAnsi="Times New Roman" w:cs="Times New Roman"/>
                <w:sz w:val="20"/>
                <w:szCs w:val="20"/>
              </w:rPr>
            </w:pPr>
            <w:r w:rsidRPr="00DD0B5E">
              <w:rPr>
                <w:rFonts w:ascii="Times New Roman" w:hAnsi="Times New Roman" w:cs="Times New Roman"/>
                <w:sz w:val="20"/>
                <w:szCs w:val="20"/>
              </w:rPr>
              <w:t>Үш бағыт бойынша автотеңдестіру функциясы:</w:t>
            </w:r>
          </w:p>
          <w:p w:rsidR="00DD0B5E" w:rsidRPr="00DD0B5E" w:rsidRDefault="00DD0B5E" w:rsidP="00DD0B5E">
            <w:pPr>
              <w:spacing w:after="0" w:line="240" w:lineRule="auto"/>
              <w:jc w:val="both"/>
              <w:rPr>
                <w:rFonts w:ascii="Times New Roman" w:hAnsi="Times New Roman" w:cs="Times New Roman"/>
                <w:sz w:val="20"/>
                <w:szCs w:val="20"/>
              </w:rPr>
            </w:pPr>
            <w:r w:rsidRPr="00DD0B5E">
              <w:rPr>
                <w:rFonts w:ascii="Times New Roman" w:hAnsi="Times New Roman" w:cs="Times New Roman"/>
                <w:sz w:val="20"/>
                <w:szCs w:val="20"/>
              </w:rPr>
              <w:t>Кірістірілген принтер: бар болуы</w:t>
            </w:r>
          </w:p>
          <w:p w:rsidR="00DD0B5E" w:rsidRPr="00DD0B5E" w:rsidRDefault="00DD0B5E" w:rsidP="00DD0B5E">
            <w:pPr>
              <w:spacing w:after="0" w:line="240" w:lineRule="auto"/>
              <w:jc w:val="both"/>
              <w:rPr>
                <w:rFonts w:ascii="Times New Roman" w:hAnsi="Times New Roman" w:cs="Times New Roman"/>
                <w:sz w:val="20"/>
                <w:szCs w:val="20"/>
              </w:rPr>
            </w:pPr>
            <w:r w:rsidRPr="00DD0B5E">
              <w:rPr>
                <w:rFonts w:ascii="Times New Roman" w:hAnsi="Times New Roman" w:cs="Times New Roman"/>
                <w:sz w:val="20"/>
                <w:szCs w:val="20"/>
              </w:rPr>
              <w:t>Қағазды автоматты түрде басу және автоматты түрде кесу:</w:t>
            </w:r>
          </w:p>
          <w:p w:rsidR="00DD0B5E" w:rsidRDefault="00DD0B5E" w:rsidP="00DD0B5E">
            <w:pPr>
              <w:spacing w:after="0" w:line="240" w:lineRule="auto"/>
              <w:jc w:val="both"/>
              <w:rPr>
                <w:rFonts w:ascii="Times New Roman" w:hAnsi="Times New Roman" w:cs="Times New Roman"/>
                <w:sz w:val="20"/>
                <w:szCs w:val="20"/>
              </w:rPr>
            </w:pPr>
            <w:r w:rsidRPr="00DD0B5E">
              <w:rPr>
                <w:rFonts w:ascii="Times New Roman" w:hAnsi="Times New Roman" w:cs="Times New Roman"/>
                <w:sz w:val="20"/>
                <w:szCs w:val="20"/>
              </w:rPr>
              <w:t>Электр жетегі бар иекке арналған тірек: бар болуы</w:t>
            </w:r>
          </w:p>
          <w:p w:rsidR="00DD0B5E" w:rsidRPr="00DD0B5E" w:rsidRDefault="00DD0B5E" w:rsidP="00DD0B5E">
            <w:pPr>
              <w:spacing w:after="0" w:line="240" w:lineRule="auto"/>
              <w:jc w:val="both"/>
              <w:rPr>
                <w:rFonts w:ascii="Times New Roman" w:hAnsi="Times New Roman" w:cs="Times New Roman"/>
                <w:sz w:val="20"/>
                <w:szCs w:val="20"/>
              </w:rPr>
            </w:pPr>
            <w:r w:rsidRPr="00DD0B5E">
              <w:rPr>
                <w:rFonts w:ascii="Times New Roman" w:hAnsi="Times New Roman" w:cs="Times New Roman"/>
                <w:sz w:val="20"/>
                <w:szCs w:val="20"/>
              </w:rPr>
              <w:t>Өлшеу блогының орын ауыстыру диапазоны, кемінде: 40 мм (алға-артқа); 90 мм (солға-оңға); 30 мм (тігінен)</w:t>
            </w:r>
          </w:p>
          <w:p w:rsidR="00DD0B5E" w:rsidRPr="00DD0B5E" w:rsidRDefault="00DD0B5E" w:rsidP="00DD0B5E">
            <w:pPr>
              <w:spacing w:after="0" w:line="240" w:lineRule="auto"/>
              <w:jc w:val="both"/>
              <w:rPr>
                <w:rFonts w:ascii="Times New Roman" w:hAnsi="Times New Roman" w:cs="Times New Roman"/>
                <w:sz w:val="20"/>
                <w:szCs w:val="20"/>
              </w:rPr>
            </w:pPr>
            <w:r w:rsidRPr="00DD0B5E">
              <w:rPr>
                <w:rFonts w:ascii="Times New Roman" w:hAnsi="Times New Roman" w:cs="Times New Roman"/>
                <w:sz w:val="20"/>
                <w:szCs w:val="20"/>
              </w:rPr>
              <w:t>Ақпараттық интерфейс: USB, RS-232С</w:t>
            </w:r>
          </w:p>
          <w:p w:rsidR="00DD0B5E" w:rsidRPr="00DD0B5E" w:rsidRDefault="00DD0B5E" w:rsidP="00DD0B5E">
            <w:pPr>
              <w:spacing w:after="0" w:line="240" w:lineRule="auto"/>
              <w:jc w:val="both"/>
              <w:rPr>
                <w:rFonts w:ascii="Times New Roman" w:hAnsi="Times New Roman" w:cs="Times New Roman"/>
                <w:sz w:val="20"/>
                <w:szCs w:val="20"/>
              </w:rPr>
            </w:pPr>
            <w:r w:rsidRPr="00DD0B5E">
              <w:rPr>
                <w:rFonts w:ascii="Times New Roman" w:hAnsi="Times New Roman" w:cs="Times New Roman"/>
                <w:sz w:val="20"/>
                <w:szCs w:val="20"/>
              </w:rPr>
              <w:t>Энергияны автосақтау режимі:</w:t>
            </w:r>
          </w:p>
          <w:p w:rsidR="00DD0B5E" w:rsidRPr="00DD0B5E" w:rsidRDefault="00DD0B5E" w:rsidP="00DD0B5E">
            <w:pPr>
              <w:spacing w:after="0" w:line="240" w:lineRule="auto"/>
              <w:jc w:val="both"/>
              <w:rPr>
                <w:rFonts w:ascii="Times New Roman" w:hAnsi="Times New Roman" w:cs="Times New Roman"/>
                <w:sz w:val="20"/>
                <w:szCs w:val="20"/>
              </w:rPr>
            </w:pPr>
            <w:r w:rsidRPr="00DD0B5E">
              <w:rPr>
                <w:rFonts w:ascii="Times New Roman" w:hAnsi="Times New Roman" w:cs="Times New Roman"/>
                <w:sz w:val="20"/>
                <w:szCs w:val="20"/>
              </w:rPr>
              <w:t>Жұмыс кернеуі: 100-240 V, 50-60 Hz</w:t>
            </w:r>
          </w:p>
          <w:p w:rsidR="00DD0B5E" w:rsidRPr="00DD0B5E" w:rsidRDefault="00DD0B5E" w:rsidP="00DD0B5E">
            <w:pPr>
              <w:spacing w:after="0" w:line="240" w:lineRule="auto"/>
              <w:jc w:val="both"/>
              <w:rPr>
                <w:rFonts w:ascii="Times New Roman" w:hAnsi="Times New Roman" w:cs="Times New Roman"/>
                <w:sz w:val="20"/>
                <w:szCs w:val="20"/>
              </w:rPr>
            </w:pPr>
            <w:r w:rsidRPr="00DD0B5E">
              <w:rPr>
                <w:rFonts w:ascii="Times New Roman" w:hAnsi="Times New Roman" w:cs="Times New Roman"/>
                <w:sz w:val="20"/>
                <w:szCs w:val="20"/>
              </w:rPr>
              <w:t>Тұтыну қуаты Макс. 60 ВА;</w:t>
            </w:r>
          </w:p>
          <w:p w:rsidR="00DD0B5E" w:rsidRPr="00DD0B5E" w:rsidRDefault="00DD0B5E" w:rsidP="00DD0B5E">
            <w:pPr>
              <w:spacing w:after="0" w:line="240" w:lineRule="auto"/>
              <w:jc w:val="both"/>
              <w:rPr>
                <w:rFonts w:ascii="Times New Roman" w:hAnsi="Times New Roman" w:cs="Times New Roman"/>
                <w:sz w:val="20"/>
                <w:szCs w:val="20"/>
              </w:rPr>
            </w:pPr>
            <w:r w:rsidRPr="00DD0B5E">
              <w:rPr>
                <w:rFonts w:ascii="Times New Roman" w:hAnsi="Times New Roman" w:cs="Times New Roman"/>
                <w:sz w:val="20"/>
                <w:szCs w:val="20"/>
              </w:rPr>
              <w:t>Қорғау сыныбы II, сақтандырғыш 2 x T2AL, 250 В, 5 x 20 мм;</w:t>
            </w:r>
          </w:p>
          <w:p w:rsidR="00DD0B5E" w:rsidRPr="00DD0B5E" w:rsidRDefault="00DD0B5E" w:rsidP="00DD0B5E">
            <w:pPr>
              <w:spacing w:after="0" w:line="240" w:lineRule="auto"/>
              <w:jc w:val="both"/>
              <w:rPr>
                <w:rFonts w:ascii="Times New Roman" w:hAnsi="Times New Roman" w:cs="Times New Roman"/>
                <w:sz w:val="20"/>
                <w:szCs w:val="20"/>
              </w:rPr>
            </w:pPr>
            <w:r w:rsidRPr="00DD0B5E">
              <w:rPr>
                <w:rFonts w:ascii="Times New Roman" w:hAnsi="Times New Roman" w:cs="Times New Roman"/>
                <w:sz w:val="20"/>
                <w:szCs w:val="20"/>
              </w:rPr>
              <w:t>Габариттері, кемінде: 322 мм х 234 мм х 130 мм.</w:t>
            </w:r>
          </w:p>
          <w:p w:rsidR="00234510" w:rsidRPr="00BD7BE4" w:rsidRDefault="00DD0B5E" w:rsidP="00DD0B5E">
            <w:pPr>
              <w:spacing w:after="0" w:line="240" w:lineRule="auto"/>
              <w:jc w:val="both"/>
              <w:rPr>
                <w:rFonts w:ascii="Times New Roman" w:hAnsi="Times New Roman" w:cs="Times New Roman"/>
                <w:sz w:val="20"/>
                <w:szCs w:val="20"/>
              </w:rPr>
            </w:pPr>
            <w:r w:rsidRPr="00DD0B5E">
              <w:rPr>
                <w:rFonts w:ascii="Times New Roman" w:hAnsi="Times New Roman" w:cs="Times New Roman"/>
                <w:sz w:val="20"/>
                <w:szCs w:val="20"/>
              </w:rPr>
              <w:t>Салмағы, кемінде 2.1 кг.</w:t>
            </w:r>
          </w:p>
        </w:tc>
        <w:tc>
          <w:tcPr>
            <w:tcW w:w="1215" w:type="dxa"/>
            <w:tcBorders>
              <w:top w:val="single" w:sz="4" w:space="0" w:color="auto"/>
              <w:left w:val="single" w:sz="4" w:space="0" w:color="auto"/>
              <w:bottom w:val="single" w:sz="4" w:space="0" w:color="auto"/>
              <w:right w:val="single" w:sz="4" w:space="0" w:color="auto"/>
            </w:tcBorders>
            <w:vAlign w:val="center"/>
            <w:hideMark/>
          </w:tcPr>
          <w:p w:rsidR="00234510" w:rsidRPr="00DD0B5E" w:rsidRDefault="00234510" w:rsidP="00DD0B5E">
            <w:pPr>
              <w:spacing w:after="0" w:line="240" w:lineRule="auto"/>
              <w:jc w:val="center"/>
              <w:rPr>
                <w:rFonts w:ascii="Times New Roman" w:hAnsi="Times New Roman" w:cs="Times New Roman"/>
                <w:sz w:val="20"/>
                <w:szCs w:val="20"/>
                <w:lang w:val="kk-KZ"/>
              </w:rPr>
            </w:pPr>
            <w:r w:rsidRPr="00BD7BE4">
              <w:rPr>
                <w:rFonts w:ascii="Times New Roman" w:hAnsi="Times New Roman" w:cs="Times New Roman"/>
                <w:sz w:val="20"/>
                <w:szCs w:val="20"/>
                <w:lang w:val="en-US"/>
              </w:rPr>
              <w:t xml:space="preserve">1 </w:t>
            </w:r>
            <w:r w:rsidR="00DD0B5E">
              <w:rPr>
                <w:rFonts w:ascii="Times New Roman" w:hAnsi="Times New Roman" w:cs="Times New Roman"/>
                <w:sz w:val="20"/>
                <w:szCs w:val="20"/>
                <w:lang w:val="kk-KZ"/>
              </w:rPr>
              <w:t>дана</w:t>
            </w:r>
          </w:p>
        </w:tc>
      </w:tr>
      <w:tr w:rsidR="00234510" w:rsidRPr="00BD7BE4" w:rsidTr="001D74DE">
        <w:trPr>
          <w:trHeight w:val="141"/>
        </w:trPr>
        <w:tc>
          <w:tcPr>
            <w:tcW w:w="0" w:type="auto"/>
            <w:vMerge/>
            <w:tcBorders>
              <w:left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eastAsia="Times New Roman" w:hAnsi="Times New Roman" w:cs="Times New Roman"/>
                <w:b/>
                <w:sz w:val="20"/>
                <w:szCs w:val="20"/>
              </w:rPr>
            </w:pPr>
          </w:p>
        </w:tc>
        <w:tc>
          <w:tcPr>
            <w:tcW w:w="1688" w:type="dxa"/>
            <w:vMerge/>
            <w:tcBorders>
              <w:left w:val="single" w:sz="4" w:space="0" w:color="auto"/>
              <w:right w:val="single" w:sz="4" w:space="0" w:color="auto"/>
            </w:tcBorders>
            <w:vAlign w:val="center"/>
          </w:tcPr>
          <w:p w:rsidR="00234510" w:rsidRPr="00BA5D0F" w:rsidRDefault="00234510" w:rsidP="001D74DE">
            <w:pPr>
              <w:spacing w:after="0" w:line="240" w:lineRule="auto"/>
              <w:jc w:val="center"/>
              <w:rPr>
                <w:rFonts w:ascii="Times New Roman" w:eastAsia="Times New Roman" w:hAnsi="Times New Roman" w:cs="Times New Roman"/>
                <w:b/>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sz w:val="20"/>
                <w:szCs w:val="20"/>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234510" w:rsidRPr="00BD7BE4" w:rsidRDefault="00DD0B5E" w:rsidP="001D74DE">
            <w:pPr>
              <w:autoSpaceDE w:val="0"/>
              <w:autoSpaceDN w:val="0"/>
              <w:adjustRightInd w:val="0"/>
              <w:spacing w:after="0" w:line="240" w:lineRule="auto"/>
              <w:jc w:val="center"/>
              <w:rPr>
                <w:rFonts w:ascii="Times New Roman" w:hAnsi="Times New Roman" w:cs="Times New Roman"/>
                <w:sz w:val="20"/>
                <w:szCs w:val="20"/>
                <w:lang w:val="en-US"/>
              </w:rPr>
            </w:pPr>
            <w:r w:rsidRPr="00DD0B5E">
              <w:rPr>
                <w:rFonts w:ascii="Times New Roman" w:hAnsi="Times New Roman" w:cs="Times New Roman"/>
                <w:sz w:val="20"/>
                <w:szCs w:val="20"/>
              </w:rPr>
              <w:t>Басып шығаруға арналған қағаз</w:t>
            </w:r>
          </w:p>
        </w:tc>
        <w:tc>
          <w:tcPr>
            <w:tcW w:w="7436" w:type="dxa"/>
            <w:tcBorders>
              <w:top w:val="single" w:sz="4" w:space="0" w:color="auto"/>
              <w:left w:val="single" w:sz="4" w:space="0" w:color="auto"/>
              <w:bottom w:val="single" w:sz="4" w:space="0" w:color="auto"/>
              <w:right w:val="single" w:sz="4" w:space="0" w:color="auto"/>
            </w:tcBorders>
            <w:vAlign w:val="center"/>
          </w:tcPr>
          <w:p w:rsidR="00234510" w:rsidRPr="00BD7BE4" w:rsidRDefault="00DD0B5E" w:rsidP="001D74DE">
            <w:pPr>
              <w:spacing w:after="0" w:line="240" w:lineRule="auto"/>
              <w:jc w:val="center"/>
              <w:rPr>
                <w:rFonts w:ascii="Times New Roman" w:hAnsi="Times New Roman" w:cs="Times New Roman"/>
                <w:sz w:val="20"/>
                <w:szCs w:val="20"/>
              </w:rPr>
            </w:pPr>
            <w:r w:rsidRPr="00DD0B5E">
              <w:rPr>
                <w:rFonts w:ascii="Times New Roman" w:hAnsi="Times New Roman" w:cs="Times New Roman"/>
                <w:sz w:val="20"/>
                <w:szCs w:val="20"/>
              </w:rPr>
              <w:t>Басып шығаруға арналған термобумага</w:t>
            </w:r>
          </w:p>
        </w:tc>
        <w:tc>
          <w:tcPr>
            <w:tcW w:w="1215" w:type="dxa"/>
            <w:tcBorders>
              <w:top w:val="single" w:sz="4" w:space="0" w:color="auto"/>
              <w:left w:val="single" w:sz="4" w:space="0" w:color="auto"/>
              <w:bottom w:val="single" w:sz="4" w:space="0" w:color="auto"/>
              <w:right w:val="single" w:sz="4" w:space="0" w:color="auto"/>
            </w:tcBorders>
            <w:vAlign w:val="center"/>
          </w:tcPr>
          <w:p w:rsidR="00234510" w:rsidRPr="00BD7BE4" w:rsidRDefault="00234510" w:rsidP="00DD0B5E">
            <w:pPr>
              <w:spacing w:after="0" w:line="240" w:lineRule="auto"/>
              <w:jc w:val="center"/>
              <w:rPr>
                <w:rFonts w:ascii="Times New Roman" w:hAnsi="Times New Roman" w:cs="Times New Roman"/>
                <w:sz w:val="20"/>
                <w:szCs w:val="20"/>
                <w:lang w:val="en-US"/>
              </w:rPr>
            </w:pPr>
            <w:r w:rsidRPr="00BD7BE4">
              <w:rPr>
                <w:rFonts w:ascii="Times New Roman" w:hAnsi="Times New Roman" w:cs="Times New Roman"/>
                <w:sz w:val="20"/>
                <w:szCs w:val="20"/>
                <w:lang w:val="kk-KZ"/>
              </w:rPr>
              <w:t xml:space="preserve">10 </w:t>
            </w:r>
            <w:r w:rsidR="00DD0B5E">
              <w:rPr>
                <w:rFonts w:ascii="Times New Roman" w:hAnsi="Times New Roman" w:cs="Times New Roman"/>
                <w:sz w:val="20"/>
                <w:szCs w:val="20"/>
                <w:lang w:val="kk-KZ"/>
              </w:rPr>
              <w:t>дана</w:t>
            </w:r>
          </w:p>
        </w:tc>
      </w:tr>
      <w:tr w:rsidR="00234510" w:rsidRPr="00DD0B5E" w:rsidTr="001D74DE">
        <w:trPr>
          <w:trHeight w:val="470"/>
        </w:trPr>
        <w:tc>
          <w:tcPr>
            <w:tcW w:w="0" w:type="auto"/>
            <w:tcBorders>
              <w:top w:val="single" w:sz="4" w:space="0" w:color="auto"/>
              <w:left w:val="single" w:sz="4" w:space="0" w:color="auto"/>
              <w:bottom w:val="single" w:sz="4" w:space="0" w:color="auto"/>
              <w:right w:val="single" w:sz="4" w:space="0" w:color="auto"/>
            </w:tcBorders>
            <w:vAlign w:val="center"/>
            <w:hideMark/>
          </w:tcPr>
          <w:p w:rsidR="00234510" w:rsidRPr="00BD7BE4" w:rsidRDefault="00234510" w:rsidP="001D74DE">
            <w:pPr>
              <w:spacing w:after="0" w:line="240" w:lineRule="auto"/>
              <w:jc w:val="center"/>
              <w:rPr>
                <w:rFonts w:ascii="Times New Roman" w:hAnsi="Times New Roman" w:cs="Times New Roman"/>
                <w:b/>
                <w:sz w:val="20"/>
                <w:szCs w:val="20"/>
              </w:rPr>
            </w:pPr>
            <w:r w:rsidRPr="00BD7BE4">
              <w:rPr>
                <w:rFonts w:ascii="Times New Roman" w:hAnsi="Times New Roman" w:cs="Times New Roman"/>
                <w:b/>
                <w:sz w:val="20"/>
                <w:szCs w:val="20"/>
              </w:rPr>
              <w:t>3</w:t>
            </w:r>
          </w:p>
        </w:tc>
        <w:tc>
          <w:tcPr>
            <w:tcW w:w="1688" w:type="dxa"/>
            <w:tcBorders>
              <w:top w:val="single" w:sz="4" w:space="0" w:color="auto"/>
              <w:left w:val="single" w:sz="4" w:space="0" w:color="auto"/>
              <w:bottom w:val="single" w:sz="4" w:space="0" w:color="auto"/>
              <w:right w:val="single" w:sz="4" w:space="0" w:color="auto"/>
            </w:tcBorders>
            <w:vAlign w:val="center"/>
            <w:hideMark/>
          </w:tcPr>
          <w:p w:rsidR="00DD0B5E" w:rsidRPr="00DD0B5E" w:rsidRDefault="00DD0B5E" w:rsidP="00DD0B5E">
            <w:pPr>
              <w:spacing w:after="0" w:line="240" w:lineRule="auto"/>
              <w:jc w:val="center"/>
              <w:rPr>
                <w:rFonts w:ascii="Times New Roman" w:hAnsi="Times New Roman" w:cs="Times New Roman"/>
                <w:b/>
                <w:sz w:val="16"/>
                <w:szCs w:val="16"/>
              </w:rPr>
            </w:pPr>
            <w:r w:rsidRPr="00DD0B5E">
              <w:rPr>
                <w:rFonts w:ascii="Times New Roman" w:hAnsi="Times New Roman" w:cs="Times New Roman"/>
                <w:b/>
                <w:sz w:val="16"/>
                <w:szCs w:val="16"/>
              </w:rPr>
              <w:t>ҚТО МИ жеткізуді жүзеге асыру шарттары</w:t>
            </w:r>
          </w:p>
          <w:p w:rsidR="00234510" w:rsidRPr="00BA5D0F" w:rsidRDefault="00DD0B5E" w:rsidP="00DD0B5E">
            <w:pPr>
              <w:spacing w:after="0" w:line="240" w:lineRule="auto"/>
              <w:jc w:val="center"/>
              <w:rPr>
                <w:rFonts w:ascii="Times New Roman" w:hAnsi="Times New Roman" w:cs="Times New Roman"/>
                <w:i/>
                <w:sz w:val="16"/>
                <w:szCs w:val="16"/>
              </w:rPr>
            </w:pPr>
            <w:r w:rsidRPr="00DD0B5E">
              <w:rPr>
                <w:rFonts w:ascii="Times New Roman" w:hAnsi="Times New Roman" w:cs="Times New Roman"/>
                <w:b/>
                <w:sz w:val="16"/>
                <w:szCs w:val="16"/>
              </w:rPr>
              <w:t>(ИНКОТЕРМС 2010 сәйкес)</w:t>
            </w:r>
          </w:p>
        </w:tc>
        <w:tc>
          <w:tcPr>
            <w:tcW w:w="11847" w:type="dxa"/>
            <w:gridSpan w:val="4"/>
            <w:tcBorders>
              <w:top w:val="single" w:sz="4" w:space="0" w:color="auto"/>
              <w:left w:val="single" w:sz="4" w:space="0" w:color="auto"/>
              <w:bottom w:val="single" w:sz="4" w:space="0" w:color="auto"/>
              <w:right w:val="single" w:sz="4" w:space="0" w:color="auto"/>
            </w:tcBorders>
            <w:vAlign w:val="center"/>
            <w:hideMark/>
          </w:tcPr>
          <w:p w:rsidR="00DD0B5E" w:rsidRPr="00DD0B5E" w:rsidRDefault="00DD0B5E" w:rsidP="00DD0B5E">
            <w:pPr>
              <w:snapToGrid w:val="0"/>
              <w:spacing w:after="0" w:line="240" w:lineRule="auto"/>
              <w:jc w:val="both"/>
              <w:rPr>
                <w:rFonts w:ascii="Times New Roman" w:hAnsi="Times New Roman" w:cs="Times New Roman"/>
                <w:sz w:val="20"/>
                <w:szCs w:val="20"/>
                <w:lang w:val="en-US"/>
              </w:rPr>
            </w:pPr>
            <w:r w:rsidRPr="00DD0B5E">
              <w:rPr>
                <w:rFonts w:ascii="Times New Roman" w:hAnsi="Times New Roman" w:cs="Times New Roman"/>
                <w:sz w:val="20"/>
                <w:szCs w:val="20"/>
                <w:lang w:val="en-US"/>
              </w:rPr>
              <w:t>DDP межелі пункт:</w:t>
            </w:r>
          </w:p>
          <w:p w:rsidR="00234510" w:rsidRPr="00DD0B5E" w:rsidRDefault="00DD0B5E" w:rsidP="00DD0B5E">
            <w:pPr>
              <w:snapToGrid w:val="0"/>
              <w:spacing w:after="0" w:line="240" w:lineRule="auto"/>
              <w:jc w:val="both"/>
              <w:rPr>
                <w:rFonts w:ascii="Times New Roman" w:hAnsi="Times New Roman" w:cs="Times New Roman"/>
                <w:sz w:val="20"/>
                <w:szCs w:val="20"/>
                <w:highlight w:val="yellow"/>
                <w:lang w:val="en-US"/>
              </w:rPr>
            </w:pPr>
            <w:r w:rsidRPr="00DD0B5E">
              <w:rPr>
                <w:rFonts w:ascii="Times New Roman" w:hAnsi="Times New Roman" w:cs="Times New Roman"/>
                <w:sz w:val="20"/>
                <w:szCs w:val="20"/>
                <w:lang w:val="en-US"/>
              </w:rPr>
              <w:t>Абай облысы, Жарма ауданы, Қалбатау ауылы, Мустанбаев көшесі, 108</w:t>
            </w:r>
          </w:p>
        </w:tc>
      </w:tr>
      <w:tr w:rsidR="00234510" w:rsidRPr="00BD7BE4" w:rsidTr="001D74DE">
        <w:trPr>
          <w:trHeight w:val="470"/>
        </w:trPr>
        <w:tc>
          <w:tcPr>
            <w:tcW w:w="0" w:type="auto"/>
            <w:tcBorders>
              <w:top w:val="single" w:sz="4" w:space="0" w:color="auto"/>
              <w:left w:val="single" w:sz="4" w:space="0" w:color="auto"/>
              <w:bottom w:val="single" w:sz="4" w:space="0" w:color="auto"/>
              <w:right w:val="single" w:sz="4" w:space="0" w:color="auto"/>
            </w:tcBorders>
            <w:vAlign w:val="center"/>
            <w:hideMark/>
          </w:tcPr>
          <w:p w:rsidR="00234510" w:rsidRPr="00BD7BE4" w:rsidRDefault="00234510" w:rsidP="001D74DE">
            <w:pPr>
              <w:spacing w:after="0" w:line="240" w:lineRule="auto"/>
              <w:jc w:val="center"/>
              <w:rPr>
                <w:rFonts w:ascii="Times New Roman" w:hAnsi="Times New Roman" w:cs="Times New Roman"/>
                <w:b/>
                <w:sz w:val="20"/>
                <w:szCs w:val="20"/>
              </w:rPr>
            </w:pPr>
            <w:r w:rsidRPr="00BD7BE4">
              <w:rPr>
                <w:rFonts w:ascii="Times New Roman" w:hAnsi="Times New Roman" w:cs="Times New Roman"/>
                <w:b/>
                <w:sz w:val="20"/>
                <w:szCs w:val="20"/>
              </w:rPr>
              <w:t>4</w:t>
            </w:r>
          </w:p>
        </w:tc>
        <w:tc>
          <w:tcPr>
            <w:tcW w:w="1688" w:type="dxa"/>
            <w:tcBorders>
              <w:top w:val="single" w:sz="4" w:space="0" w:color="auto"/>
              <w:left w:val="single" w:sz="4" w:space="0" w:color="auto"/>
              <w:bottom w:val="single" w:sz="4" w:space="0" w:color="auto"/>
              <w:right w:val="single" w:sz="4" w:space="0" w:color="auto"/>
            </w:tcBorders>
            <w:vAlign w:val="center"/>
            <w:hideMark/>
          </w:tcPr>
          <w:p w:rsidR="00234510" w:rsidRPr="00BA5D0F" w:rsidRDefault="00DD0B5E" w:rsidP="001D74DE">
            <w:pPr>
              <w:snapToGrid w:val="0"/>
              <w:spacing w:after="0" w:line="240" w:lineRule="auto"/>
              <w:jc w:val="center"/>
              <w:rPr>
                <w:rFonts w:ascii="Times New Roman" w:hAnsi="Times New Roman" w:cs="Times New Roman"/>
                <w:b/>
                <w:sz w:val="16"/>
                <w:szCs w:val="16"/>
              </w:rPr>
            </w:pPr>
            <w:r w:rsidRPr="00DD0B5E">
              <w:rPr>
                <w:rFonts w:ascii="Times New Roman" w:hAnsi="Times New Roman" w:cs="Times New Roman"/>
                <w:b/>
                <w:sz w:val="16"/>
                <w:szCs w:val="16"/>
              </w:rPr>
              <w:t>МБ ТСО жеткізу мерзімі және орналасқан жері</w:t>
            </w:r>
          </w:p>
        </w:tc>
        <w:tc>
          <w:tcPr>
            <w:tcW w:w="11847" w:type="dxa"/>
            <w:gridSpan w:val="4"/>
            <w:tcBorders>
              <w:top w:val="single" w:sz="4" w:space="0" w:color="auto"/>
              <w:left w:val="single" w:sz="4" w:space="0" w:color="auto"/>
              <w:bottom w:val="single" w:sz="4" w:space="0" w:color="auto"/>
              <w:right w:val="single" w:sz="4" w:space="0" w:color="auto"/>
            </w:tcBorders>
            <w:vAlign w:val="center"/>
            <w:hideMark/>
          </w:tcPr>
          <w:p w:rsidR="00DD0B5E" w:rsidRPr="00DD0B5E" w:rsidRDefault="00DD0B5E" w:rsidP="00DD0B5E">
            <w:pPr>
              <w:snapToGrid w:val="0"/>
              <w:spacing w:after="0" w:line="240" w:lineRule="auto"/>
              <w:jc w:val="both"/>
              <w:rPr>
                <w:rFonts w:ascii="Times New Roman" w:hAnsi="Times New Roman" w:cs="Times New Roman"/>
                <w:sz w:val="20"/>
                <w:szCs w:val="20"/>
              </w:rPr>
            </w:pPr>
            <w:r w:rsidRPr="00DD0B5E">
              <w:rPr>
                <w:rFonts w:ascii="Times New Roman" w:hAnsi="Times New Roman" w:cs="Times New Roman"/>
                <w:sz w:val="20"/>
                <w:szCs w:val="20"/>
              </w:rPr>
              <w:t>Жеткізу мерзімі: 120 күнтізбелік күн</w:t>
            </w:r>
          </w:p>
          <w:p w:rsidR="00234510" w:rsidRPr="00BD7BE4" w:rsidRDefault="00DD0B5E" w:rsidP="00DD0B5E">
            <w:pPr>
              <w:snapToGrid w:val="0"/>
              <w:spacing w:after="0" w:line="240" w:lineRule="auto"/>
              <w:jc w:val="both"/>
              <w:rPr>
                <w:rFonts w:ascii="Times New Roman" w:hAnsi="Times New Roman" w:cs="Times New Roman"/>
                <w:sz w:val="20"/>
                <w:szCs w:val="20"/>
              </w:rPr>
            </w:pPr>
            <w:r w:rsidRPr="00DD0B5E">
              <w:rPr>
                <w:rFonts w:ascii="Times New Roman" w:hAnsi="Times New Roman" w:cs="Times New Roman"/>
                <w:sz w:val="20"/>
                <w:szCs w:val="20"/>
              </w:rPr>
              <w:t>Мекен-жайы: Абай облысы, Жарма ауданы, Қалбатау ауылы, Мустанбаев көшесі, 108</w:t>
            </w:r>
          </w:p>
        </w:tc>
      </w:tr>
      <w:tr w:rsidR="00234510" w:rsidRPr="00BD7BE4" w:rsidTr="001D74DE">
        <w:trPr>
          <w:trHeight w:val="470"/>
        </w:trPr>
        <w:tc>
          <w:tcPr>
            <w:tcW w:w="0" w:type="auto"/>
            <w:tcBorders>
              <w:top w:val="single" w:sz="4" w:space="0" w:color="auto"/>
              <w:left w:val="single" w:sz="4" w:space="0" w:color="auto"/>
              <w:bottom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b/>
                <w:bCs/>
                <w:sz w:val="20"/>
                <w:szCs w:val="20"/>
              </w:rPr>
            </w:pPr>
            <w:r w:rsidRPr="00BD7BE4">
              <w:rPr>
                <w:rFonts w:ascii="Times New Roman" w:hAnsi="Times New Roman" w:cs="Times New Roman"/>
                <w:b/>
                <w:bCs/>
                <w:sz w:val="20"/>
                <w:szCs w:val="20"/>
              </w:rPr>
              <w:t>5</w:t>
            </w:r>
          </w:p>
        </w:tc>
        <w:tc>
          <w:tcPr>
            <w:tcW w:w="1688" w:type="dxa"/>
            <w:tcBorders>
              <w:top w:val="single" w:sz="4" w:space="0" w:color="auto"/>
              <w:left w:val="single" w:sz="4" w:space="0" w:color="auto"/>
              <w:bottom w:val="single" w:sz="4" w:space="0" w:color="auto"/>
              <w:right w:val="single" w:sz="4" w:space="0" w:color="auto"/>
            </w:tcBorders>
            <w:vAlign w:val="center"/>
          </w:tcPr>
          <w:p w:rsidR="00234510" w:rsidRPr="00BA5D0F" w:rsidRDefault="00127E27" w:rsidP="001D74DE">
            <w:pPr>
              <w:spacing w:after="0" w:line="240" w:lineRule="auto"/>
              <w:jc w:val="center"/>
              <w:rPr>
                <w:rFonts w:ascii="Times New Roman" w:hAnsi="Times New Roman" w:cs="Times New Roman"/>
                <w:b/>
                <w:bCs/>
                <w:sz w:val="16"/>
                <w:szCs w:val="16"/>
              </w:rPr>
            </w:pPr>
            <w:r w:rsidRPr="00127E27">
              <w:rPr>
                <w:rFonts w:ascii="Times New Roman" w:hAnsi="Times New Roman" w:cs="Times New Roman"/>
                <w:b/>
                <w:bCs/>
                <w:sz w:val="16"/>
                <w:szCs w:val="16"/>
              </w:rPr>
              <w:t xml:space="preserve">Жеткізушінің, оның Қазақстан </w:t>
            </w:r>
            <w:r w:rsidRPr="00127E27">
              <w:rPr>
                <w:rFonts w:ascii="Times New Roman" w:hAnsi="Times New Roman" w:cs="Times New Roman"/>
                <w:b/>
                <w:bCs/>
                <w:sz w:val="16"/>
                <w:szCs w:val="16"/>
              </w:rPr>
              <w:lastRenderedPageBreak/>
              <w:t>Республикасындағы сервистік орталықтарының не үшінші құзыретті тұлғаларды тарта отырып, медициналық техникаға кепілдік берілген сервистік қызмет көрсету шарттары</w:t>
            </w:r>
          </w:p>
        </w:tc>
        <w:tc>
          <w:tcPr>
            <w:tcW w:w="11847" w:type="dxa"/>
            <w:gridSpan w:val="4"/>
            <w:tcBorders>
              <w:top w:val="single" w:sz="4" w:space="0" w:color="auto"/>
              <w:left w:val="single" w:sz="4" w:space="0" w:color="auto"/>
              <w:bottom w:val="single" w:sz="4" w:space="0" w:color="auto"/>
              <w:right w:val="single" w:sz="4" w:space="0" w:color="auto"/>
            </w:tcBorders>
            <w:vAlign w:val="center"/>
          </w:tcPr>
          <w:p w:rsidR="00127E27" w:rsidRPr="00127E27" w:rsidRDefault="00127E27" w:rsidP="00127E27">
            <w:pPr>
              <w:spacing w:after="0" w:line="240" w:lineRule="auto"/>
              <w:jc w:val="both"/>
              <w:rPr>
                <w:rFonts w:ascii="Times New Roman" w:hAnsi="Times New Roman" w:cs="Times New Roman"/>
                <w:sz w:val="20"/>
                <w:szCs w:val="20"/>
              </w:rPr>
            </w:pPr>
            <w:r w:rsidRPr="00127E27">
              <w:rPr>
                <w:rFonts w:ascii="Times New Roman" w:hAnsi="Times New Roman" w:cs="Times New Roman"/>
                <w:sz w:val="20"/>
                <w:szCs w:val="20"/>
              </w:rPr>
              <w:lastRenderedPageBreak/>
              <w:t>Медициналық техникаға кепілді сервистік қызмет көрсету кемінде 37 ай.</w:t>
            </w:r>
          </w:p>
          <w:p w:rsidR="00127E27" w:rsidRPr="00127E27" w:rsidRDefault="00127E27" w:rsidP="00127E27">
            <w:pPr>
              <w:spacing w:after="0" w:line="240" w:lineRule="auto"/>
              <w:jc w:val="both"/>
              <w:rPr>
                <w:rFonts w:ascii="Times New Roman" w:hAnsi="Times New Roman" w:cs="Times New Roman"/>
                <w:sz w:val="20"/>
                <w:szCs w:val="20"/>
              </w:rPr>
            </w:pPr>
            <w:r w:rsidRPr="00127E27">
              <w:rPr>
                <w:rFonts w:ascii="Times New Roman" w:hAnsi="Times New Roman" w:cs="Times New Roman"/>
                <w:sz w:val="20"/>
                <w:szCs w:val="20"/>
              </w:rPr>
              <w:t>Жоспарлы техникалық қызмет көрсету тоқсанына кемінде 1 рет жүргізілуі тиіс.</w:t>
            </w:r>
            <w:r>
              <w:t xml:space="preserve"> </w:t>
            </w:r>
            <w:r w:rsidRPr="00127E27">
              <w:rPr>
                <w:rFonts w:ascii="Times New Roman" w:hAnsi="Times New Roman" w:cs="Times New Roman"/>
                <w:sz w:val="20"/>
                <w:szCs w:val="20"/>
              </w:rPr>
              <w:t xml:space="preserve">Техникалық қызмет көрсету жөніндегі жұмыстар </w:t>
            </w:r>
            <w:r w:rsidRPr="00127E27">
              <w:rPr>
                <w:rFonts w:ascii="Times New Roman" w:hAnsi="Times New Roman" w:cs="Times New Roman"/>
                <w:sz w:val="20"/>
                <w:szCs w:val="20"/>
              </w:rPr>
              <w:lastRenderedPageBreak/>
              <w:t>пайдалану құжаттамасының талаптарына сәйкес орындалады және мыналарды қамтуы тиіс:</w:t>
            </w:r>
          </w:p>
          <w:p w:rsidR="00127E27" w:rsidRPr="00127E27" w:rsidRDefault="00127E27" w:rsidP="00127E27">
            <w:pPr>
              <w:spacing w:after="0" w:line="240" w:lineRule="auto"/>
              <w:jc w:val="both"/>
              <w:rPr>
                <w:rFonts w:ascii="Times New Roman" w:hAnsi="Times New Roman" w:cs="Times New Roman"/>
                <w:sz w:val="20"/>
                <w:szCs w:val="20"/>
              </w:rPr>
            </w:pPr>
            <w:r w:rsidRPr="00127E27">
              <w:rPr>
                <w:rFonts w:ascii="Times New Roman" w:hAnsi="Times New Roman" w:cs="Times New Roman"/>
                <w:sz w:val="20"/>
                <w:szCs w:val="20"/>
              </w:rPr>
              <w:t>- пайдаланылған ресурсты құрамдас бөліктерін ауыстыру;</w:t>
            </w:r>
          </w:p>
          <w:p w:rsidR="00127E27" w:rsidRPr="00127E27" w:rsidRDefault="00127E27" w:rsidP="00127E27">
            <w:pPr>
              <w:spacing w:after="0" w:line="240" w:lineRule="auto"/>
              <w:jc w:val="both"/>
              <w:rPr>
                <w:rFonts w:ascii="Times New Roman" w:hAnsi="Times New Roman" w:cs="Times New Roman"/>
                <w:sz w:val="20"/>
                <w:szCs w:val="20"/>
              </w:rPr>
            </w:pPr>
            <w:r w:rsidRPr="00127E27">
              <w:rPr>
                <w:rFonts w:ascii="Times New Roman" w:hAnsi="Times New Roman" w:cs="Times New Roman"/>
                <w:sz w:val="20"/>
                <w:szCs w:val="20"/>
              </w:rPr>
              <w:t>- медициналық техниканың жекелеген бөліктерін ауыстыру немесе қалпына келтіру;</w:t>
            </w:r>
          </w:p>
          <w:p w:rsidR="00127E27" w:rsidRDefault="00127E27" w:rsidP="00127E27">
            <w:pPr>
              <w:spacing w:after="0" w:line="240" w:lineRule="auto"/>
              <w:jc w:val="both"/>
              <w:rPr>
                <w:rFonts w:ascii="Times New Roman" w:hAnsi="Times New Roman" w:cs="Times New Roman"/>
                <w:sz w:val="20"/>
                <w:szCs w:val="20"/>
              </w:rPr>
            </w:pPr>
            <w:r w:rsidRPr="00127E27">
              <w:rPr>
                <w:rFonts w:ascii="Times New Roman" w:hAnsi="Times New Roman" w:cs="Times New Roman"/>
                <w:sz w:val="20"/>
                <w:szCs w:val="20"/>
              </w:rPr>
              <w:t>- медициналық техниканы баптау және реттеу; осы медициналық техникаға тән жұмыстар және т.б.;</w:t>
            </w:r>
          </w:p>
          <w:p w:rsidR="00127E27" w:rsidRPr="00127E27" w:rsidRDefault="00127E27" w:rsidP="00127E27">
            <w:pPr>
              <w:spacing w:after="0" w:line="240" w:lineRule="auto"/>
              <w:jc w:val="both"/>
              <w:rPr>
                <w:rFonts w:ascii="Times New Roman" w:hAnsi="Times New Roman" w:cs="Times New Roman"/>
                <w:sz w:val="20"/>
                <w:szCs w:val="20"/>
              </w:rPr>
            </w:pPr>
            <w:r w:rsidRPr="00127E27">
              <w:rPr>
                <w:rFonts w:ascii="Times New Roman" w:hAnsi="Times New Roman" w:cs="Times New Roman"/>
                <w:sz w:val="20"/>
                <w:szCs w:val="20"/>
              </w:rPr>
              <w:t>- негізгі механизмдер мен тораптарды тазалау, майлау және қажет болған жағдайда іріктеу;</w:t>
            </w:r>
          </w:p>
          <w:p w:rsidR="00127E27" w:rsidRPr="00127E27" w:rsidRDefault="00127E27" w:rsidP="00127E27">
            <w:pPr>
              <w:spacing w:after="0" w:line="240" w:lineRule="auto"/>
              <w:jc w:val="both"/>
              <w:rPr>
                <w:rFonts w:ascii="Times New Roman" w:hAnsi="Times New Roman" w:cs="Times New Roman"/>
                <w:sz w:val="20"/>
                <w:szCs w:val="20"/>
              </w:rPr>
            </w:pPr>
            <w:r w:rsidRPr="00127E27">
              <w:rPr>
                <w:rFonts w:ascii="Times New Roman" w:hAnsi="Times New Roman" w:cs="Times New Roman"/>
                <w:sz w:val="20"/>
                <w:szCs w:val="20"/>
              </w:rPr>
              <w:t>- медициналық техника корпусының құрамдас бөліктерінің сыртқы және ішкі беттерінен шаңды, кірді, тотығу және тотығу іздерін жою (ішінара блокты-торапты бөлшектеумен);</w:t>
            </w:r>
          </w:p>
          <w:p w:rsidR="00234510" w:rsidRPr="00BD7BE4" w:rsidRDefault="00127E27" w:rsidP="00127E27">
            <w:pPr>
              <w:spacing w:after="0" w:line="240" w:lineRule="auto"/>
              <w:jc w:val="both"/>
              <w:rPr>
                <w:rFonts w:ascii="Times New Roman" w:hAnsi="Times New Roman" w:cs="Times New Roman"/>
                <w:sz w:val="20"/>
                <w:szCs w:val="20"/>
              </w:rPr>
            </w:pPr>
            <w:r w:rsidRPr="00127E27">
              <w:rPr>
                <w:rFonts w:ascii="Times New Roman" w:hAnsi="Times New Roman" w:cs="Times New Roman"/>
                <w:sz w:val="20"/>
                <w:szCs w:val="20"/>
              </w:rPr>
              <w:t>- медициналық техниканың нақты түріне тән пайдалану құжаттамасында көрсетілген өзге де операциялар.</w:t>
            </w:r>
          </w:p>
        </w:tc>
      </w:tr>
      <w:tr w:rsidR="00234510" w:rsidRPr="00BD7BE4" w:rsidTr="001D74DE">
        <w:trPr>
          <w:trHeight w:val="699"/>
        </w:trPr>
        <w:tc>
          <w:tcPr>
            <w:tcW w:w="0" w:type="auto"/>
            <w:tcBorders>
              <w:top w:val="single" w:sz="4" w:space="0" w:color="auto"/>
              <w:left w:val="single" w:sz="4" w:space="0" w:color="auto"/>
              <w:bottom w:val="single" w:sz="4" w:space="0" w:color="auto"/>
              <w:right w:val="single" w:sz="4" w:space="0" w:color="auto"/>
            </w:tcBorders>
            <w:vAlign w:val="center"/>
          </w:tcPr>
          <w:p w:rsidR="00234510" w:rsidRPr="00BD7BE4" w:rsidRDefault="00234510" w:rsidP="001D74DE">
            <w:pPr>
              <w:spacing w:after="0" w:line="240" w:lineRule="auto"/>
              <w:jc w:val="center"/>
              <w:rPr>
                <w:rFonts w:ascii="Times New Roman" w:hAnsi="Times New Roman" w:cs="Times New Roman"/>
                <w:b/>
                <w:bCs/>
                <w:sz w:val="20"/>
                <w:szCs w:val="20"/>
              </w:rPr>
            </w:pPr>
            <w:r w:rsidRPr="00BD7BE4">
              <w:rPr>
                <w:rFonts w:ascii="Times New Roman" w:hAnsi="Times New Roman" w:cs="Times New Roman"/>
                <w:b/>
                <w:bCs/>
                <w:sz w:val="20"/>
                <w:szCs w:val="20"/>
              </w:rPr>
              <w:lastRenderedPageBreak/>
              <w:t>6</w:t>
            </w:r>
          </w:p>
        </w:tc>
        <w:tc>
          <w:tcPr>
            <w:tcW w:w="1688" w:type="dxa"/>
            <w:tcBorders>
              <w:top w:val="single" w:sz="4" w:space="0" w:color="auto"/>
              <w:left w:val="single" w:sz="4" w:space="0" w:color="auto"/>
              <w:bottom w:val="single" w:sz="4" w:space="0" w:color="auto"/>
              <w:right w:val="single" w:sz="4" w:space="0" w:color="auto"/>
            </w:tcBorders>
            <w:vAlign w:val="center"/>
          </w:tcPr>
          <w:p w:rsidR="00234510" w:rsidRPr="00BA5D0F" w:rsidRDefault="009D2745" w:rsidP="001D74DE">
            <w:pPr>
              <w:spacing w:after="0" w:line="240" w:lineRule="auto"/>
              <w:jc w:val="center"/>
              <w:rPr>
                <w:rFonts w:ascii="Times New Roman" w:hAnsi="Times New Roman" w:cs="Times New Roman"/>
                <w:b/>
                <w:bCs/>
                <w:sz w:val="16"/>
                <w:szCs w:val="16"/>
              </w:rPr>
            </w:pPr>
            <w:r w:rsidRPr="009D2745">
              <w:rPr>
                <w:rFonts w:ascii="Times New Roman" w:hAnsi="Times New Roman" w:cs="Times New Roman"/>
                <w:b/>
                <w:bCs/>
                <w:sz w:val="16"/>
                <w:szCs w:val="16"/>
              </w:rPr>
              <w:t>Ілеспе қызметтерге қойылатын талаптар</w:t>
            </w:r>
          </w:p>
        </w:tc>
        <w:tc>
          <w:tcPr>
            <w:tcW w:w="11847" w:type="dxa"/>
            <w:gridSpan w:val="4"/>
            <w:tcBorders>
              <w:top w:val="single" w:sz="4" w:space="0" w:color="auto"/>
              <w:left w:val="single" w:sz="4" w:space="0" w:color="auto"/>
              <w:bottom w:val="single" w:sz="4" w:space="0" w:color="auto"/>
              <w:right w:val="single" w:sz="4" w:space="0" w:color="auto"/>
            </w:tcBorders>
            <w:vAlign w:val="center"/>
          </w:tcPr>
          <w:p w:rsidR="009D2745" w:rsidRPr="009D2745" w:rsidRDefault="009D2745" w:rsidP="009D2745">
            <w:pPr>
              <w:spacing w:after="0" w:line="240" w:lineRule="auto"/>
              <w:jc w:val="both"/>
              <w:rPr>
                <w:rFonts w:ascii="Times New Roman" w:hAnsi="Times New Roman" w:cs="Times New Roman"/>
                <w:sz w:val="20"/>
                <w:szCs w:val="20"/>
              </w:rPr>
            </w:pPr>
            <w:r w:rsidRPr="009D2745">
              <w:rPr>
                <w:rFonts w:ascii="Times New Roman" w:hAnsi="Times New Roman" w:cs="Times New Roman"/>
                <w:sz w:val="20"/>
                <w:szCs w:val="20"/>
              </w:rPr>
              <w:t>Тауардың әрбір жиынтығы мазмұны қазақ немесе орыс тілдеріне аударылған техникалық және пайдалану құжаттамасының жиынтығымен жабдықталады. Тауарларды өткізу Қазақстан Республикасының заңнамасына сәйкес жүзеге асырылады. Жеткізу жиынтығы тауардың нақты техникалық сипаттамалары және осы кестенің әрбір тармағы (жиынтығы немесе жабдық бірлігі) үшін жеке барлық жиынтығы көрсетіле отырып сипатталады. Егер техникалық ерекшелікте өзгеше көрсетілмесе, қосымша өткізгіштерсіз немесе трансформаторларсыз 220 Вольтқа электрмен қоректендіру. Тапсырыс берушінің орнатылған жабдығының бағдарламалық қамтамасыз етуімен үйлесімді аспаптармен жеткізілетін бағдарламалық қамтамасыз ету. Өнім беруші білікті мамандардың тауарды жеткізу процесін сүйемелдеуін қамтамасыз етеді.</w:t>
            </w:r>
            <w:r>
              <w:t xml:space="preserve"> </w:t>
            </w:r>
            <w:r w:rsidRPr="009D2745">
              <w:rPr>
                <w:rFonts w:ascii="Times New Roman" w:hAnsi="Times New Roman" w:cs="Times New Roman"/>
                <w:sz w:val="20"/>
                <w:szCs w:val="20"/>
              </w:rPr>
              <w:t>Тауар жеткізуді жүзеге асыру кезінде Өнім беруші тапсырыс берушіге тауарды бағдарламалық қамтамасыз етуге қол жеткізу үшін барлық сервис-кодтарды ұсынады.</w:t>
            </w:r>
          </w:p>
          <w:p w:rsidR="00234510" w:rsidRPr="00BD7BE4" w:rsidRDefault="009D2745" w:rsidP="009D2745">
            <w:pPr>
              <w:spacing w:after="0" w:line="240" w:lineRule="auto"/>
              <w:jc w:val="both"/>
              <w:rPr>
                <w:rFonts w:ascii="Times New Roman" w:hAnsi="Times New Roman" w:cs="Times New Roman"/>
                <w:sz w:val="20"/>
                <w:szCs w:val="20"/>
              </w:rPr>
            </w:pPr>
            <w:r w:rsidRPr="009D2745">
              <w:rPr>
                <w:rFonts w:ascii="Times New Roman" w:hAnsi="Times New Roman" w:cs="Times New Roman"/>
                <w:sz w:val="20"/>
                <w:szCs w:val="20"/>
              </w:rPr>
              <w:t xml:space="preserve">Өлшеу құралдарына жататын тауар Қазақстан Республикасының өлшеу құралдарының тізіліміне енгізілуге тиіс. Жабдықты инсталляциялауға дейін күнтізбелік 40 (қырық) күннен кешіктірмей Өнім беруші жабдықты табысты іске қосу үшін қажетті инсталляция алдындағы </w:t>
            </w:r>
            <w:r>
              <w:rPr>
                <w:rFonts w:ascii="Times New Roman" w:hAnsi="Times New Roman" w:cs="Times New Roman"/>
                <w:sz w:val="20"/>
                <w:szCs w:val="20"/>
                <w:lang w:val="kk-KZ"/>
              </w:rPr>
              <w:t>.</w:t>
            </w:r>
            <w:r>
              <w:t xml:space="preserve"> </w:t>
            </w:r>
            <w:r w:rsidRPr="009D2745">
              <w:rPr>
                <w:rFonts w:ascii="Times New Roman" w:hAnsi="Times New Roman" w:cs="Times New Roman"/>
                <w:sz w:val="20"/>
                <w:szCs w:val="20"/>
              </w:rPr>
              <w:t>Тапсырыс берушінің жұмыс орнына жеткізуді, жабдықты түсіруді, қаптамасын ашуды, орнатуды, аспаптарды баптауды және іске қосуды, олардың сипаттамаларының осы құжатқа және фирманың ерекшеліктеріне (дәлдігі, сезімталдығы, өнімділігі және басқалары) сәйкестігін тексеруді, медициналық (аппликациялық тренинг) және техникалық персоналды оқытуды (растайтын құжатты бере отырып, қызмет көрсетудің базалық деңгейіне) Өнім беруші жүзеге асырады штатта тиісті мамандар, өндірушінің қызметкерлері болмаған кезде тартумен</w:t>
            </w:r>
          </w:p>
        </w:tc>
      </w:tr>
    </w:tbl>
    <w:p w:rsidR="003D3D42" w:rsidRPr="00BD7BE4" w:rsidRDefault="003D3D42" w:rsidP="005C14C3">
      <w:pPr>
        <w:spacing w:after="0" w:line="240" w:lineRule="auto"/>
        <w:jc w:val="both"/>
        <w:rPr>
          <w:rFonts w:ascii="Times New Roman" w:hAnsi="Times New Roman" w:cs="Times New Roman"/>
          <w:sz w:val="20"/>
          <w:szCs w:val="20"/>
        </w:rPr>
      </w:pPr>
    </w:p>
    <w:sectPr w:rsidR="003D3D42" w:rsidRPr="00BD7BE4" w:rsidSect="003038F4">
      <w:pgSz w:w="15840" w:h="12240"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0E4"/>
    <w:multiLevelType w:val="hybridMultilevel"/>
    <w:tmpl w:val="BE401E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BCB478F"/>
    <w:multiLevelType w:val="hybridMultilevel"/>
    <w:tmpl w:val="132E2BF2"/>
    <w:lvl w:ilvl="0" w:tplc="8180994A">
      <w:start w:val="8"/>
      <w:numFmt w:val="bullet"/>
      <w:lvlText w:val="-"/>
      <w:lvlJc w:val="left"/>
      <w:pPr>
        <w:ind w:left="1287" w:hanging="360"/>
      </w:pPr>
      <w:rPr>
        <w:rFonts w:ascii="Times New Roman" w:eastAsia="Times New Roman" w:hAnsi="Times New Roman" w:cs="Times New Roman" w:hint="default"/>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CEE57A3"/>
    <w:multiLevelType w:val="hybridMultilevel"/>
    <w:tmpl w:val="F5BA8840"/>
    <w:lvl w:ilvl="0" w:tplc="8180994A">
      <w:start w:val="8"/>
      <w:numFmt w:val="bullet"/>
      <w:lvlText w:val="-"/>
      <w:lvlJc w:val="left"/>
      <w:pPr>
        <w:ind w:left="1287" w:hanging="360"/>
      </w:pPr>
      <w:rPr>
        <w:rFonts w:ascii="Times New Roman" w:eastAsia="Times New Roman" w:hAnsi="Times New Roman" w:cs="Times New Roman" w:hint="default"/>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61135CF4"/>
    <w:multiLevelType w:val="hybridMultilevel"/>
    <w:tmpl w:val="EB662D8A"/>
    <w:lvl w:ilvl="0" w:tplc="7984265A">
      <w:start w:val="1"/>
      <w:numFmt w:val="decimal"/>
      <w:lvlText w:val="%1."/>
      <w:lvlJc w:val="left"/>
      <w:pPr>
        <w:ind w:left="785" w:hanging="360"/>
      </w:pPr>
    </w:lvl>
    <w:lvl w:ilvl="1" w:tplc="A1B41500">
      <w:start w:val="1"/>
      <w:numFmt w:val="lowerLetter"/>
      <w:lvlText w:val="%2."/>
      <w:lvlJc w:val="left"/>
      <w:pPr>
        <w:ind w:left="1440" w:hanging="360"/>
      </w:pPr>
    </w:lvl>
    <w:lvl w:ilvl="2" w:tplc="19D0A484">
      <w:start w:val="1"/>
      <w:numFmt w:val="lowerRoman"/>
      <w:lvlText w:val="%3."/>
      <w:lvlJc w:val="right"/>
      <w:pPr>
        <w:ind w:left="2160" w:hanging="180"/>
      </w:pPr>
    </w:lvl>
    <w:lvl w:ilvl="3" w:tplc="0986D76A">
      <w:start w:val="1"/>
      <w:numFmt w:val="decimal"/>
      <w:lvlText w:val="%4."/>
      <w:lvlJc w:val="left"/>
      <w:pPr>
        <w:ind w:left="2880" w:hanging="360"/>
      </w:pPr>
    </w:lvl>
    <w:lvl w:ilvl="4" w:tplc="868AC98E">
      <w:start w:val="1"/>
      <w:numFmt w:val="lowerLetter"/>
      <w:lvlText w:val="%5."/>
      <w:lvlJc w:val="left"/>
      <w:pPr>
        <w:ind w:left="3600" w:hanging="360"/>
      </w:pPr>
    </w:lvl>
    <w:lvl w:ilvl="5" w:tplc="0372715C">
      <w:start w:val="1"/>
      <w:numFmt w:val="lowerRoman"/>
      <w:lvlText w:val="%6."/>
      <w:lvlJc w:val="right"/>
      <w:pPr>
        <w:ind w:left="4320" w:hanging="180"/>
      </w:pPr>
    </w:lvl>
    <w:lvl w:ilvl="6" w:tplc="5B2AB314">
      <w:start w:val="1"/>
      <w:numFmt w:val="decimal"/>
      <w:lvlText w:val="%7."/>
      <w:lvlJc w:val="left"/>
      <w:pPr>
        <w:ind w:left="5040" w:hanging="360"/>
      </w:pPr>
    </w:lvl>
    <w:lvl w:ilvl="7" w:tplc="BD141960">
      <w:start w:val="1"/>
      <w:numFmt w:val="lowerLetter"/>
      <w:lvlText w:val="%8."/>
      <w:lvlJc w:val="left"/>
      <w:pPr>
        <w:ind w:left="5760" w:hanging="360"/>
      </w:pPr>
    </w:lvl>
    <w:lvl w:ilvl="8" w:tplc="FBA6BC26">
      <w:start w:val="1"/>
      <w:numFmt w:val="lowerRoman"/>
      <w:lvlText w:val="%9."/>
      <w:lvlJc w:val="right"/>
      <w:pPr>
        <w:ind w:left="6480" w:hanging="180"/>
      </w:pPr>
    </w:lvl>
  </w:abstractNum>
  <w:abstractNum w:abstractNumId="4" w15:restartNumberingAfterBreak="0">
    <w:nsid w:val="674F043E"/>
    <w:multiLevelType w:val="hybridMultilevel"/>
    <w:tmpl w:val="EB662D8A"/>
    <w:lvl w:ilvl="0" w:tplc="7984265A">
      <w:start w:val="1"/>
      <w:numFmt w:val="decimal"/>
      <w:lvlText w:val="%1."/>
      <w:lvlJc w:val="left"/>
      <w:pPr>
        <w:ind w:left="1069" w:hanging="360"/>
      </w:pPr>
    </w:lvl>
    <w:lvl w:ilvl="1" w:tplc="A1B41500">
      <w:start w:val="1"/>
      <w:numFmt w:val="lowerLetter"/>
      <w:lvlText w:val="%2."/>
      <w:lvlJc w:val="left"/>
      <w:pPr>
        <w:ind w:left="1724" w:hanging="360"/>
      </w:pPr>
    </w:lvl>
    <w:lvl w:ilvl="2" w:tplc="19D0A484">
      <w:start w:val="1"/>
      <w:numFmt w:val="lowerRoman"/>
      <w:lvlText w:val="%3."/>
      <w:lvlJc w:val="right"/>
      <w:pPr>
        <w:ind w:left="2444" w:hanging="180"/>
      </w:pPr>
    </w:lvl>
    <w:lvl w:ilvl="3" w:tplc="0986D76A">
      <w:start w:val="1"/>
      <w:numFmt w:val="decimal"/>
      <w:lvlText w:val="%4."/>
      <w:lvlJc w:val="left"/>
      <w:pPr>
        <w:ind w:left="3164" w:hanging="360"/>
      </w:pPr>
    </w:lvl>
    <w:lvl w:ilvl="4" w:tplc="868AC98E">
      <w:start w:val="1"/>
      <w:numFmt w:val="lowerLetter"/>
      <w:lvlText w:val="%5."/>
      <w:lvlJc w:val="left"/>
      <w:pPr>
        <w:ind w:left="3884" w:hanging="360"/>
      </w:pPr>
    </w:lvl>
    <w:lvl w:ilvl="5" w:tplc="0372715C">
      <w:start w:val="1"/>
      <w:numFmt w:val="lowerRoman"/>
      <w:lvlText w:val="%6."/>
      <w:lvlJc w:val="right"/>
      <w:pPr>
        <w:ind w:left="4604" w:hanging="180"/>
      </w:pPr>
    </w:lvl>
    <w:lvl w:ilvl="6" w:tplc="5B2AB314">
      <w:start w:val="1"/>
      <w:numFmt w:val="decimal"/>
      <w:lvlText w:val="%7."/>
      <w:lvlJc w:val="left"/>
      <w:pPr>
        <w:ind w:left="5324" w:hanging="360"/>
      </w:pPr>
    </w:lvl>
    <w:lvl w:ilvl="7" w:tplc="BD141960">
      <w:start w:val="1"/>
      <w:numFmt w:val="lowerLetter"/>
      <w:lvlText w:val="%8."/>
      <w:lvlJc w:val="left"/>
      <w:pPr>
        <w:ind w:left="6044" w:hanging="360"/>
      </w:pPr>
    </w:lvl>
    <w:lvl w:ilvl="8" w:tplc="FBA6BC26">
      <w:start w:val="1"/>
      <w:numFmt w:val="lowerRoman"/>
      <w:lvlText w:val="%9."/>
      <w:lvlJc w:val="right"/>
      <w:pPr>
        <w:ind w:left="6764" w:hanging="180"/>
      </w:pPr>
    </w:lvl>
  </w:abstractNum>
  <w:abstractNum w:abstractNumId="5" w15:restartNumberingAfterBreak="0">
    <w:nsid w:val="68892F20"/>
    <w:multiLevelType w:val="hybridMultilevel"/>
    <w:tmpl w:val="2A8C84E4"/>
    <w:lvl w:ilvl="0" w:tplc="2C146506">
      <w:start w:val="1"/>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CC02D38"/>
    <w:multiLevelType w:val="hybridMultilevel"/>
    <w:tmpl w:val="056412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E7D4D3C"/>
    <w:multiLevelType w:val="hybridMultilevel"/>
    <w:tmpl w:val="94F648C8"/>
    <w:lvl w:ilvl="0" w:tplc="6DEED048">
      <w:numFmt w:val="bullet"/>
      <w:lvlText w:val="-"/>
      <w:lvlJc w:val="left"/>
      <w:pPr>
        <w:ind w:left="0" w:hanging="100"/>
      </w:pPr>
      <w:rPr>
        <w:rFonts w:ascii="Times New Roman" w:eastAsia="Times New Roman" w:hAnsi="Times New Roman" w:cs="Times New Roman" w:hint="default"/>
        <w:spacing w:val="-1"/>
        <w:w w:val="100"/>
        <w:sz w:val="17"/>
        <w:szCs w:val="17"/>
        <w:lang w:val="kk-KZ" w:eastAsia="kk-KZ" w:bidi="kk-KZ"/>
      </w:rPr>
    </w:lvl>
    <w:lvl w:ilvl="1" w:tplc="F894E2E4">
      <w:numFmt w:val="bullet"/>
      <w:lvlText w:val="•"/>
      <w:lvlJc w:val="left"/>
      <w:pPr>
        <w:ind w:left="573" w:hanging="100"/>
      </w:pPr>
      <w:rPr>
        <w:rFonts w:hint="default"/>
        <w:lang w:val="kk-KZ" w:eastAsia="kk-KZ" w:bidi="kk-KZ"/>
      </w:rPr>
    </w:lvl>
    <w:lvl w:ilvl="2" w:tplc="074E7B64">
      <w:numFmt w:val="bullet"/>
      <w:lvlText w:val="•"/>
      <w:lvlJc w:val="left"/>
      <w:pPr>
        <w:ind w:left="1146" w:hanging="100"/>
      </w:pPr>
      <w:rPr>
        <w:rFonts w:hint="default"/>
        <w:lang w:val="kk-KZ" w:eastAsia="kk-KZ" w:bidi="kk-KZ"/>
      </w:rPr>
    </w:lvl>
    <w:lvl w:ilvl="3" w:tplc="3DE605D0">
      <w:numFmt w:val="bullet"/>
      <w:lvlText w:val="•"/>
      <w:lvlJc w:val="left"/>
      <w:pPr>
        <w:ind w:left="1719" w:hanging="100"/>
      </w:pPr>
      <w:rPr>
        <w:rFonts w:hint="default"/>
        <w:lang w:val="kk-KZ" w:eastAsia="kk-KZ" w:bidi="kk-KZ"/>
      </w:rPr>
    </w:lvl>
    <w:lvl w:ilvl="4" w:tplc="496889EA">
      <w:numFmt w:val="bullet"/>
      <w:lvlText w:val="•"/>
      <w:lvlJc w:val="left"/>
      <w:pPr>
        <w:ind w:left="2292" w:hanging="100"/>
      </w:pPr>
      <w:rPr>
        <w:rFonts w:hint="default"/>
        <w:lang w:val="kk-KZ" w:eastAsia="kk-KZ" w:bidi="kk-KZ"/>
      </w:rPr>
    </w:lvl>
    <w:lvl w:ilvl="5" w:tplc="72548DDE">
      <w:numFmt w:val="bullet"/>
      <w:lvlText w:val="•"/>
      <w:lvlJc w:val="left"/>
      <w:pPr>
        <w:ind w:left="2865" w:hanging="100"/>
      </w:pPr>
      <w:rPr>
        <w:rFonts w:hint="default"/>
        <w:lang w:val="kk-KZ" w:eastAsia="kk-KZ" w:bidi="kk-KZ"/>
      </w:rPr>
    </w:lvl>
    <w:lvl w:ilvl="6" w:tplc="25161B30">
      <w:numFmt w:val="bullet"/>
      <w:lvlText w:val="•"/>
      <w:lvlJc w:val="left"/>
      <w:pPr>
        <w:ind w:left="3438" w:hanging="100"/>
      </w:pPr>
      <w:rPr>
        <w:rFonts w:hint="default"/>
        <w:lang w:val="kk-KZ" w:eastAsia="kk-KZ" w:bidi="kk-KZ"/>
      </w:rPr>
    </w:lvl>
    <w:lvl w:ilvl="7" w:tplc="45A407F4">
      <w:numFmt w:val="bullet"/>
      <w:lvlText w:val="•"/>
      <w:lvlJc w:val="left"/>
      <w:pPr>
        <w:ind w:left="4011" w:hanging="100"/>
      </w:pPr>
      <w:rPr>
        <w:rFonts w:hint="default"/>
        <w:lang w:val="kk-KZ" w:eastAsia="kk-KZ" w:bidi="kk-KZ"/>
      </w:rPr>
    </w:lvl>
    <w:lvl w:ilvl="8" w:tplc="77C05C70">
      <w:numFmt w:val="bullet"/>
      <w:lvlText w:val="•"/>
      <w:lvlJc w:val="left"/>
      <w:pPr>
        <w:ind w:left="4584" w:hanging="100"/>
      </w:pPr>
      <w:rPr>
        <w:rFonts w:hint="default"/>
        <w:lang w:val="kk-KZ" w:eastAsia="kk-KZ" w:bidi="kk-KZ"/>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6"/>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500"/>
    <w:rsid w:val="00020E94"/>
    <w:rsid w:val="0004178C"/>
    <w:rsid w:val="00073D4B"/>
    <w:rsid w:val="000A0B72"/>
    <w:rsid w:val="000F3794"/>
    <w:rsid w:val="001245BA"/>
    <w:rsid w:val="00126264"/>
    <w:rsid w:val="00127E27"/>
    <w:rsid w:val="001338AD"/>
    <w:rsid w:val="00135A0D"/>
    <w:rsid w:val="0014169B"/>
    <w:rsid w:val="00156479"/>
    <w:rsid w:val="001A67B3"/>
    <w:rsid w:val="001B0AE1"/>
    <w:rsid w:val="001D74DE"/>
    <w:rsid w:val="001D7887"/>
    <w:rsid w:val="001E346D"/>
    <w:rsid w:val="001F67A6"/>
    <w:rsid w:val="002135DB"/>
    <w:rsid w:val="00234510"/>
    <w:rsid w:val="00243B36"/>
    <w:rsid w:val="00284754"/>
    <w:rsid w:val="002C1A65"/>
    <w:rsid w:val="003038F4"/>
    <w:rsid w:val="00325F38"/>
    <w:rsid w:val="003526AE"/>
    <w:rsid w:val="0036026D"/>
    <w:rsid w:val="0038668E"/>
    <w:rsid w:val="003D3D42"/>
    <w:rsid w:val="004067C4"/>
    <w:rsid w:val="00407350"/>
    <w:rsid w:val="004357A2"/>
    <w:rsid w:val="00477876"/>
    <w:rsid w:val="00492E31"/>
    <w:rsid w:val="004D2A70"/>
    <w:rsid w:val="004D4FC1"/>
    <w:rsid w:val="004F5EEC"/>
    <w:rsid w:val="00500F9A"/>
    <w:rsid w:val="005167C2"/>
    <w:rsid w:val="005458E8"/>
    <w:rsid w:val="0059685B"/>
    <w:rsid w:val="005C06DA"/>
    <w:rsid w:val="005C14C3"/>
    <w:rsid w:val="005F4733"/>
    <w:rsid w:val="005F69F4"/>
    <w:rsid w:val="005F6BA9"/>
    <w:rsid w:val="006A07E1"/>
    <w:rsid w:val="006B0179"/>
    <w:rsid w:val="006B3E85"/>
    <w:rsid w:val="006C73C9"/>
    <w:rsid w:val="00706A99"/>
    <w:rsid w:val="007402C2"/>
    <w:rsid w:val="007D0EE9"/>
    <w:rsid w:val="007D12E6"/>
    <w:rsid w:val="00805356"/>
    <w:rsid w:val="0081259D"/>
    <w:rsid w:val="00853F51"/>
    <w:rsid w:val="008D137B"/>
    <w:rsid w:val="008F424B"/>
    <w:rsid w:val="00912211"/>
    <w:rsid w:val="00927B8D"/>
    <w:rsid w:val="00934753"/>
    <w:rsid w:val="00934CD1"/>
    <w:rsid w:val="00944B40"/>
    <w:rsid w:val="00965999"/>
    <w:rsid w:val="00980B28"/>
    <w:rsid w:val="009B23B0"/>
    <w:rsid w:val="009D2745"/>
    <w:rsid w:val="009E209E"/>
    <w:rsid w:val="00A056F5"/>
    <w:rsid w:val="00A059D6"/>
    <w:rsid w:val="00A208FD"/>
    <w:rsid w:val="00A54361"/>
    <w:rsid w:val="00AC3E05"/>
    <w:rsid w:val="00AE21FB"/>
    <w:rsid w:val="00B15347"/>
    <w:rsid w:val="00B406C5"/>
    <w:rsid w:val="00B455DD"/>
    <w:rsid w:val="00B735EA"/>
    <w:rsid w:val="00B81579"/>
    <w:rsid w:val="00B83012"/>
    <w:rsid w:val="00BA2EA7"/>
    <w:rsid w:val="00BA5D0F"/>
    <w:rsid w:val="00BB0EA3"/>
    <w:rsid w:val="00BD74E3"/>
    <w:rsid w:val="00BD77E6"/>
    <w:rsid w:val="00BD7BE4"/>
    <w:rsid w:val="00BF3EC4"/>
    <w:rsid w:val="00BF5043"/>
    <w:rsid w:val="00C111B0"/>
    <w:rsid w:val="00C26440"/>
    <w:rsid w:val="00C268E3"/>
    <w:rsid w:val="00C5554A"/>
    <w:rsid w:val="00CD01F0"/>
    <w:rsid w:val="00CD7AD5"/>
    <w:rsid w:val="00CF6F7E"/>
    <w:rsid w:val="00D31F50"/>
    <w:rsid w:val="00D40147"/>
    <w:rsid w:val="00D8462A"/>
    <w:rsid w:val="00D91322"/>
    <w:rsid w:val="00D964DF"/>
    <w:rsid w:val="00DA7642"/>
    <w:rsid w:val="00DD0B5E"/>
    <w:rsid w:val="00E03500"/>
    <w:rsid w:val="00E119D2"/>
    <w:rsid w:val="00E57092"/>
    <w:rsid w:val="00E839E5"/>
    <w:rsid w:val="00E90EC8"/>
    <w:rsid w:val="00EA28A6"/>
    <w:rsid w:val="00EC6C9B"/>
    <w:rsid w:val="00EE2CC1"/>
    <w:rsid w:val="00EF39F6"/>
    <w:rsid w:val="00EF738E"/>
    <w:rsid w:val="00F30A38"/>
    <w:rsid w:val="00FA7152"/>
    <w:rsid w:val="00FE2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05C29"/>
  <w15:docId w15:val="{D40EE9C3-C4B6-4746-9BB0-CB892689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268"/>
    <w:pPr>
      <w:spacing w:after="200" w:line="276" w:lineRule="auto"/>
    </w:pPr>
    <w:rPr>
      <w:rFonts w:ascii="Calibri" w:eastAsia="Calibri" w:hAnsi="Calibri" w:cs="Calibri"/>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934753"/>
    <w:rPr>
      <w:rFonts w:ascii="Times New Roman" w:eastAsia="Times New Roman" w:hAnsi="Times New Roman" w:cs="Times New Roman"/>
      <w:sz w:val="24"/>
      <w:szCs w:val="24"/>
      <w:lang w:val="ru-RU" w:eastAsia="ru-RU"/>
    </w:rPr>
  </w:style>
  <w:style w:type="paragraph" w:styleId="a4">
    <w:name w:val="No Spacing"/>
    <w:link w:val="a3"/>
    <w:uiPriority w:val="1"/>
    <w:qFormat/>
    <w:rsid w:val="00934753"/>
    <w:pPr>
      <w:spacing w:after="0" w:line="240" w:lineRule="auto"/>
    </w:pPr>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965999"/>
    <w:pPr>
      <w:spacing w:after="160" w:line="256" w:lineRule="auto"/>
      <w:ind w:left="720"/>
      <w:contextualSpacing/>
    </w:pPr>
    <w:rPr>
      <w:rFonts w:asciiTheme="minorHAnsi" w:eastAsiaTheme="minorHAnsi" w:hAnsiTheme="minorHAnsi" w:cstheme="minorBidi"/>
    </w:rPr>
  </w:style>
  <w:style w:type="character" w:customStyle="1" w:styleId="2">
    <w:name w:val="Стиль2 Знак"/>
    <w:link w:val="20"/>
    <w:rsid w:val="00B455DD"/>
    <w:rPr>
      <w:rFonts w:cs="Calibri"/>
      <w:sz w:val="24"/>
      <w:szCs w:val="24"/>
    </w:rPr>
  </w:style>
  <w:style w:type="paragraph" w:customStyle="1" w:styleId="20">
    <w:name w:val="Стиль2"/>
    <w:basedOn w:val="a"/>
    <w:link w:val="2"/>
    <w:qFormat/>
    <w:rsid w:val="00B455DD"/>
    <w:pPr>
      <w:spacing w:after="0" w:line="240" w:lineRule="auto"/>
      <w:jc w:val="both"/>
    </w:pPr>
    <w:rPr>
      <w:rFonts w:asciiTheme="minorHAnsi" w:eastAsiaTheme="minorHAnsi" w:hAnsiTheme="minorHAnsi"/>
      <w:sz w:val="24"/>
      <w:szCs w:val="24"/>
      <w:lang w:val="en-US"/>
    </w:rPr>
  </w:style>
  <w:style w:type="character" w:customStyle="1" w:styleId="1">
    <w:name w:val="Стиль1 Знак"/>
    <w:link w:val="10"/>
    <w:rsid w:val="00B455DD"/>
    <w:rPr>
      <w:rFonts w:ascii="Times New Roman" w:eastAsia="Times New Roman" w:hAnsi="Times New Roman" w:cs="Times New Roman"/>
      <w:sz w:val="20"/>
      <w:szCs w:val="20"/>
      <w:lang w:eastAsia="ru-RU"/>
    </w:rPr>
  </w:style>
  <w:style w:type="paragraph" w:customStyle="1" w:styleId="10">
    <w:name w:val="Стиль1"/>
    <w:basedOn w:val="a"/>
    <w:link w:val="1"/>
    <w:qFormat/>
    <w:rsid w:val="00B455DD"/>
    <w:pPr>
      <w:spacing w:after="0" w:line="240" w:lineRule="auto"/>
      <w:jc w:val="both"/>
    </w:pPr>
    <w:rPr>
      <w:rFonts w:ascii="Times New Roman" w:eastAsia="Times New Roman" w:hAnsi="Times New Roman" w:cs="Times New Roman"/>
      <w:sz w:val="20"/>
      <w:szCs w:val="20"/>
      <w:lang w:val="en-US" w:eastAsia="ru-RU"/>
    </w:rPr>
  </w:style>
  <w:style w:type="table" w:customStyle="1" w:styleId="TableNormal1">
    <w:name w:val="Table Normal1"/>
    <w:uiPriority w:val="2"/>
    <w:semiHidden/>
    <w:unhideWhenUsed/>
    <w:qFormat/>
    <w:rsid w:val="00B455D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455DD"/>
    <w:pPr>
      <w:widowControl w:val="0"/>
      <w:autoSpaceDE w:val="0"/>
      <w:autoSpaceDN w:val="0"/>
      <w:spacing w:after="0" w:line="240" w:lineRule="auto"/>
    </w:pPr>
    <w:rPr>
      <w:rFonts w:ascii="Times New Roman" w:eastAsia="Times New Roman" w:hAnsi="Times New Roman" w:cs="Times New Roman"/>
      <w:lang w:val="kk-KZ" w:eastAsia="kk-KZ" w:bidi="kk-KZ"/>
    </w:rPr>
  </w:style>
  <w:style w:type="paragraph" w:styleId="21">
    <w:name w:val="Body Text 2"/>
    <w:basedOn w:val="a"/>
    <w:link w:val="22"/>
    <w:uiPriority w:val="99"/>
    <w:unhideWhenUsed/>
    <w:rsid w:val="00B455DD"/>
    <w:pPr>
      <w:widowControl w:val="0"/>
      <w:suppressAutoHyphens/>
      <w:spacing w:after="120" w:line="480" w:lineRule="auto"/>
    </w:pPr>
    <w:rPr>
      <w:rFonts w:eastAsia="Segoe UI" w:cs="Tahoma"/>
      <w:color w:val="000000"/>
      <w:szCs w:val="24"/>
      <w:lang w:eastAsia="ru-RU" w:bidi="ru-RU"/>
    </w:rPr>
  </w:style>
  <w:style w:type="character" w:customStyle="1" w:styleId="22">
    <w:name w:val="Основной текст 2 Знак"/>
    <w:basedOn w:val="a0"/>
    <w:link w:val="21"/>
    <w:uiPriority w:val="99"/>
    <w:rsid w:val="00B455DD"/>
    <w:rPr>
      <w:rFonts w:ascii="Calibri" w:eastAsia="Segoe UI" w:hAnsi="Calibri" w:cs="Tahoma"/>
      <w:color w:val="000000"/>
      <w:szCs w:val="24"/>
      <w:lang w:val="ru-RU" w:eastAsia="ru-RU" w:bidi="ru-RU"/>
    </w:rPr>
  </w:style>
  <w:style w:type="paragraph" w:styleId="a6">
    <w:name w:val="Normal (Web)"/>
    <w:aliases w:val="Обычный (Web)"/>
    <w:basedOn w:val="a"/>
    <w:uiPriority w:val="99"/>
    <w:unhideWhenUsed/>
    <w:rsid w:val="00B455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455DD"/>
    <w:pPr>
      <w:autoSpaceDE w:val="0"/>
      <w:autoSpaceDN w:val="0"/>
      <w:adjustRightInd w:val="0"/>
      <w:spacing w:after="0" w:line="240" w:lineRule="auto"/>
    </w:pPr>
    <w:rPr>
      <w:rFonts w:ascii="Calibri" w:hAnsi="Calibri" w:cs="Calibri"/>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5808">
      <w:bodyDiv w:val="1"/>
      <w:marLeft w:val="0"/>
      <w:marRight w:val="0"/>
      <w:marTop w:val="0"/>
      <w:marBottom w:val="0"/>
      <w:divBdr>
        <w:top w:val="none" w:sz="0" w:space="0" w:color="auto"/>
        <w:left w:val="none" w:sz="0" w:space="0" w:color="auto"/>
        <w:bottom w:val="none" w:sz="0" w:space="0" w:color="auto"/>
        <w:right w:val="none" w:sz="0" w:space="0" w:color="auto"/>
      </w:divBdr>
    </w:div>
    <w:div w:id="82772943">
      <w:bodyDiv w:val="1"/>
      <w:marLeft w:val="0"/>
      <w:marRight w:val="0"/>
      <w:marTop w:val="0"/>
      <w:marBottom w:val="0"/>
      <w:divBdr>
        <w:top w:val="none" w:sz="0" w:space="0" w:color="auto"/>
        <w:left w:val="none" w:sz="0" w:space="0" w:color="auto"/>
        <w:bottom w:val="none" w:sz="0" w:space="0" w:color="auto"/>
        <w:right w:val="none" w:sz="0" w:space="0" w:color="auto"/>
      </w:divBdr>
    </w:div>
    <w:div w:id="667094594">
      <w:bodyDiv w:val="1"/>
      <w:marLeft w:val="0"/>
      <w:marRight w:val="0"/>
      <w:marTop w:val="0"/>
      <w:marBottom w:val="0"/>
      <w:divBdr>
        <w:top w:val="none" w:sz="0" w:space="0" w:color="auto"/>
        <w:left w:val="none" w:sz="0" w:space="0" w:color="auto"/>
        <w:bottom w:val="none" w:sz="0" w:space="0" w:color="auto"/>
        <w:right w:val="none" w:sz="0" w:space="0" w:color="auto"/>
      </w:divBdr>
    </w:div>
    <w:div w:id="694505169">
      <w:bodyDiv w:val="1"/>
      <w:marLeft w:val="0"/>
      <w:marRight w:val="0"/>
      <w:marTop w:val="0"/>
      <w:marBottom w:val="0"/>
      <w:divBdr>
        <w:top w:val="none" w:sz="0" w:space="0" w:color="auto"/>
        <w:left w:val="none" w:sz="0" w:space="0" w:color="auto"/>
        <w:bottom w:val="none" w:sz="0" w:space="0" w:color="auto"/>
        <w:right w:val="none" w:sz="0" w:space="0" w:color="auto"/>
      </w:divBdr>
    </w:div>
    <w:div w:id="924655460">
      <w:bodyDiv w:val="1"/>
      <w:marLeft w:val="0"/>
      <w:marRight w:val="0"/>
      <w:marTop w:val="0"/>
      <w:marBottom w:val="0"/>
      <w:divBdr>
        <w:top w:val="none" w:sz="0" w:space="0" w:color="auto"/>
        <w:left w:val="none" w:sz="0" w:space="0" w:color="auto"/>
        <w:bottom w:val="none" w:sz="0" w:space="0" w:color="auto"/>
        <w:right w:val="none" w:sz="0" w:space="0" w:color="auto"/>
      </w:divBdr>
    </w:div>
    <w:div w:id="1217160582">
      <w:bodyDiv w:val="1"/>
      <w:marLeft w:val="0"/>
      <w:marRight w:val="0"/>
      <w:marTop w:val="0"/>
      <w:marBottom w:val="0"/>
      <w:divBdr>
        <w:top w:val="none" w:sz="0" w:space="0" w:color="auto"/>
        <w:left w:val="none" w:sz="0" w:space="0" w:color="auto"/>
        <w:bottom w:val="none" w:sz="0" w:space="0" w:color="auto"/>
        <w:right w:val="none" w:sz="0" w:space="0" w:color="auto"/>
      </w:divBdr>
    </w:div>
    <w:div w:id="1369334155">
      <w:bodyDiv w:val="1"/>
      <w:marLeft w:val="0"/>
      <w:marRight w:val="0"/>
      <w:marTop w:val="0"/>
      <w:marBottom w:val="0"/>
      <w:divBdr>
        <w:top w:val="none" w:sz="0" w:space="0" w:color="auto"/>
        <w:left w:val="none" w:sz="0" w:space="0" w:color="auto"/>
        <w:bottom w:val="none" w:sz="0" w:space="0" w:color="auto"/>
        <w:right w:val="none" w:sz="0" w:space="0" w:color="auto"/>
      </w:divBdr>
    </w:div>
    <w:div w:id="1434934248">
      <w:bodyDiv w:val="1"/>
      <w:marLeft w:val="0"/>
      <w:marRight w:val="0"/>
      <w:marTop w:val="0"/>
      <w:marBottom w:val="0"/>
      <w:divBdr>
        <w:top w:val="none" w:sz="0" w:space="0" w:color="auto"/>
        <w:left w:val="none" w:sz="0" w:space="0" w:color="auto"/>
        <w:bottom w:val="none" w:sz="0" w:space="0" w:color="auto"/>
        <w:right w:val="none" w:sz="0" w:space="0" w:color="auto"/>
      </w:divBdr>
    </w:div>
    <w:div w:id="1635716203">
      <w:bodyDiv w:val="1"/>
      <w:marLeft w:val="0"/>
      <w:marRight w:val="0"/>
      <w:marTop w:val="0"/>
      <w:marBottom w:val="0"/>
      <w:divBdr>
        <w:top w:val="none" w:sz="0" w:space="0" w:color="auto"/>
        <w:left w:val="none" w:sz="0" w:space="0" w:color="auto"/>
        <w:bottom w:val="none" w:sz="0" w:space="0" w:color="auto"/>
        <w:right w:val="none" w:sz="0" w:space="0" w:color="auto"/>
      </w:divBdr>
    </w:div>
    <w:div w:id="1740984513">
      <w:bodyDiv w:val="1"/>
      <w:marLeft w:val="0"/>
      <w:marRight w:val="0"/>
      <w:marTop w:val="0"/>
      <w:marBottom w:val="0"/>
      <w:divBdr>
        <w:top w:val="none" w:sz="0" w:space="0" w:color="auto"/>
        <w:left w:val="none" w:sz="0" w:space="0" w:color="auto"/>
        <w:bottom w:val="none" w:sz="0" w:space="0" w:color="auto"/>
        <w:right w:val="none" w:sz="0" w:space="0" w:color="auto"/>
      </w:divBdr>
    </w:div>
    <w:div w:id="1830319919">
      <w:bodyDiv w:val="1"/>
      <w:marLeft w:val="0"/>
      <w:marRight w:val="0"/>
      <w:marTop w:val="0"/>
      <w:marBottom w:val="0"/>
      <w:divBdr>
        <w:top w:val="none" w:sz="0" w:space="0" w:color="auto"/>
        <w:left w:val="none" w:sz="0" w:space="0" w:color="auto"/>
        <w:bottom w:val="none" w:sz="0" w:space="0" w:color="auto"/>
        <w:right w:val="none" w:sz="0" w:space="0" w:color="auto"/>
      </w:divBdr>
    </w:div>
    <w:div w:id="191162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6CEDE-FBDC-4A96-BCA8-F33619B9C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48</Pages>
  <Words>18021</Words>
  <Characters>102724</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Куралай</cp:lastModifiedBy>
  <cp:revision>93</cp:revision>
  <dcterms:created xsi:type="dcterms:W3CDTF">2023-10-09T08:08:00Z</dcterms:created>
  <dcterms:modified xsi:type="dcterms:W3CDTF">2024-03-07T05:10:00Z</dcterms:modified>
</cp:coreProperties>
</file>