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37" w:rsidRPr="00D843D7" w:rsidRDefault="00CA0B37" w:rsidP="00CA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43D7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A0B37" w:rsidRDefault="00CA0B37" w:rsidP="00CA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43D7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D843D7">
        <w:rPr>
          <w:rFonts w:ascii="Times New Roman" w:hAnsi="Times New Roman" w:cs="Times New Roman"/>
          <w:sz w:val="20"/>
          <w:szCs w:val="20"/>
        </w:rPr>
        <w:t>тендерной  документации</w:t>
      </w:r>
      <w:proofErr w:type="gramEnd"/>
    </w:p>
    <w:p w:rsidR="00CA0B37" w:rsidRPr="00D843D7" w:rsidRDefault="00CA0B37" w:rsidP="00CA0B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B37" w:rsidRDefault="00CA0B37" w:rsidP="00CA0B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Техническая с</w:t>
      </w:r>
      <w:r w:rsidRPr="00D843D7">
        <w:rPr>
          <w:rFonts w:ascii="Times New Roman" w:hAnsi="Times New Roman" w:cs="Times New Roman"/>
          <w:b/>
          <w:bCs/>
          <w:iCs/>
          <w:sz w:val="24"/>
          <w:szCs w:val="24"/>
        </w:rPr>
        <w:t>пецификация</w:t>
      </w:r>
    </w:p>
    <w:p w:rsidR="00CA0B37" w:rsidRPr="007274A9" w:rsidRDefault="00A918CB" w:rsidP="007274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На повторный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 w:rsidR="00CA0B37" w:rsidRPr="00484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ендер </w:t>
      </w:r>
      <w:r w:rsidR="00CA0B37">
        <w:rPr>
          <w:rFonts w:ascii="Times New Roman" w:hAnsi="Times New Roman" w:cs="Times New Roman"/>
          <w:b/>
          <w:bCs/>
          <w:iCs/>
          <w:sz w:val="24"/>
          <w:szCs w:val="24"/>
        </w:rPr>
        <w:t>на з</w:t>
      </w:r>
      <w:r w:rsidR="00CA0B37" w:rsidRPr="00484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акуп </w:t>
      </w:r>
      <w:r w:rsidR="00CA0B37" w:rsidRPr="0048472C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медицинского оборудования на 20</w:t>
      </w:r>
      <w:r w:rsidR="00CA0B37" w:rsidRPr="004847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="00CA0B37" w:rsidRPr="0048472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A0B37" w:rsidRPr="0048472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»</w:t>
      </w:r>
    </w:p>
    <w:p w:rsidR="007274A9" w:rsidRDefault="007274A9" w:rsidP="00CA0B3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CA0B37" w:rsidRDefault="00CA0B37" w:rsidP="00CA0B37">
      <w:pPr>
        <w:jc w:val="center"/>
        <w:rPr>
          <w:b/>
          <w:bCs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Лот № 1 </w:t>
      </w:r>
      <w:r w:rsidRPr="00AB197D">
        <w:rPr>
          <w:rFonts w:ascii="Times New Roman" w:hAnsi="Times New Roman" w:cs="Times New Roman"/>
          <w:b/>
          <w:sz w:val="24"/>
          <w:szCs w:val="24"/>
        </w:rPr>
        <w:t>Кресло гинекологическое</w:t>
      </w:r>
    </w:p>
    <w:tbl>
      <w:tblPr>
        <w:tblpPr w:leftFromText="180" w:rightFromText="180" w:vertAnchor="text" w:horzAnchor="margin" w:tblpX="-289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1417"/>
        <w:gridCol w:w="6"/>
        <w:gridCol w:w="1984"/>
        <w:gridCol w:w="4253"/>
        <w:gridCol w:w="2551"/>
      </w:tblGrid>
      <w:tr w:rsidR="00CA0B37" w:rsidRPr="00AF216B" w:rsidTr="00CA0B37">
        <w:trPr>
          <w:trHeight w:val="409"/>
        </w:trPr>
        <w:tc>
          <w:tcPr>
            <w:tcW w:w="846" w:type="dxa"/>
            <w:shd w:val="clear" w:color="auto" w:fill="7F7F7F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№ п/п</w:t>
            </w:r>
          </w:p>
        </w:tc>
        <w:tc>
          <w:tcPr>
            <w:tcW w:w="3544" w:type="dxa"/>
            <w:shd w:val="clear" w:color="auto" w:fill="7F7F7F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Критерии</w:t>
            </w:r>
          </w:p>
        </w:tc>
        <w:tc>
          <w:tcPr>
            <w:tcW w:w="10211" w:type="dxa"/>
            <w:gridSpan w:val="5"/>
            <w:shd w:val="clear" w:color="auto" w:fill="7F7F7F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b/>
                <w:lang w:eastAsia="zh-CN"/>
              </w:rPr>
              <w:t>Описание</w:t>
            </w:r>
          </w:p>
        </w:tc>
      </w:tr>
      <w:tr w:rsidR="00CA0B37" w:rsidRPr="00AF216B" w:rsidTr="00CA0B37">
        <w:trPr>
          <w:trHeight w:val="102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7328D5" w:rsidRDefault="00CA0B37" w:rsidP="00CA0B37">
            <w:pPr>
              <w:tabs>
                <w:tab w:val="left" w:pos="450"/>
              </w:tabs>
              <w:spacing w:after="0" w:line="240" w:lineRule="auto"/>
              <w:rPr>
                <w:b/>
              </w:rPr>
            </w:pPr>
            <w:r w:rsidRPr="007328D5">
              <w:rPr>
                <w:b/>
              </w:rPr>
              <w:t xml:space="preserve">Наименование медицинской техники </w:t>
            </w:r>
          </w:p>
          <w:p w:rsidR="00CA0B37" w:rsidRPr="00AF216B" w:rsidRDefault="00CA0B37" w:rsidP="00CA0B37">
            <w:pPr>
              <w:suppressAutoHyphens/>
              <w:spacing w:after="0" w:line="240" w:lineRule="auto"/>
              <w:ind w:right="-108"/>
              <w:rPr>
                <w:b/>
                <w:lang w:eastAsia="zh-CN"/>
              </w:rPr>
            </w:pPr>
            <w:r w:rsidRPr="007328D5">
              <w:rPr>
                <w:i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10211" w:type="dxa"/>
            <w:gridSpan w:val="5"/>
            <w:shd w:val="clear" w:color="auto" w:fill="auto"/>
          </w:tcPr>
          <w:p w:rsidR="00CA0B37" w:rsidRPr="00AF216B" w:rsidRDefault="00CA0B37" w:rsidP="00CA0B37">
            <w:pPr>
              <w:widowControl w:val="0"/>
              <w:autoSpaceDE w:val="0"/>
              <w:autoSpaceDN w:val="0"/>
              <w:adjustRightInd w:val="0"/>
            </w:pPr>
            <w:r w:rsidRPr="00AF216B">
              <w:t xml:space="preserve">Кресло гинекологическое  </w:t>
            </w:r>
          </w:p>
        </w:tc>
      </w:tr>
      <w:tr w:rsidR="00CA0B37" w:rsidRPr="007328D5" w:rsidTr="00CA0B37">
        <w:trPr>
          <w:trHeight w:val="611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2</w:t>
            </w:r>
          </w:p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A0B37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Требования к комплектации</w:t>
            </w:r>
          </w:p>
          <w:p w:rsidR="00CA0B37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i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№</w:t>
            </w:r>
          </w:p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Требуемое количество</w:t>
            </w:r>
          </w:p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(с указанием единицы измерения)</w:t>
            </w:r>
          </w:p>
        </w:tc>
      </w:tr>
      <w:tr w:rsidR="00CA0B37" w:rsidRPr="00AF216B" w:rsidTr="00CA0B37">
        <w:trPr>
          <w:trHeight w:val="141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rPr>
                <w:lang w:eastAsia="zh-CN"/>
              </w:rPr>
            </w:pPr>
            <w:r w:rsidRPr="00AF216B">
              <w:rPr>
                <w:i/>
                <w:lang w:eastAsia="zh-CN"/>
              </w:rPr>
              <w:t>Основные комплектующие</w:t>
            </w:r>
          </w:p>
        </w:tc>
      </w:tr>
      <w:tr w:rsidR="00CA0B37" w:rsidRPr="00AF216B" w:rsidTr="00CA0B37">
        <w:trPr>
          <w:trHeight w:val="558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0B37" w:rsidRPr="00AF216B" w:rsidRDefault="00CA0B37" w:rsidP="00CA0B37">
            <w:pPr>
              <w:suppressAutoHyphens/>
              <w:rPr>
                <w:lang w:eastAsia="zh-CN"/>
              </w:rPr>
            </w:pPr>
            <w:r w:rsidRPr="00AF216B">
              <w:rPr>
                <w:lang w:eastAsia="zh-CN"/>
              </w:rPr>
              <w:t>Основной блок (кресло), включая Кабель питания</w:t>
            </w:r>
          </w:p>
        </w:tc>
        <w:tc>
          <w:tcPr>
            <w:tcW w:w="4253" w:type="dxa"/>
            <w:shd w:val="clear" w:color="auto" w:fill="auto"/>
          </w:tcPr>
          <w:p w:rsidR="00CA0B37" w:rsidRPr="007274A9" w:rsidRDefault="00CA0B37" w:rsidP="00CA0B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</w:t>
            </w:r>
            <w:r w:rsidR="003E69B0"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274A9" w:rsidRPr="007274A9">
              <w:rPr>
                <w:rFonts w:ascii="Times New Roman" w:hAnsi="Times New Roman" w:cs="Times New Roman"/>
                <w:sz w:val="24"/>
                <w:szCs w:val="24"/>
              </w:rPr>
              <w:t>эклектической регулировкой</w:t>
            </w:r>
            <w:r w:rsidR="003E69B0"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положения. Кресло должно быть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предназначено для проведения гинекологических осмотров и выполнения различных гинекологических процедур.</w:t>
            </w:r>
          </w:p>
          <w:p w:rsidR="003E69B0" w:rsidRPr="007274A9" w:rsidRDefault="003E69B0" w:rsidP="003E6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представляет собой неразборную конструкцию,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выполненную в виде сварного каркаса, спинки и сиденья, каркас из стальных труб с полимерно-порошковым покрытием; </w:t>
            </w:r>
          </w:p>
          <w:p w:rsidR="003E69B0" w:rsidRPr="007274A9" w:rsidRDefault="003E69B0" w:rsidP="003E69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высоты сиденья, углов наклона спинки, с помощью электропривода.</w:t>
            </w:r>
          </w:p>
          <w:p w:rsidR="00B274CA" w:rsidRPr="007274A9" w:rsidRDefault="003E69B0" w:rsidP="00B27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Каркас выполнен из стальных труб и профилей, с нанесением экологически чистого полимерно-порошкового покрытия, устойчивого к многократной обработке дезинфицирующими растворами. Кресло имеет два моторных механизма, которые регулируют высоту и спинку. Регулировка высоты и углов наклона осуществляется с помощью двух линейных </w:t>
            </w:r>
            <w:proofErr w:type="spellStart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актуаторов</w:t>
            </w:r>
            <w:proofErr w:type="spellEnd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управляемых пультом. Подколенники и упоры для рук изготовлены из стального профиля. Основание установлено на 4 самоориентирующиеся колеса диаметром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="007274A9"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менее </w:t>
            </w:r>
            <w:r w:rsidR="007274A9" w:rsidRPr="007274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 мм. Мягкие элементы спинной и тазовой секций изготовлены из поролона и обтянуты тканью </w:t>
            </w:r>
            <w:proofErr w:type="spellStart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Bielastic</w:t>
            </w:r>
            <w:proofErr w:type="spellEnd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, имеющая способность дышать и не пропускать жидкость.</w:t>
            </w:r>
            <w:r w:rsidR="00B274CA"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Кресло представляет собой неразборную конструкцию, выполненную в виде сварного каркаса, спинки и сиденья, каркас из стальных труб с полимерно-порошковым покрытием; 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высоты сиденья, углов наклона спинки, с помощью электропривода. 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A918CB"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олщина</w:t>
            </w:r>
            <w:proofErr w:type="spellEnd"/>
            <w:r w:rsidR="00CA0B37"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обивки, не менее: 50 мм.  Обивка секций должна </w:t>
            </w:r>
            <w:r w:rsidR="00CA0B37"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иметь эргономичную форму. Кресло должно иметь не менее трёх секций: головная, спинная, тазовая.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Габаритные размеры кресла 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(нижний уровень):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(верхний уровень):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сиденья: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</w:t>
            </w:r>
            <w:proofErr w:type="gram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спинки: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 наклона спинки от уровня горизонта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</w:t>
            </w:r>
            <w:proofErr w:type="gram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15° до не более  +70°</w:t>
            </w:r>
          </w:p>
          <w:p w:rsidR="00B274CA" w:rsidRPr="007274A9" w:rsidRDefault="00B274CA" w:rsidP="00B27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изделия, не более 101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кг</w:t>
            </w:r>
          </w:p>
          <w:p w:rsidR="00CA0B37" w:rsidRPr="007274A9" w:rsidRDefault="00CA0B37" w:rsidP="00B27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Безопасная рабочая нагрузка, не менее: 200 кг.</w:t>
            </w:r>
          </w:p>
          <w:p w:rsidR="00CA0B37" w:rsidRPr="007274A9" w:rsidRDefault="00CA0B37" w:rsidP="00B274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Требования к электропитанию: </w:t>
            </w:r>
          </w:p>
          <w:p w:rsidR="00CA0B37" w:rsidRDefault="00CA0B37" w:rsidP="00B274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Питание: не </w:t>
            </w:r>
            <w:proofErr w:type="gramStart"/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менее  110</w:t>
            </w:r>
            <w:proofErr w:type="gramEnd"/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/230В / 50–60 Гц.</w:t>
            </w:r>
          </w:p>
          <w:p w:rsidR="007274A9" w:rsidRPr="003B7C50" w:rsidRDefault="003B7C50" w:rsidP="003B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 поставляется в собранном виде </w:t>
            </w:r>
          </w:p>
        </w:tc>
        <w:tc>
          <w:tcPr>
            <w:tcW w:w="2551" w:type="dxa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lastRenderedPageBreak/>
              <w:t>1 комплект</w:t>
            </w:r>
          </w:p>
        </w:tc>
      </w:tr>
      <w:tr w:rsidR="00CA0B37" w:rsidRPr="00AF216B" w:rsidTr="00CA0B37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CA0B37" w:rsidRPr="00AF216B" w:rsidRDefault="00CA0B37" w:rsidP="007274A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2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0B37" w:rsidRPr="007274A9" w:rsidRDefault="00CA0B37" w:rsidP="00CA0B37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7274A9" w:rsidRPr="007274A9" w:rsidRDefault="007274A9" w:rsidP="00CA0B37">
            <w:pPr>
              <w:suppressAutoHyphens/>
              <w:rPr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Подколенники</w:t>
            </w:r>
          </w:p>
        </w:tc>
        <w:tc>
          <w:tcPr>
            <w:tcW w:w="4253" w:type="dxa"/>
            <w:shd w:val="clear" w:color="auto" w:fill="auto"/>
          </w:tcPr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Подколенники </w:t>
            </w:r>
          </w:p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изготовлены из литого </w:t>
            </w:r>
            <w:proofErr w:type="spell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обтянуты съемным чехлом из </w:t>
            </w:r>
            <w:proofErr w:type="spell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винилискожи</w:t>
            </w:r>
            <w:proofErr w:type="spell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регулируются по высоте, направлению и углу наклона с последующей фиксаций при помощи зажимов.</w:t>
            </w:r>
          </w:p>
          <w:p w:rsidR="00CA0B37" w:rsidRPr="007274A9" w:rsidRDefault="00CA0B37" w:rsidP="00CA0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0B37" w:rsidRPr="00AF216B" w:rsidRDefault="007274A9" w:rsidP="00CA0B37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 штуки </w:t>
            </w:r>
          </w:p>
        </w:tc>
      </w:tr>
      <w:tr w:rsidR="007274A9" w:rsidRPr="00AF216B" w:rsidTr="00CA0B37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274A9" w:rsidRPr="007274A9" w:rsidRDefault="007274A9" w:rsidP="007274A9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274A9" w:rsidRPr="007274A9" w:rsidRDefault="007274A9" w:rsidP="00CA0B37">
            <w:pPr>
              <w:suppressAutoHyphens/>
              <w:rPr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Тазик (для сбора жидкости)</w:t>
            </w:r>
          </w:p>
        </w:tc>
        <w:tc>
          <w:tcPr>
            <w:tcW w:w="4253" w:type="dxa"/>
            <w:shd w:val="clear" w:color="auto" w:fill="auto"/>
          </w:tcPr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 из нержавеющей стали толщиной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мм; </w:t>
            </w:r>
          </w:p>
          <w:p w:rsidR="007274A9" w:rsidRPr="00AF216B" w:rsidRDefault="007274A9" w:rsidP="007274A9">
            <w:pPr>
              <w:jc w:val="both"/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устанавливается в кассету, расположенную под основанием тазовой секции кресла (при изменении угла наклона сиденья, тазик всегда остается в горизонтальном положении и не мешает при посадке пациентки в кресло)</w:t>
            </w:r>
          </w:p>
        </w:tc>
        <w:tc>
          <w:tcPr>
            <w:tcW w:w="2551" w:type="dxa"/>
            <w:shd w:val="clear" w:color="auto" w:fill="auto"/>
          </w:tcPr>
          <w:p w:rsidR="007274A9" w:rsidRPr="007274A9" w:rsidRDefault="007274A9" w:rsidP="00CA0B37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1 штука </w:t>
            </w:r>
          </w:p>
        </w:tc>
      </w:tr>
      <w:tr w:rsidR="007274A9" w:rsidRPr="00AF216B" w:rsidTr="00CA0B37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274A9" w:rsidRPr="007274A9" w:rsidRDefault="007274A9" w:rsidP="007274A9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4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274A9" w:rsidRPr="007274A9" w:rsidRDefault="007274A9" w:rsidP="007274A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Упоры для рук и мягкие чехлы на них</w:t>
            </w:r>
          </w:p>
        </w:tc>
        <w:tc>
          <w:tcPr>
            <w:tcW w:w="4253" w:type="dxa"/>
            <w:shd w:val="clear" w:color="auto" w:fill="auto"/>
          </w:tcPr>
          <w:p w:rsidR="007274A9" w:rsidRPr="00AF216B" w:rsidRDefault="007274A9" w:rsidP="00CA0B37">
            <w:pPr>
              <w:jc w:val="both"/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Изготовлены из стальных труб с полимерно-порошковым покрытием и обтянуты съёмным чехлом из </w:t>
            </w:r>
            <w:r w:rsidR="00DD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винил</w:t>
            </w:r>
            <w:r w:rsidR="00DD3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D3C12"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вставкой из Пено полиуретана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274A9" w:rsidRPr="00AF216B" w:rsidRDefault="007274A9" w:rsidP="00CA0B37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штуки</w:t>
            </w:r>
          </w:p>
        </w:tc>
      </w:tr>
      <w:tr w:rsidR="00CA0B37" w:rsidRPr="00AF216B" w:rsidTr="00CA0B37">
        <w:trPr>
          <w:trHeight w:val="191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CA0B37" w:rsidRPr="00AF216B" w:rsidRDefault="00CA0B37" w:rsidP="00CA0B37">
            <w:pPr>
              <w:suppressAutoHyphens/>
              <w:rPr>
                <w:lang w:eastAsia="zh-CN"/>
              </w:rPr>
            </w:pPr>
            <w:r w:rsidRPr="00AF216B">
              <w:rPr>
                <w:i/>
                <w:lang w:eastAsia="zh-CN"/>
              </w:rPr>
              <w:t>Дополнительные комплектующие: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274CA" w:rsidRPr="00B274CA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CA0B37" w:rsidRPr="00AF216B" w:rsidRDefault="00CA0B37" w:rsidP="00CA0B37">
            <w:pPr>
              <w:suppressAutoHyphens/>
              <w:ind w:left="35"/>
              <w:rPr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B274CA" w:rsidRPr="00B509DA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509D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Столик для инъекций (с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оковыми планками-направляющими)</w:t>
            </w:r>
          </w:p>
          <w:p w:rsidR="00B274CA" w:rsidRPr="00B509DA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 • Тазик</w:t>
            </w:r>
          </w:p>
          <w:p w:rsidR="00B274CA" w:rsidRPr="0001527D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 • Штатив для вливания</w:t>
            </w:r>
          </w:p>
          <w:p w:rsidR="00CA0B37" w:rsidRPr="00AF216B" w:rsidRDefault="00CA0B37" w:rsidP="00CA0B3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lang w:eastAsia="zh-CN"/>
              </w:rPr>
              <w:t>1 шт.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jc w:val="center"/>
              <w:rPr>
                <w:b/>
              </w:rPr>
            </w:pPr>
            <w:r w:rsidRPr="00AF216B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rPr>
                <w:b/>
              </w:rPr>
            </w:pPr>
            <w:r w:rsidRPr="00AF216B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Требования к помещению: 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Площадь помещения: не менее 8 </w:t>
            </w:r>
            <w:proofErr w:type="spellStart"/>
            <w:proofErr w:type="gramStart"/>
            <w:r w:rsidRPr="00AF216B">
              <w:t>кв.м</w:t>
            </w:r>
            <w:proofErr w:type="spellEnd"/>
            <w:proofErr w:type="gramEnd"/>
            <w:r w:rsidRPr="00AF216B">
              <w:t>;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>Оптимальные условия эксплуатации системы: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Окружающая температура: </w:t>
            </w:r>
            <w:r>
              <w:t xml:space="preserve">не менее </w:t>
            </w:r>
            <w:r w:rsidRPr="00AF216B">
              <w:t>20~30°C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Относительная влажность: </w:t>
            </w:r>
            <w:r>
              <w:t xml:space="preserve">не менее </w:t>
            </w:r>
            <w:r w:rsidRPr="00AF216B">
              <w:t>30~75 %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Атмосферное </w:t>
            </w:r>
            <w:proofErr w:type="gramStart"/>
            <w:r w:rsidRPr="00AF216B">
              <w:t xml:space="preserve">давление: </w:t>
            </w:r>
            <w:r>
              <w:t xml:space="preserve"> не</w:t>
            </w:r>
            <w:proofErr w:type="gramEnd"/>
            <w:r>
              <w:t xml:space="preserve"> менее </w:t>
            </w:r>
            <w:r w:rsidRPr="00AF216B">
              <w:t>70~106 кПа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Электроснабжение </w:t>
            </w:r>
            <w:r>
              <w:t xml:space="preserve"> не менее </w:t>
            </w:r>
            <w:r w:rsidRPr="00AF216B">
              <w:t>200-240В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  <w:rPr>
                <w:b/>
              </w:rPr>
            </w:pPr>
            <w:r w:rsidRPr="00AF216B">
              <w:rPr>
                <w:b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spacing w:after="0" w:line="240" w:lineRule="auto"/>
              <w:jc w:val="both"/>
              <w:rPr>
                <w:b/>
              </w:rPr>
            </w:pPr>
            <w:r w:rsidRPr="00AF216B">
              <w:rPr>
                <w:b/>
              </w:rPr>
              <w:t xml:space="preserve">Условия осуществления поставки медицинской техники </w:t>
            </w:r>
          </w:p>
          <w:p w:rsidR="00CA0B37" w:rsidRPr="00AF216B" w:rsidRDefault="00CA0B37" w:rsidP="00CA0B37">
            <w:pPr>
              <w:spacing w:after="0" w:line="240" w:lineRule="auto"/>
              <w:rPr>
                <w:i/>
              </w:rPr>
            </w:pPr>
            <w:r w:rsidRPr="00AF216B">
              <w:rPr>
                <w:i/>
              </w:rPr>
              <w:t>(в соответствии с ИНКОТЕРМС 2010)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Default="00CA0B37" w:rsidP="00CA0B37">
            <w:pPr>
              <w:spacing w:after="0" w:line="240" w:lineRule="auto"/>
              <w:jc w:val="center"/>
            </w:pPr>
            <w:r w:rsidRPr="00AF216B">
              <w:rPr>
                <w:lang w:val="en-US"/>
              </w:rPr>
              <w:t>DDP</w:t>
            </w:r>
            <w:r w:rsidRPr="00AF216B">
              <w:t xml:space="preserve"> </w:t>
            </w:r>
          </w:p>
          <w:p w:rsidR="00CA0B37" w:rsidRPr="004F6FC4" w:rsidRDefault="00CA0B37" w:rsidP="00CA0B37">
            <w:pPr>
              <w:spacing w:after="0" w:line="240" w:lineRule="auto"/>
              <w:jc w:val="center"/>
            </w:pPr>
            <w:r>
              <w:t xml:space="preserve">Адрес </w:t>
            </w:r>
            <w:r w:rsidRPr="004F6FC4">
              <w:t xml:space="preserve">: </w:t>
            </w:r>
            <w:hyperlink r:id="rId5" w:history="1">
              <w:r w:rsidRPr="004F6FC4">
                <w:rPr>
                  <w:rStyle w:val="a4"/>
                  <w:b/>
                </w:rPr>
                <w:t xml:space="preserve">область Абай, </w:t>
              </w:r>
              <w:proofErr w:type="spellStart"/>
              <w:r w:rsidRPr="004F6FC4">
                <w:rPr>
                  <w:rStyle w:val="a4"/>
                  <w:b/>
                </w:rPr>
                <w:t>Жарминский</w:t>
              </w:r>
              <w:proofErr w:type="spellEnd"/>
              <w:r w:rsidRPr="004F6FC4">
                <w:rPr>
                  <w:rStyle w:val="a4"/>
                  <w:b/>
                </w:rPr>
                <w:t xml:space="preserve"> район, </w:t>
              </w:r>
              <w:proofErr w:type="spellStart"/>
              <w:r w:rsidRPr="004F6FC4">
                <w:rPr>
                  <w:rStyle w:val="a4"/>
                  <w:b/>
                </w:rPr>
                <w:t>с.Калбатау</w:t>
              </w:r>
              <w:proofErr w:type="spellEnd"/>
              <w:r w:rsidRPr="004F6FC4">
                <w:rPr>
                  <w:rStyle w:val="a4"/>
                  <w:b/>
                </w:rPr>
                <w:t xml:space="preserve">, </w:t>
              </w:r>
              <w:proofErr w:type="spellStart"/>
              <w:r w:rsidRPr="004F6FC4">
                <w:rPr>
                  <w:rStyle w:val="a4"/>
                  <w:b/>
                </w:rPr>
                <w:t>Мустанбаева</w:t>
              </w:r>
              <w:proofErr w:type="spellEnd"/>
              <w:r w:rsidRPr="004F6FC4">
                <w:rPr>
                  <w:rStyle w:val="a4"/>
                  <w:b/>
                </w:rPr>
                <w:t>, 108</w:t>
              </w:r>
            </w:hyperlink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  <w:rPr>
                <w:b/>
              </w:rPr>
            </w:pPr>
            <w:r w:rsidRPr="00AF216B">
              <w:rPr>
                <w:b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both"/>
              <w:rPr>
                <w:b/>
              </w:rPr>
            </w:pPr>
            <w:r w:rsidRPr="00AF216B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</w:pPr>
            <w:r w:rsidRPr="00AF216B">
              <w:t>90 календарных дней</w:t>
            </w:r>
            <w:r>
              <w:t xml:space="preserve"> </w:t>
            </w:r>
            <w:r w:rsidRPr="00AF216B">
              <w:t xml:space="preserve"> 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  <w:rPr>
                <w:b/>
              </w:rPr>
            </w:pPr>
            <w:r w:rsidRPr="00AF216B">
              <w:rPr>
                <w:b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both"/>
            </w:pPr>
            <w:r w:rsidRPr="00AF216B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Гарантийное сервисное обслуживание медицинской техники не менее 37 месяцев.</w:t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Плановое техническое обслуживание должно проводиться не реже чем 1 раз в квартал.</w:t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замену отработавших ресурс составных частей;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замене или восстановлении отдельных частей медицинской техники;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настройку и регулировку медицинской техники; специфические для данной медицинской техники работы и т.п.;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чистку, смазку и при необходимости переборку основных механизмов и узлов;</w:t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AF216B">
              <w:t>блочно</w:t>
            </w:r>
            <w:proofErr w:type="spellEnd"/>
            <w:r w:rsidRPr="00AF216B">
              <w:t>-узловой разборкой</w:t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иные указанные в эксплуатационной документации операции, специфические для конкретного типа медицинской техники.</w:t>
            </w:r>
            <w:r w:rsidRPr="00AF216B">
              <w:tab/>
            </w:r>
          </w:p>
        </w:tc>
      </w:tr>
    </w:tbl>
    <w:p w:rsidR="00CA0B37" w:rsidRDefault="00CA0B37" w:rsidP="00CA0B37">
      <w:pPr>
        <w:rPr>
          <w:b/>
          <w:bCs/>
          <w:lang w:eastAsia="ko-KR"/>
        </w:rPr>
      </w:pPr>
    </w:p>
    <w:p w:rsidR="007A2970" w:rsidRDefault="007A2970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/>
    <w:p w:rsidR="001856EB" w:rsidRDefault="001856EB" w:rsidP="001856EB"/>
    <w:p w:rsidR="001856EB" w:rsidRPr="001060D5" w:rsidRDefault="001856EB" w:rsidP="00185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Тендерлік құжаттарға</w:t>
      </w:r>
    </w:p>
    <w:p w:rsidR="001856EB" w:rsidRPr="001060D5" w:rsidRDefault="001856EB" w:rsidP="00185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қосымша</w:t>
      </w:r>
    </w:p>
    <w:p w:rsidR="001856EB" w:rsidRPr="00D843D7" w:rsidRDefault="001856EB" w:rsidP="0018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6EB" w:rsidRPr="007274A9" w:rsidRDefault="001856EB" w:rsidP="001856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472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847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жылға м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едициналық құрал жабдық сатып алу т</w:t>
      </w:r>
      <w:proofErr w:type="spellStart"/>
      <w:r w:rsidRPr="0048472C">
        <w:rPr>
          <w:rFonts w:ascii="Times New Roman" w:hAnsi="Times New Roman" w:cs="Times New Roman"/>
          <w:b/>
          <w:bCs/>
          <w:iCs/>
          <w:sz w:val="24"/>
          <w:szCs w:val="24"/>
        </w:rPr>
        <w:t>ендер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іне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856EB" w:rsidRDefault="001856EB" w:rsidP="001856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ехни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калық сипаттама</w:t>
      </w:r>
    </w:p>
    <w:p w:rsidR="001856EB" w:rsidRDefault="001856EB" w:rsidP="001856E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1856EB" w:rsidRDefault="001856EB" w:rsidP="001856EB">
      <w:pPr>
        <w:jc w:val="center"/>
        <w:rPr>
          <w:b/>
          <w:bCs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Лот № 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инекологи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ялық к</w:t>
      </w:r>
      <w:proofErr w:type="spellStart"/>
      <w:r w:rsidRPr="00AB197D">
        <w:rPr>
          <w:rFonts w:ascii="Times New Roman" w:hAnsi="Times New Roman" w:cs="Times New Roman"/>
          <w:b/>
          <w:sz w:val="24"/>
          <w:szCs w:val="24"/>
        </w:rPr>
        <w:t>ресло</w:t>
      </w:r>
      <w:proofErr w:type="spellEnd"/>
      <w:r w:rsidRPr="00AB19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89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1417"/>
        <w:gridCol w:w="6"/>
        <w:gridCol w:w="1984"/>
        <w:gridCol w:w="4253"/>
        <w:gridCol w:w="2551"/>
      </w:tblGrid>
      <w:tr w:rsidR="001856EB" w:rsidRPr="00AF216B" w:rsidTr="00E97D25">
        <w:trPr>
          <w:trHeight w:val="409"/>
        </w:trPr>
        <w:tc>
          <w:tcPr>
            <w:tcW w:w="846" w:type="dxa"/>
            <w:shd w:val="clear" w:color="auto" w:fill="7F7F7F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№ п/п</w:t>
            </w:r>
          </w:p>
        </w:tc>
        <w:tc>
          <w:tcPr>
            <w:tcW w:w="3544" w:type="dxa"/>
            <w:shd w:val="clear" w:color="auto" w:fill="7F7F7F"/>
            <w:vAlign w:val="center"/>
          </w:tcPr>
          <w:p w:rsidR="001856EB" w:rsidRPr="00AF216B" w:rsidRDefault="001856EB" w:rsidP="00E97D25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Критерии</w:t>
            </w:r>
          </w:p>
        </w:tc>
        <w:tc>
          <w:tcPr>
            <w:tcW w:w="10211" w:type="dxa"/>
            <w:gridSpan w:val="5"/>
            <w:shd w:val="clear" w:color="auto" w:fill="7F7F7F"/>
            <w:vAlign w:val="center"/>
          </w:tcPr>
          <w:p w:rsidR="001856EB" w:rsidRPr="001060D5" w:rsidRDefault="001856EB" w:rsidP="00E97D25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b/>
                <w:lang w:val="kk-KZ" w:eastAsia="zh-CN"/>
              </w:rPr>
              <w:t xml:space="preserve">Сипаттама </w:t>
            </w:r>
          </w:p>
        </w:tc>
      </w:tr>
      <w:tr w:rsidR="001856EB" w:rsidRPr="00AF216B" w:rsidTr="00E97D25">
        <w:trPr>
          <w:trHeight w:val="1029"/>
        </w:trPr>
        <w:tc>
          <w:tcPr>
            <w:tcW w:w="846" w:type="dxa"/>
            <w:shd w:val="clear" w:color="auto" w:fill="auto"/>
            <w:vAlign w:val="center"/>
          </w:tcPr>
          <w:p w:rsidR="001856EB" w:rsidRPr="00AF216B" w:rsidRDefault="001856EB" w:rsidP="00E97D25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56EB" w:rsidRPr="001060D5" w:rsidRDefault="001856EB" w:rsidP="00E97D25">
            <w:pPr>
              <w:suppressAutoHyphens/>
              <w:spacing w:after="0" w:line="240" w:lineRule="auto"/>
              <w:ind w:right="-108"/>
              <w:rPr>
                <w:lang w:eastAsia="zh-CN"/>
              </w:rPr>
            </w:pPr>
            <w:proofErr w:type="spellStart"/>
            <w:r w:rsidRPr="001060D5">
              <w:t>Медициналық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техниканың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атауы</w:t>
            </w:r>
            <w:proofErr w:type="spellEnd"/>
            <w:r w:rsidRPr="001060D5">
              <w:t xml:space="preserve"> (</w:t>
            </w:r>
            <w:proofErr w:type="spellStart"/>
            <w:r w:rsidRPr="001060D5">
              <w:t>үлгіні</w:t>
            </w:r>
            <w:proofErr w:type="spellEnd"/>
            <w:r w:rsidRPr="001060D5">
              <w:t xml:space="preserve">, </w:t>
            </w:r>
            <w:proofErr w:type="spellStart"/>
            <w:r w:rsidRPr="001060D5">
              <w:t>өндірушінің</w:t>
            </w:r>
            <w:proofErr w:type="spellEnd"/>
            <w:r w:rsidRPr="001060D5">
              <w:t xml:space="preserve">, </w:t>
            </w:r>
            <w:proofErr w:type="spellStart"/>
            <w:r w:rsidRPr="001060D5">
              <w:t>елдің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атауын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көрсете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отырып</w:t>
            </w:r>
            <w:proofErr w:type="spellEnd"/>
            <w:r w:rsidRPr="001060D5">
              <w:t xml:space="preserve">, </w:t>
            </w:r>
            <w:proofErr w:type="spellStart"/>
            <w:r w:rsidRPr="001060D5">
              <w:t>медициналық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бұйымдардың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мемлекеттік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тізіліміне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сәйкес</w:t>
            </w:r>
            <w:proofErr w:type="spellEnd"/>
            <w:r w:rsidRPr="001060D5">
              <w:t>)</w:t>
            </w:r>
          </w:p>
        </w:tc>
        <w:tc>
          <w:tcPr>
            <w:tcW w:w="10211" w:type="dxa"/>
            <w:gridSpan w:val="5"/>
            <w:shd w:val="clear" w:color="auto" w:fill="auto"/>
          </w:tcPr>
          <w:p w:rsidR="001856EB" w:rsidRPr="00AF216B" w:rsidRDefault="001856EB" w:rsidP="00E97D25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kk-KZ"/>
              </w:rPr>
              <w:t>Г</w:t>
            </w:r>
            <w:proofErr w:type="spellStart"/>
            <w:r w:rsidRPr="00AF216B">
              <w:t>инекологи</w:t>
            </w:r>
            <w:proofErr w:type="spellEnd"/>
            <w:r>
              <w:rPr>
                <w:lang w:val="kk-KZ"/>
              </w:rPr>
              <w:t>ялық к</w:t>
            </w:r>
            <w:proofErr w:type="spellStart"/>
            <w:r w:rsidRPr="00AF216B">
              <w:t>ресло</w:t>
            </w:r>
            <w:proofErr w:type="spellEnd"/>
          </w:p>
        </w:tc>
      </w:tr>
      <w:tr w:rsidR="001856EB" w:rsidRPr="007328D5" w:rsidTr="00E97D25">
        <w:trPr>
          <w:trHeight w:val="611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2</w:t>
            </w:r>
          </w:p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856E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proofErr w:type="spellStart"/>
            <w:r w:rsidRPr="001060D5">
              <w:rPr>
                <w:b/>
                <w:lang w:eastAsia="zh-CN"/>
              </w:rPr>
              <w:t>Жинақтауға</w:t>
            </w:r>
            <w:proofErr w:type="spellEnd"/>
            <w:r w:rsidRPr="001060D5">
              <w:rPr>
                <w:b/>
                <w:lang w:eastAsia="zh-CN"/>
              </w:rPr>
              <w:t xml:space="preserve"> </w:t>
            </w:r>
            <w:proofErr w:type="spellStart"/>
            <w:r w:rsidRPr="001060D5">
              <w:rPr>
                <w:b/>
                <w:lang w:eastAsia="zh-CN"/>
              </w:rPr>
              <w:t>қойылатын</w:t>
            </w:r>
            <w:proofErr w:type="spellEnd"/>
            <w:r w:rsidRPr="001060D5">
              <w:rPr>
                <w:b/>
                <w:lang w:eastAsia="zh-CN"/>
              </w:rPr>
              <w:t xml:space="preserve"> </w:t>
            </w:r>
            <w:proofErr w:type="spellStart"/>
            <w:r w:rsidRPr="001060D5">
              <w:rPr>
                <w:b/>
                <w:lang w:eastAsia="zh-CN"/>
              </w:rPr>
              <w:t>талаптар</w:t>
            </w:r>
            <w:proofErr w:type="spellEnd"/>
          </w:p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i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856EB" w:rsidRPr="007328D5" w:rsidRDefault="001856EB" w:rsidP="00E97D25">
            <w:pPr>
              <w:jc w:val="center"/>
              <w:rPr>
                <w:i/>
              </w:rPr>
            </w:pPr>
            <w:r w:rsidRPr="007328D5">
              <w:rPr>
                <w:i/>
              </w:rPr>
              <w:t>№</w:t>
            </w:r>
          </w:p>
          <w:p w:rsidR="001856EB" w:rsidRPr="007328D5" w:rsidRDefault="001856EB" w:rsidP="00E97D25">
            <w:pPr>
              <w:jc w:val="center"/>
              <w:rPr>
                <w:i/>
              </w:rPr>
            </w:pPr>
            <w:r w:rsidRPr="007328D5">
              <w:rPr>
                <w:i/>
              </w:rPr>
              <w:t>п/п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1856EB" w:rsidRPr="007328D5" w:rsidRDefault="001856EB" w:rsidP="00E97D25">
            <w:pPr>
              <w:jc w:val="center"/>
              <w:rPr>
                <w:i/>
              </w:rPr>
            </w:pPr>
            <w:proofErr w:type="spellStart"/>
            <w:r w:rsidRPr="001060D5">
              <w:rPr>
                <w:i/>
              </w:rPr>
              <w:t>Медициналық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техникаға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жинақтауыштың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атауы</w:t>
            </w:r>
            <w:proofErr w:type="spellEnd"/>
            <w:r w:rsidRPr="001060D5">
              <w:rPr>
                <w:i/>
              </w:rPr>
              <w:t xml:space="preserve"> (</w:t>
            </w:r>
            <w:proofErr w:type="spellStart"/>
            <w:r w:rsidRPr="001060D5">
              <w:rPr>
                <w:i/>
              </w:rPr>
              <w:t>медициналық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бұйымдардың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мемлекеттік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тізіліміне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сәйкес</w:t>
            </w:r>
            <w:proofErr w:type="spellEnd"/>
            <w:r w:rsidRPr="001060D5">
              <w:rPr>
                <w:i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56EB" w:rsidRPr="007328D5" w:rsidRDefault="001856EB" w:rsidP="00E97D25">
            <w:pPr>
              <w:jc w:val="center"/>
              <w:rPr>
                <w:i/>
              </w:rPr>
            </w:pPr>
            <w:proofErr w:type="spellStart"/>
            <w:r w:rsidRPr="001060D5">
              <w:rPr>
                <w:i/>
              </w:rPr>
              <w:t>Медициналық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техникаға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жинақтаушының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моделі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және</w:t>
            </w:r>
            <w:proofErr w:type="spellEnd"/>
            <w:r w:rsidRPr="001060D5">
              <w:rPr>
                <w:i/>
              </w:rPr>
              <w:t xml:space="preserve"> (</w:t>
            </w:r>
            <w:proofErr w:type="spellStart"/>
            <w:r w:rsidRPr="001060D5">
              <w:rPr>
                <w:i/>
              </w:rPr>
              <w:t>немесе</w:t>
            </w:r>
            <w:proofErr w:type="spellEnd"/>
            <w:r w:rsidRPr="001060D5">
              <w:rPr>
                <w:i/>
              </w:rPr>
              <w:t xml:space="preserve">) </w:t>
            </w:r>
            <w:proofErr w:type="spellStart"/>
            <w:r w:rsidRPr="001060D5">
              <w:rPr>
                <w:i/>
              </w:rPr>
              <w:t>маркасы</w:t>
            </w:r>
            <w:proofErr w:type="spellEnd"/>
            <w:r w:rsidRPr="001060D5">
              <w:rPr>
                <w:i/>
              </w:rPr>
              <w:t xml:space="preserve">, каталог </w:t>
            </w:r>
            <w:proofErr w:type="spellStart"/>
            <w:r w:rsidRPr="001060D5">
              <w:rPr>
                <w:i/>
              </w:rPr>
              <w:t>нөмірі</w:t>
            </w:r>
            <w:proofErr w:type="spellEnd"/>
            <w:r w:rsidRPr="001060D5">
              <w:rPr>
                <w:i/>
              </w:rPr>
              <w:t xml:space="preserve">, </w:t>
            </w:r>
            <w:proofErr w:type="spellStart"/>
            <w:r w:rsidRPr="001060D5">
              <w:rPr>
                <w:i/>
              </w:rPr>
              <w:t>қысқаша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техникалық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сипаттамасы</w:t>
            </w:r>
            <w:proofErr w:type="spellEnd"/>
            <w:r w:rsidRPr="001060D5">
              <w:rPr>
                <w:i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56EB" w:rsidRPr="007328D5" w:rsidRDefault="001856EB" w:rsidP="00E97D25">
            <w:pPr>
              <w:jc w:val="center"/>
              <w:rPr>
                <w:i/>
              </w:rPr>
            </w:pPr>
            <w:proofErr w:type="spellStart"/>
            <w:r w:rsidRPr="001060D5">
              <w:rPr>
                <w:i/>
              </w:rPr>
              <w:t>Қажетті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мөлшер</w:t>
            </w:r>
            <w:proofErr w:type="spellEnd"/>
            <w:r w:rsidRPr="001060D5">
              <w:rPr>
                <w:i/>
              </w:rPr>
              <w:t xml:space="preserve"> (</w:t>
            </w:r>
            <w:proofErr w:type="spellStart"/>
            <w:r w:rsidRPr="001060D5">
              <w:rPr>
                <w:i/>
              </w:rPr>
              <w:t>өлшем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бірлігін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көрсете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отырып</w:t>
            </w:r>
            <w:proofErr w:type="spellEnd"/>
            <w:r w:rsidRPr="001060D5">
              <w:rPr>
                <w:i/>
              </w:rPr>
              <w:t>)</w:t>
            </w:r>
          </w:p>
        </w:tc>
      </w:tr>
      <w:tr w:rsidR="001856EB" w:rsidRPr="00AF216B" w:rsidTr="00E97D25">
        <w:trPr>
          <w:trHeight w:val="141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1856EB" w:rsidRPr="001060D5" w:rsidRDefault="001856EB" w:rsidP="00E97D25">
            <w:pPr>
              <w:suppressAutoHyphens/>
              <w:snapToGrid w:val="0"/>
              <w:rPr>
                <w:lang w:val="kk-KZ" w:eastAsia="zh-CN"/>
              </w:rPr>
            </w:pPr>
            <w:r>
              <w:rPr>
                <w:i/>
                <w:lang w:val="kk-KZ" w:eastAsia="zh-CN"/>
              </w:rPr>
              <w:t xml:space="preserve">Негізгі </w:t>
            </w:r>
            <w:r w:rsidRPr="001060D5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060D5">
              <w:rPr>
                <w:i/>
                <w:lang w:eastAsia="zh-CN"/>
              </w:rPr>
              <w:t>құрамдас</w:t>
            </w:r>
            <w:proofErr w:type="spellEnd"/>
            <w:r w:rsidRPr="001060D5">
              <w:rPr>
                <w:i/>
                <w:lang w:eastAsia="zh-CN"/>
              </w:rPr>
              <w:t xml:space="preserve"> </w:t>
            </w:r>
            <w:proofErr w:type="spellStart"/>
            <w:r w:rsidRPr="001060D5">
              <w:rPr>
                <w:i/>
                <w:lang w:eastAsia="zh-CN"/>
              </w:rPr>
              <w:t>бөліктер</w:t>
            </w:r>
            <w:proofErr w:type="spellEnd"/>
          </w:p>
        </w:tc>
      </w:tr>
      <w:tr w:rsidR="001856EB" w:rsidRPr="00AF216B" w:rsidTr="00E97D25">
        <w:trPr>
          <w:trHeight w:val="558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856EB" w:rsidRPr="00AF216B" w:rsidRDefault="001856EB" w:rsidP="00E97D2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856EB" w:rsidRPr="00AF216B" w:rsidRDefault="001856EB" w:rsidP="00E97D25">
            <w:pPr>
              <w:suppressAutoHyphens/>
              <w:rPr>
                <w:lang w:eastAsia="zh-CN"/>
              </w:rPr>
            </w:pPr>
            <w:proofErr w:type="spellStart"/>
            <w:r w:rsidRPr="001060D5">
              <w:rPr>
                <w:lang w:eastAsia="zh-CN"/>
              </w:rPr>
              <w:t>Қуат</w:t>
            </w:r>
            <w:proofErr w:type="spellEnd"/>
            <w:r w:rsidRPr="001060D5">
              <w:rPr>
                <w:lang w:eastAsia="zh-CN"/>
              </w:rPr>
              <w:t xml:space="preserve"> </w:t>
            </w:r>
            <w:proofErr w:type="spellStart"/>
            <w:r w:rsidRPr="001060D5">
              <w:rPr>
                <w:lang w:eastAsia="zh-CN"/>
              </w:rPr>
              <w:t>кабелін</w:t>
            </w:r>
            <w:proofErr w:type="spellEnd"/>
            <w:r w:rsidRPr="001060D5">
              <w:rPr>
                <w:lang w:eastAsia="zh-CN"/>
              </w:rPr>
              <w:t xml:space="preserve"> </w:t>
            </w:r>
            <w:proofErr w:type="spellStart"/>
            <w:r w:rsidRPr="001060D5">
              <w:rPr>
                <w:lang w:eastAsia="zh-CN"/>
              </w:rPr>
              <w:t>қоса</w:t>
            </w:r>
            <w:proofErr w:type="spellEnd"/>
            <w:r w:rsidRPr="001060D5">
              <w:rPr>
                <w:lang w:eastAsia="zh-CN"/>
              </w:rPr>
              <w:t xml:space="preserve"> </w:t>
            </w:r>
            <w:proofErr w:type="spellStart"/>
            <w:r w:rsidRPr="001060D5">
              <w:rPr>
                <w:lang w:eastAsia="zh-CN"/>
              </w:rPr>
              <w:t>алғанда</w:t>
            </w:r>
            <w:proofErr w:type="spellEnd"/>
            <w:r w:rsidRPr="001060D5">
              <w:rPr>
                <w:lang w:eastAsia="zh-CN"/>
              </w:rPr>
              <w:t xml:space="preserve">, </w:t>
            </w:r>
            <w:proofErr w:type="spellStart"/>
            <w:r w:rsidRPr="001060D5">
              <w:rPr>
                <w:lang w:eastAsia="zh-CN"/>
              </w:rPr>
              <w:t>негізгі</w:t>
            </w:r>
            <w:proofErr w:type="spellEnd"/>
            <w:r w:rsidRPr="001060D5">
              <w:rPr>
                <w:lang w:eastAsia="zh-CN"/>
              </w:rPr>
              <w:t xml:space="preserve"> блок (кресло)</w:t>
            </w:r>
          </w:p>
        </w:tc>
        <w:tc>
          <w:tcPr>
            <w:tcW w:w="4253" w:type="dxa"/>
            <w:shd w:val="clear" w:color="auto" w:fill="auto"/>
          </w:tcPr>
          <w:p w:rsidR="001856EB" w:rsidRDefault="001856EB" w:rsidP="00E97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Эклектикалық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позицияны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реттейтін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Кресло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тексерулер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процедураларды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. Кресло-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дәнекерленген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жақтау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полимерлі-ұнтақты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жабыны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құбырлардан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рамка;</w:t>
            </w:r>
          </w:p>
          <w:p w:rsidR="001856EB" w:rsidRDefault="001856EB" w:rsidP="00E9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Орындықтың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биіктігін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бұрыштарын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жетегімен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Жақтау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дезинфекциялық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ерітінділермен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бірнеше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өңдеуге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төзімді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таза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полимерлі-ұнтақты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жабынды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құбырлар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профильдерден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биіктік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арқаны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реттейтін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қозғалтқыш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Биіктік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көлбеу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бұрыштарды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қашықтан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пультімен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басқарылатын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сызықтық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актуатордың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көмегімен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асырылады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тіректері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тіректері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профильден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B" w:rsidRDefault="001856EB" w:rsidP="00E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Негізі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диаметрі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125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бағдарлайтын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дөңгелекке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орнатылған.дорсальды</w:t>
            </w:r>
            <w:proofErr w:type="spellEnd"/>
            <w:proofErr w:type="gram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бөлімдерінің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көбіктен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сұйықтықтың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өтуіне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Bielastic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матасымен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қапталған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. Кресло-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дәнекерленген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жақтау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полимерлі-ұнтақты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жабыны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құбырлардан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рамка;</w:t>
            </w:r>
          </w:p>
          <w:p w:rsidR="001856EB" w:rsidRDefault="001856EB" w:rsidP="00E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Орындықтың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бұрыштарын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жетегімен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Қаптаманың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қалыңдығы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50 мм.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бөлімдердің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қаптамасы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эргономикалық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пішінге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Креслода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бас,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доральді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Креслолардың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өлшемдері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1124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):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688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):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1013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734 мм</w:t>
            </w:r>
          </w:p>
          <w:p w:rsidR="001856EB" w:rsidRPr="003B7C50" w:rsidRDefault="001856EB" w:rsidP="00E9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өлшемдері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Артқы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өлшемдері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Арқаның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еңкею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көкжиек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деңгейінен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-15°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+70°артық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Өнімнің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101 кг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аспайды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жүктемесі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200 кг. Электр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қуатына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 / 230В / 50-60 Гц.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жиналған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856EB" w:rsidRPr="00AF216B" w:rsidRDefault="001856EB" w:rsidP="00E97D2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1 </w:t>
            </w:r>
            <w:proofErr w:type="spellStart"/>
            <w:r>
              <w:rPr>
                <w:lang w:eastAsia="zh-CN"/>
              </w:rPr>
              <w:t>жиындық</w:t>
            </w:r>
            <w:proofErr w:type="spellEnd"/>
          </w:p>
        </w:tc>
      </w:tr>
      <w:tr w:rsidR="001856EB" w:rsidRPr="00AF216B" w:rsidTr="00E97D25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856EB" w:rsidRPr="00AF216B" w:rsidRDefault="001856EB" w:rsidP="00E97D2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2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856EB" w:rsidRPr="007274A9" w:rsidRDefault="001856EB" w:rsidP="00E97D25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1856EB" w:rsidRPr="00021748" w:rsidRDefault="001856EB" w:rsidP="00E97D25">
            <w:pPr>
              <w:suppressAutoHyphens/>
              <w:rPr>
                <w:sz w:val="24"/>
                <w:szCs w:val="24"/>
                <w:lang w:val="kk-KZ" w:eastAsia="zh-CN"/>
              </w:rPr>
            </w:pPr>
            <w:proofErr w:type="spellStart"/>
            <w:r w:rsidRPr="00021748">
              <w:rPr>
                <w:sz w:val="24"/>
                <w:szCs w:val="24"/>
                <w:lang w:eastAsia="zh-CN"/>
              </w:rPr>
              <w:t>Тізе</w:t>
            </w:r>
            <w:proofErr w:type="spellEnd"/>
            <w:r w:rsidRPr="00021748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1748">
              <w:rPr>
                <w:sz w:val="24"/>
                <w:szCs w:val="24"/>
                <w:lang w:eastAsia="zh-CN"/>
              </w:rPr>
              <w:t>астында</w:t>
            </w:r>
            <w:proofErr w:type="spellEnd"/>
            <w:r w:rsidRPr="00021748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1748">
              <w:rPr>
                <w:sz w:val="24"/>
                <w:szCs w:val="24"/>
                <w:lang w:eastAsia="zh-CN"/>
              </w:rPr>
              <w:t>тірек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856EB" w:rsidRPr="00021748" w:rsidRDefault="001856EB" w:rsidP="00E97D2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 астында тірек</w:t>
            </w:r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құйылған полиуретанды көбіктен жасалған және алынбалы винил былғары жамылғымен қапталған; биіктігі, бағыты және көлбеу бұрышы бойынша реттеледі, содан кейін қысқыштардың көмегімен бекітіледі.</w:t>
            </w:r>
          </w:p>
        </w:tc>
        <w:tc>
          <w:tcPr>
            <w:tcW w:w="2551" w:type="dxa"/>
            <w:shd w:val="clear" w:color="auto" w:fill="auto"/>
          </w:tcPr>
          <w:p w:rsidR="001856EB" w:rsidRPr="00021748" w:rsidRDefault="001856EB" w:rsidP="00E97D25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eastAsia="zh-CN"/>
              </w:rPr>
              <w:t xml:space="preserve">2 </w:t>
            </w:r>
            <w:r>
              <w:rPr>
                <w:lang w:val="kk-KZ" w:eastAsia="zh-CN"/>
              </w:rPr>
              <w:t>дана</w:t>
            </w:r>
          </w:p>
        </w:tc>
      </w:tr>
      <w:tr w:rsidR="001856EB" w:rsidRPr="00AF216B" w:rsidTr="00E97D25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856EB" w:rsidRPr="007274A9" w:rsidRDefault="001856EB" w:rsidP="00E97D25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856EB" w:rsidRPr="007274A9" w:rsidRDefault="001856EB" w:rsidP="00E97D25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Сыйымдылық </w:t>
            </w:r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сұйықтық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жинауға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56EB" w:rsidRPr="00AF216B" w:rsidRDefault="001856EB" w:rsidP="00E97D25">
            <w:pPr>
              <w:jc w:val="both"/>
            </w:pP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қалыңдығы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мм тот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баспайтын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болаттан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креслолардың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бөлігінің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негізінің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астында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кассетаға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орнатылады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орындықтың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көлбеу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өзгерген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бассейн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әрдайым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күйде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пациентті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креслоларға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отырғызу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кедергі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болмайды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856EB" w:rsidRPr="007274A9" w:rsidRDefault="001856EB" w:rsidP="00E97D25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1 дана</w:t>
            </w:r>
          </w:p>
        </w:tc>
      </w:tr>
      <w:tr w:rsidR="001856EB" w:rsidRPr="00AF216B" w:rsidTr="00E97D25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856EB" w:rsidRPr="007274A9" w:rsidRDefault="001856EB" w:rsidP="00E97D25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4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856EB" w:rsidRPr="00B76771" w:rsidRDefault="001856EB" w:rsidP="00E97D25">
            <w:pPr>
              <w:suppressAutoHyphens/>
              <w:jc w:val="center"/>
              <w:rPr>
                <w:b/>
                <w:sz w:val="24"/>
                <w:szCs w:val="24"/>
                <w:lang w:val="kk-KZ" w:eastAsia="zh-CN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 тіректері және оларға жұмсақ қаптар</w:t>
            </w:r>
          </w:p>
        </w:tc>
        <w:tc>
          <w:tcPr>
            <w:tcW w:w="4253" w:type="dxa"/>
            <w:shd w:val="clear" w:color="auto" w:fill="auto"/>
          </w:tcPr>
          <w:p w:rsidR="001856EB" w:rsidRPr="00B76771" w:rsidRDefault="001856EB" w:rsidP="00E97D25">
            <w:pPr>
              <w:jc w:val="both"/>
              <w:rPr>
                <w:lang w:val="kk-KZ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Полимерлі ұнтақпен қапталған болат құбырлардан жасалған және алынбалы қақпақпен қапталған винил полиуретанды көбік кірістірілген былғары </w:t>
            </w: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856EB" w:rsidRPr="00B76771" w:rsidRDefault="001856EB" w:rsidP="00E97D25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eastAsia="zh-CN"/>
              </w:rPr>
              <w:t xml:space="preserve">2 </w:t>
            </w:r>
            <w:r>
              <w:rPr>
                <w:lang w:val="kk-KZ" w:eastAsia="zh-CN"/>
              </w:rPr>
              <w:t>дана</w:t>
            </w:r>
          </w:p>
        </w:tc>
      </w:tr>
      <w:tr w:rsidR="001856EB" w:rsidRPr="00AF216B" w:rsidTr="00E97D25">
        <w:trPr>
          <w:trHeight w:val="191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1856EB" w:rsidRPr="00AF216B" w:rsidRDefault="001856EB" w:rsidP="00E97D25">
            <w:pPr>
              <w:suppressAutoHyphens/>
              <w:rPr>
                <w:lang w:eastAsia="zh-CN"/>
              </w:rPr>
            </w:pPr>
            <w:r>
              <w:rPr>
                <w:i/>
                <w:lang w:val="kk-KZ" w:eastAsia="zh-CN"/>
              </w:rPr>
              <w:t>қосымша</w:t>
            </w:r>
            <w:r w:rsidRPr="00B76771">
              <w:rPr>
                <w:i/>
                <w:lang w:val="kk-KZ" w:eastAsia="zh-CN"/>
              </w:rPr>
              <w:t xml:space="preserve"> </w:t>
            </w:r>
            <w:r w:rsidRPr="00B76771">
              <w:rPr>
                <w:i/>
                <w:lang w:eastAsia="zh-CN"/>
              </w:rPr>
              <w:t xml:space="preserve"> </w:t>
            </w:r>
            <w:proofErr w:type="spellStart"/>
            <w:r w:rsidRPr="00B76771">
              <w:rPr>
                <w:i/>
                <w:lang w:eastAsia="zh-CN"/>
              </w:rPr>
              <w:t>құрамдас</w:t>
            </w:r>
            <w:proofErr w:type="spellEnd"/>
            <w:r w:rsidRPr="00B76771">
              <w:rPr>
                <w:i/>
                <w:lang w:eastAsia="zh-CN"/>
              </w:rPr>
              <w:t xml:space="preserve"> </w:t>
            </w:r>
            <w:proofErr w:type="spellStart"/>
            <w:r w:rsidRPr="00B76771">
              <w:rPr>
                <w:i/>
                <w:lang w:eastAsia="zh-CN"/>
              </w:rPr>
              <w:t>бөліктер</w:t>
            </w:r>
            <w:proofErr w:type="spellEnd"/>
            <w:r w:rsidRPr="00B76771">
              <w:rPr>
                <w:i/>
                <w:lang w:eastAsia="zh-CN"/>
              </w:rPr>
              <w:t xml:space="preserve"> </w:t>
            </w:r>
            <w:r w:rsidRPr="00AF216B">
              <w:rPr>
                <w:i/>
                <w:lang w:eastAsia="zh-CN"/>
              </w:rPr>
              <w:t>:</w:t>
            </w:r>
          </w:p>
        </w:tc>
      </w:tr>
      <w:tr w:rsidR="001856EB" w:rsidRPr="00AF216B" w:rsidTr="00E97D25">
        <w:trPr>
          <w:trHeight w:val="979"/>
        </w:trPr>
        <w:tc>
          <w:tcPr>
            <w:tcW w:w="846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856EB" w:rsidRPr="00AF216B" w:rsidRDefault="001856EB" w:rsidP="00E97D25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1856EB" w:rsidRPr="00AF216B" w:rsidRDefault="001856EB" w:rsidP="00E97D2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856EB" w:rsidRPr="00B274CA" w:rsidRDefault="001856EB" w:rsidP="00E97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1856EB" w:rsidRPr="00AF216B" w:rsidRDefault="001856EB" w:rsidP="00E97D25">
            <w:pPr>
              <w:suppressAutoHyphens/>
              <w:ind w:left="35"/>
              <w:rPr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1856EB" w:rsidRDefault="001856EB" w:rsidP="00E97D2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Инъекцияға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арналған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үстел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бүйірлік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рельстермен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</w:t>
            </w:r>
          </w:p>
          <w:p w:rsidR="001856EB" w:rsidRDefault="001856EB" w:rsidP="00E97D2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*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сыйымдылық</w:t>
            </w: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:rsidR="001856EB" w:rsidRPr="00AF216B" w:rsidRDefault="001856EB" w:rsidP="00E97D25">
            <w:pPr>
              <w:suppressAutoHyphens/>
              <w:jc w:val="both"/>
              <w:rPr>
                <w:lang w:eastAsia="zh-CN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*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Инфузияға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арналған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ш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татив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856EB" w:rsidRPr="00B76771" w:rsidRDefault="001856EB" w:rsidP="00E97D25">
            <w:pPr>
              <w:suppressAutoHyphens/>
              <w:snapToGrid w:val="0"/>
              <w:jc w:val="center"/>
              <w:rPr>
                <w:b/>
                <w:lang w:val="kk-KZ" w:eastAsia="zh-CN"/>
              </w:rPr>
            </w:pPr>
            <w:r w:rsidRPr="00AF216B">
              <w:rPr>
                <w:lang w:eastAsia="zh-CN"/>
              </w:rPr>
              <w:t xml:space="preserve">1 </w:t>
            </w:r>
            <w:r>
              <w:rPr>
                <w:lang w:val="kk-KZ" w:eastAsia="zh-CN"/>
              </w:rPr>
              <w:t>дана</w:t>
            </w:r>
          </w:p>
        </w:tc>
      </w:tr>
      <w:tr w:rsidR="001856EB" w:rsidRPr="00AF216B" w:rsidTr="00E97D25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1856EB" w:rsidRPr="00AF216B" w:rsidRDefault="001856EB" w:rsidP="00E97D25">
            <w:pPr>
              <w:tabs>
                <w:tab w:val="left" w:pos="450"/>
              </w:tabs>
              <w:jc w:val="center"/>
              <w:rPr>
                <w:b/>
              </w:rPr>
            </w:pPr>
            <w:r w:rsidRPr="00AF216B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56EB" w:rsidRPr="00AF216B" w:rsidRDefault="001856EB" w:rsidP="00E97D25">
            <w:pPr>
              <w:rPr>
                <w:b/>
              </w:rPr>
            </w:pPr>
            <w:proofErr w:type="spellStart"/>
            <w:r w:rsidRPr="00B76771">
              <w:rPr>
                <w:b/>
                <w:bCs/>
              </w:rPr>
              <w:t>Пайдалану</w:t>
            </w:r>
            <w:proofErr w:type="spellEnd"/>
            <w:r w:rsidRPr="00B76771">
              <w:rPr>
                <w:b/>
                <w:bCs/>
              </w:rPr>
              <w:t xml:space="preserve"> </w:t>
            </w:r>
            <w:proofErr w:type="spellStart"/>
            <w:r w:rsidRPr="00B76771">
              <w:rPr>
                <w:b/>
                <w:bCs/>
              </w:rPr>
              <w:t>шарттарына</w:t>
            </w:r>
            <w:proofErr w:type="spellEnd"/>
            <w:r w:rsidRPr="00B76771">
              <w:rPr>
                <w:b/>
                <w:bCs/>
              </w:rPr>
              <w:t xml:space="preserve"> </w:t>
            </w:r>
            <w:proofErr w:type="spellStart"/>
            <w:r w:rsidRPr="00B76771">
              <w:rPr>
                <w:b/>
                <w:bCs/>
              </w:rPr>
              <w:t>қойылатын</w:t>
            </w:r>
            <w:proofErr w:type="spellEnd"/>
            <w:r w:rsidRPr="00B76771">
              <w:rPr>
                <w:b/>
                <w:bCs/>
              </w:rPr>
              <w:t xml:space="preserve"> </w:t>
            </w:r>
            <w:proofErr w:type="spellStart"/>
            <w:r w:rsidRPr="00B76771">
              <w:rPr>
                <w:b/>
                <w:bCs/>
              </w:rPr>
              <w:t>талаптар</w:t>
            </w:r>
            <w:proofErr w:type="spellEnd"/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1856EB" w:rsidRPr="00AF216B" w:rsidRDefault="001856EB" w:rsidP="00E97D25">
            <w:pPr>
              <w:spacing w:after="0" w:line="240" w:lineRule="auto"/>
            </w:pPr>
            <w:proofErr w:type="spellStart"/>
            <w:r w:rsidRPr="00B76771">
              <w:t>Үй-жайға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қойылатын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талаптар</w:t>
            </w:r>
            <w:proofErr w:type="spellEnd"/>
            <w:r w:rsidRPr="00B76771">
              <w:t xml:space="preserve">: </w:t>
            </w:r>
            <w:proofErr w:type="spellStart"/>
            <w:r w:rsidRPr="00B76771">
              <w:t>Үй-жайдың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ауданы</w:t>
            </w:r>
            <w:proofErr w:type="spellEnd"/>
            <w:r w:rsidRPr="00B76771">
              <w:t xml:space="preserve">: </w:t>
            </w:r>
            <w:proofErr w:type="spellStart"/>
            <w:r w:rsidRPr="00B76771">
              <w:t>кемінде</w:t>
            </w:r>
            <w:proofErr w:type="spellEnd"/>
            <w:r w:rsidRPr="00B76771">
              <w:t xml:space="preserve"> 8 </w:t>
            </w:r>
            <w:proofErr w:type="spellStart"/>
            <w:r w:rsidRPr="00B76771">
              <w:t>шаршы</w:t>
            </w:r>
            <w:proofErr w:type="spellEnd"/>
            <w:r w:rsidRPr="00B76771">
              <w:t xml:space="preserve"> метр; </w:t>
            </w:r>
            <w:proofErr w:type="spellStart"/>
            <w:r w:rsidRPr="00B76771">
              <w:t>Жүйенің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оңтайлы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жұмыс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жағдайлары</w:t>
            </w:r>
            <w:proofErr w:type="spellEnd"/>
            <w:r w:rsidRPr="00B76771">
              <w:t xml:space="preserve">: </w:t>
            </w:r>
            <w:proofErr w:type="spellStart"/>
            <w:r w:rsidRPr="00B76771">
              <w:t>Қоршаған</w:t>
            </w:r>
            <w:proofErr w:type="spellEnd"/>
            <w:r w:rsidRPr="00B76771">
              <w:t xml:space="preserve"> орта </w:t>
            </w:r>
            <w:proofErr w:type="spellStart"/>
            <w:r w:rsidRPr="00B76771">
              <w:t>температурасы</w:t>
            </w:r>
            <w:proofErr w:type="spellEnd"/>
            <w:r w:rsidRPr="00B76771">
              <w:t xml:space="preserve">: кем </w:t>
            </w:r>
            <w:proofErr w:type="spellStart"/>
            <w:r w:rsidRPr="00B76771">
              <w:t>дегенде</w:t>
            </w:r>
            <w:proofErr w:type="spellEnd"/>
            <w:r w:rsidRPr="00B76771">
              <w:t xml:space="preserve"> 20~30°C </w:t>
            </w:r>
            <w:proofErr w:type="spellStart"/>
            <w:r w:rsidRPr="00B76771">
              <w:t>Салыстырмалы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ылғалдылық</w:t>
            </w:r>
            <w:proofErr w:type="spellEnd"/>
            <w:r w:rsidRPr="00B76771">
              <w:t xml:space="preserve">: кем </w:t>
            </w:r>
            <w:proofErr w:type="spellStart"/>
            <w:r w:rsidRPr="00B76771">
              <w:t>дегенде</w:t>
            </w:r>
            <w:proofErr w:type="spellEnd"/>
            <w:r w:rsidRPr="00B76771">
              <w:t xml:space="preserve"> 30~75 % </w:t>
            </w:r>
            <w:proofErr w:type="spellStart"/>
            <w:r w:rsidRPr="00B76771">
              <w:t>Атмосфералық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қысым</w:t>
            </w:r>
            <w:proofErr w:type="spellEnd"/>
            <w:r w:rsidRPr="00B76771">
              <w:t xml:space="preserve">: кем </w:t>
            </w:r>
            <w:proofErr w:type="spellStart"/>
            <w:r w:rsidRPr="00B76771">
              <w:t>дегенде</w:t>
            </w:r>
            <w:proofErr w:type="spellEnd"/>
            <w:r w:rsidRPr="00B76771">
              <w:t xml:space="preserve"> 70~106 кПа </w:t>
            </w:r>
            <w:proofErr w:type="spellStart"/>
            <w:r w:rsidRPr="00B76771">
              <w:t>Электрмен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жабдықтау</w:t>
            </w:r>
            <w:proofErr w:type="spellEnd"/>
            <w:r w:rsidRPr="00B76771">
              <w:t xml:space="preserve"> 200-240В кем </w:t>
            </w:r>
            <w:proofErr w:type="spellStart"/>
            <w:r w:rsidRPr="00B76771">
              <w:t>емес</w:t>
            </w:r>
            <w:proofErr w:type="spellEnd"/>
          </w:p>
        </w:tc>
      </w:tr>
      <w:tr w:rsidR="001856EB" w:rsidRPr="00AF216B" w:rsidTr="00E97D25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1856EB" w:rsidRPr="00AF216B" w:rsidRDefault="001856EB" w:rsidP="00E97D25">
            <w:pPr>
              <w:jc w:val="center"/>
              <w:rPr>
                <w:b/>
              </w:rPr>
            </w:pPr>
            <w:r w:rsidRPr="00AF216B">
              <w:rPr>
                <w:b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56EB" w:rsidRPr="00AF216B" w:rsidRDefault="001856EB" w:rsidP="00E97D25">
            <w:pPr>
              <w:spacing w:after="0" w:line="240" w:lineRule="auto"/>
              <w:rPr>
                <w:i/>
              </w:rPr>
            </w:pPr>
            <w:proofErr w:type="spellStart"/>
            <w:r w:rsidRPr="00B76771">
              <w:rPr>
                <w:b/>
              </w:rPr>
              <w:t>Медициналық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техниканы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жеткізуді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жүзеге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асыру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шарттары</w:t>
            </w:r>
            <w:proofErr w:type="spellEnd"/>
            <w:r w:rsidRPr="00B76771">
              <w:rPr>
                <w:b/>
              </w:rPr>
              <w:t xml:space="preserve"> (</w:t>
            </w:r>
            <w:proofErr w:type="spellStart"/>
            <w:r w:rsidRPr="00B76771">
              <w:rPr>
                <w:b/>
              </w:rPr>
              <w:t>сәйкес</w:t>
            </w:r>
            <w:proofErr w:type="spellEnd"/>
            <w:r w:rsidRPr="00B76771">
              <w:rPr>
                <w:b/>
              </w:rPr>
              <w:t xml:space="preserve"> ИНКОТЕРМС 2010)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1856EB" w:rsidRDefault="001856EB" w:rsidP="00E97D25">
            <w:pPr>
              <w:spacing w:after="0" w:line="240" w:lineRule="auto"/>
              <w:jc w:val="center"/>
            </w:pPr>
            <w:r w:rsidRPr="00AF216B">
              <w:rPr>
                <w:lang w:val="en-US"/>
              </w:rPr>
              <w:t>DDP</w:t>
            </w:r>
            <w:r w:rsidRPr="00AF216B">
              <w:t xml:space="preserve"> </w:t>
            </w:r>
          </w:p>
          <w:p w:rsidR="001856EB" w:rsidRPr="004F6FC4" w:rsidRDefault="001856EB" w:rsidP="00E97D25">
            <w:pPr>
              <w:spacing w:after="0" w:line="240" w:lineRule="auto"/>
              <w:jc w:val="center"/>
            </w:pPr>
            <w:r>
              <w:rPr>
                <w:lang w:val="kk-KZ"/>
              </w:rPr>
              <w:t>Мекенжайы</w:t>
            </w:r>
            <w:r>
              <w:t xml:space="preserve"> </w:t>
            </w:r>
            <w:r w:rsidRPr="004F6FC4">
              <w:t xml:space="preserve">: </w:t>
            </w:r>
            <w:hyperlink r:id="rId6" w:history="1">
              <w:r w:rsidRPr="004F6FC4">
                <w:rPr>
                  <w:rStyle w:val="a4"/>
                  <w:b/>
                </w:rPr>
                <w:t>Абай</w:t>
              </w:r>
              <w:r w:rsidRPr="0041411C">
                <w:t xml:space="preserve"> </w:t>
              </w:r>
              <w:proofErr w:type="spellStart"/>
              <w:r w:rsidRPr="00B76771">
                <w:rPr>
                  <w:rStyle w:val="a4"/>
                  <w:b/>
                </w:rPr>
                <w:t>облас</w:t>
              </w:r>
              <w:proofErr w:type="spellEnd"/>
              <w:r>
                <w:rPr>
                  <w:rStyle w:val="a4"/>
                  <w:b/>
                  <w:lang w:val="kk-KZ"/>
                </w:rPr>
                <w:t>ы</w:t>
              </w:r>
              <w:r w:rsidRPr="004F6FC4">
                <w:rPr>
                  <w:rStyle w:val="a4"/>
                  <w:b/>
                </w:rPr>
                <w:t xml:space="preserve">, </w:t>
              </w:r>
              <w:proofErr w:type="spellStart"/>
              <w:r w:rsidRPr="004F6FC4">
                <w:rPr>
                  <w:rStyle w:val="a4"/>
                  <w:b/>
                </w:rPr>
                <w:t>Жарм</w:t>
              </w:r>
              <w:proofErr w:type="spellEnd"/>
              <w:r>
                <w:rPr>
                  <w:rStyle w:val="a4"/>
                  <w:b/>
                  <w:lang w:val="kk-KZ"/>
                </w:rPr>
                <w:t>а ауданы</w:t>
              </w:r>
              <w:r>
                <w:rPr>
                  <w:rStyle w:val="a4"/>
                  <w:b/>
                </w:rPr>
                <w:t xml:space="preserve">, </w:t>
              </w:r>
              <w:r>
                <w:rPr>
                  <w:rStyle w:val="a4"/>
                  <w:b/>
                  <w:lang w:val="kk-KZ"/>
                </w:rPr>
                <w:t>Қ</w:t>
              </w:r>
              <w:proofErr w:type="spellStart"/>
              <w:r w:rsidRPr="004F6FC4">
                <w:rPr>
                  <w:rStyle w:val="a4"/>
                  <w:b/>
                </w:rPr>
                <w:t>албатау</w:t>
              </w:r>
              <w:proofErr w:type="spellEnd"/>
              <w:r>
                <w:rPr>
                  <w:rStyle w:val="a4"/>
                  <w:b/>
                  <w:lang w:val="kk-KZ"/>
                </w:rPr>
                <w:t xml:space="preserve"> ауылы</w:t>
              </w:r>
              <w:r w:rsidRPr="004F6FC4">
                <w:rPr>
                  <w:rStyle w:val="a4"/>
                  <w:b/>
                </w:rPr>
                <w:t xml:space="preserve">, </w:t>
              </w:r>
              <w:proofErr w:type="spellStart"/>
              <w:r w:rsidRPr="004F6FC4">
                <w:rPr>
                  <w:rStyle w:val="a4"/>
                  <w:b/>
                </w:rPr>
                <w:t>Мустанбаев</w:t>
              </w:r>
              <w:proofErr w:type="spellEnd"/>
              <w:r>
                <w:rPr>
                  <w:rStyle w:val="a4"/>
                  <w:b/>
                </w:rPr>
                <w:t xml:space="preserve"> </w:t>
              </w:r>
              <w:r>
                <w:rPr>
                  <w:rStyle w:val="a4"/>
                  <w:b/>
                  <w:lang w:val="kk-KZ"/>
                </w:rPr>
                <w:t>көшесі</w:t>
              </w:r>
              <w:r w:rsidRPr="004F6FC4">
                <w:rPr>
                  <w:rStyle w:val="a4"/>
                  <w:b/>
                </w:rPr>
                <w:t>, 108</w:t>
              </w:r>
            </w:hyperlink>
          </w:p>
        </w:tc>
      </w:tr>
      <w:tr w:rsidR="001856EB" w:rsidRPr="00AF216B" w:rsidTr="00E97D25">
        <w:trPr>
          <w:trHeight w:val="979"/>
        </w:trPr>
        <w:tc>
          <w:tcPr>
            <w:tcW w:w="846" w:type="dxa"/>
            <w:shd w:val="clear" w:color="auto" w:fill="auto"/>
          </w:tcPr>
          <w:p w:rsidR="001856EB" w:rsidRPr="00AF216B" w:rsidRDefault="001856EB" w:rsidP="00E97D25">
            <w:pPr>
              <w:jc w:val="center"/>
              <w:rPr>
                <w:b/>
              </w:rPr>
            </w:pPr>
            <w:r w:rsidRPr="00AF216B">
              <w:rPr>
                <w:b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856EB" w:rsidRPr="00AF216B" w:rsidRDefault="001856EB" w:rsidP="00E97D25">
            <w:pPr>
              <w:jc w:val="center"/>
              <w:rPr>
                <w:b/>
              </w:rPr>
            </w:pPr>
            <w:proofErr w:type="spellStart"/>
            <w:r w:rsidRPr="00B76771">
              <w:rPr>
                <w:b/>
              </w:rPr>
              <w:t>Медициналық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техниканы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жеткізу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мерзімі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және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орналасқан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жері</w:t>
            </w:r>
            <w:proofErr w:type="spellEnd"/>
          </w:p>
        </w:tc>
        <w:tc>
          <w:tcPr>
            <w:tcW w:w="10211" w:type="dxa"/>
            <w:gridSpan w:val="5"/>
            <w:shd w:val="clear" w:color="auto" w:fill="auto"/>
          </w:tcPr>
          <w:p w:rsidR="001856EB" w:rsidRPr="00B76771" w:rsidRDefault="001856EB" w:rsidP="00E97D25">
            <w:pPr>
              <w:jc w:val="center"/>
              <w:rPr>
                <w:lang w:val="kk-KZ"/>
              </w:rPr>
            </w:pPr>
            <w:r w:rsidRPr="00AF216B">
              <w:t xml:space="preserve">90 </w:t>
            </w:r>
            <w:r>
              <w:rPr>
                <w:lang w:val="kk-KZ"/>
              </w:rPr>
              <w:t>күнтізбелік күн</w:t>
            </w:r>
          </w:p>
        </w:tc>
      </w:tr>
      <w:tr w:rsidR="001856EB" w:rsidRPr="00AF216B" w:rsidTr="00E97D25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1856EB" w:rsidRPr="00AF216B" w:rsidRDefault="001856EB" w:rsidP="00E97D25">
            <w:pPr>
              <w:jc w:val="center"/>
              <w:rPr>
                <w:b/>
              </w:rPr>
            </w:pPr>
            <w:r w:rsidRPr="00AF216B">
              <w:rPr>
                <w:b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56EB" w:rsidRPr="00AF216B" w:rsidRDefault="001856EB" w:rsidP="00E97D25">
            <w:pPr>
              <w:jc w:val="both"/>
            </w:pPr>
            <w:proofErr w:type="spellStart"/>
            <w:r w:rsidRPr="00B76771">
              <w:rPr>
                <w:b/>
              </w:rPr>
              <w:t>Өнім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берушінің</w:t>
            </w:r>
            <w:proofErr w:type="spellEnd"/>
            <w:r w:rsidRPr="00B76771">
              <w:rPr>
                <w:b/>
              </w:rPr>
              <w:t xml:space="preserve">, </w:t>
            </w:r>
            <w:proofErr w:type="spellStart"/>
            <w:r w:rsidRPr="00B76771">
              <w:rPr>
                <w:b/>
              </w:rPr>
              <w:t>оның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Қазақстан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Республикасындағы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сервистік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орталықтарының</w:t>
            </w:r>
            <w:proofErr w:type="spellEnd"/>
            <w:r w:rsidRPr="00B76771">
              <w:rPr>
                <w:b/>
              </w:rPr>
              <w:t xml:space="preserve"> не </w:t>
            </w:r>
            <w:proofErr w:type="spellStart"/>
            <w:r w:rsidRPr="00B76771">
              <w:rPr>
                <w:b/>
              </w:rPr>
              <w:t>үшінші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құзыретті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тұлғаларды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тарта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отырып</w:t>
            </w:r>
            <w:proofErr w:type="spellEnd"/>
            <w:r w:rsidRPr="00B76771">
              <w:rPr>
                <w:b/>
              </w:rPr>
              <w:t xml:space="preserve">, </w:t>
            </w:r>
            <w:proofErr w:type="spellStart"/>
            <w:r w:rsidRPr="00B76771">
              <w:rPr>
                <w:b/>
              </w:rPr>
              <w:t>медициналық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техникаға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кепілдік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беретін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сервистік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қызмет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көрсету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шарттары</w:t>
            </w:r>
            <w:proofErr w:type="spellEnd"/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1856EB" w:rsidRDefault="001856EB" w:rsidP="00E97D25">
            <w:pPr>
              <w:spacing w:after="0" w:line="240" w:lineRule="auto"/>
              <w:jc w:val="both"/>
            </w:pP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техникаға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кепілдік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сервистік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қызмет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кемінде</w:t>
            </w:r>
            <w:proofErr w:type="spellEnd"/>
            <w:r w:rsidRPr="00B76771">
              <w:t xml:space="preserve"> 37 ай. </w:t>
            </w:r>
            <w:proofErr w:type="spellStart"/>
            <w:r w:rsidRPr="00B76771">
              <w:t>Жоспарлы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қызмет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тоқсанына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кемінде</w:t>
            </w:r>
            <w:proofErr w:type="spellEnd"/>
            <w:r w:rsidRPr="00B76771">
              <w:t xml:space="preserve"> 1 </w:t>
            </w:r>
            <w:proofErr w:type="spellStart"/>
            <w:r w:rsidRPr="00B76771">
              <w:t>рет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жүргізілуі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тиіс</w:t>
            </w:r>
            <w:proofErr w:type="spellEnd"/>
            <w:r w:rsidRPr="00B76771">
              <w:t xml:space="preserve">. </w:t>
            </w:r>
            <w:proofErr w:type="spellStart"/>
            <w:r w:rsidRPr="00B76771">
              <w:t>Техникалық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қызмет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жұмыстары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пайдалану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құжаттамасының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талаптарына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сәйкес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орындалады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мыналарды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қамтуы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тиіс</w:t>
            </w:r>
            <w:proofErr w:type="spellEnd"/>
            <w:r w:rsidRPr="00B76771">
              <w:t>:</w:t>
            </w:r>
          </w:p>
          <w:p w:rsidR="001856EB" w:rsidRDefault="001856EB" w:rsidP="00E97D25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жұмыс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істеген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құрамдас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бөліктерді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ауыстыру</w:t>
            </w:r>
            <w:proofErr w:type="spellEnd"/>
            <w:r w:rsidRPr="00B76771">
              <w:t>;</w:t>
            </w:r>
          </w:p>
          <w:p w:rsidR="001856EB" w:rsidRDefault="001856EB" w:rsidP="00E97D25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жекелеген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бөліктерін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ауыстыру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немесе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қалпына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келтіру</w:t>
            </w:r>
            <w:proofErr w:type="spellEnd"/>
            <w:r w:rsidRPr="00B76771">
              <w:t>;</w:t>
            </w:r>
          </w:p>
          <w:p w:rsidR="001856EB" w:rsidRDefault="001856EB" w:rsidP="00E97D25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техниканы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баптау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реттеу</w:t>
            </w:r>
            <w:proofErr w:type="spellEnd"/>
            <w:r w:rsidRPr="00B76771">
              <w:t xml:space="preserve">; осы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техникаға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тән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жұмыстар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т. б.;</w:t>
            </w:r>
          </w:p>
          <w:p w:rsidR="001856EB" w:rsidRDefault="001856EB" w:rsidP="00E97D25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тазалау</w:t>
            </w:r>
            <w:proofErr w:type="spellEnd"/>
            <w:r w:rsidRPr="00B76771">
              <w:t xml:space="preserve">, </w:t>
            </w:r>
            <w:proofErr w:type="spellStart"/>
            <w:r w:rsidRPr="00B76771">
              <w:t>майлау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қажет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болған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жағдайда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негізгі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механизмдер</w:t>
            </w:r>
            <w:proofErr w:type="spellEnd"/>
            <w:r w:rsidRPr="00B76771">
              <w:t xml:space="preserve"> мен </w:t>
            </w:r>
            <w:proofErr w:type="spellStart"/>
            <w:r w:rsidRPr="00B76771">
              <w:t>тораптарды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іріктеу</w:t>
            </w:r>
            <w:proofErr w:type="spellEnd"/>
            <w:r w:rsidRPr="00B76771">
              <w:t>;</w:t>
            </w:r>
          </w:p>
          <w:p w:rsidR="001856EB" w:rsidRDefault="001856EB" w:rsidP="00E97D25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техника </w:t>
            </w:r>
            <w:proofErr w:type="spellStart"/>
            <w:r w:rsidRPr="00B76771">
              <w:t>корпусының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құрамдас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бөліктерінің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сыртқы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ішкі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беттерінен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шаңды</w:t>
            </w:r>
            <w:proofErr w:type="spellEnd"/>
            <w:r w:rsidRPr="00B76771">
              <w:t xml:space="preserve">, </w:t>
            </w:r>
            <w:proofErr w:type="spellStart"/>
            <w:r w:rsidRPr="00B76771">
              <w:t>кірді</w:t>
            </w:r>
            <w:proofErr w:type="spellEnd"/>
            <w:r w:rsidRPr="00B76771">
              <w:t xml:space="preserve">, коррозия мен </w:t>
            </w:r>
            <w:proofErr w:type="spellStart"/>
            <w:r w:rsidRPr="00B76771">
              <w:t>тотығу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іздерін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кетіру</w:t>
            </w:r>
            <w:proofErr w:type="spellEnd"/>
            <w:r w:rsidRPr="00B76771">
              <w:t xml:space="preserve"> (</w:t>
            </w:r>
            <w:proofErr w:type="spellStart"/>
            <w:r w:rsidRPr="00B76771">
              <w:t>ішінара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блокты-тораптық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бөлшектеумен</w:t>
            </w:r>
            <w:proofErr w:type="spellEnd"/>
          </w:p>
          <w:p w:rsidR="001856EB" w:rsidRPr="00AF216B" w:rsidRDefault="001856EB" w:rsidP="00E97D25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пайдалану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құжаттамасында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көрсетілген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нақты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түріне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тән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өзге</w:t>
            </w:r>
            <w:proofErr w:type="spellEnd"/>
            <w:r w:rsidRPr="00B76771">
              <w:t xml:space="preserve"> де </w:t>
            </w:r>
            <w:proofErr w:type="spellStart"/>
            <w:r w:rsidRPr="00B76771">
              <w:t>операциялар</w:t>
            </w:r>
            <w:proofErr w:type="spellEnd"/>
            <w:r w:rsidRPr="00B76771">
              <w:t>.</w:t>
            </w:r>
          </w:p>
        </w:tc>
      </w:tr>
    </w:tbl>
    <w:p w:rsidR="001856EB" w:rsidRDefault="001856EB">
      <w:bookmarkStart w:id="0" w:name="_GoBack"/>
      <w:bookmarkEnd w:id="0"/>
    </w:p>
    <w:sectPr w:rsidR="001856EB" w:rsidSect="00CA0B37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9"/>
    <w:rsid w:val="001856EB"/>
    <w:rsid w:val="003B7C50"/>
    <w:rsid w:val="003E69B0"/>
    <w:rsid w:val="007274A9"/>
    <w:rsid w:val="007A2970"/>
    <w:rsid w:val="00A918CB"/>
    <w:rsid w:val="00B274CA"/>
    <w:rsid w:val="00CA0B37"/>
    <w:rsid w:val="00DD3C12"/>
    <w:rsid w:val="00E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DC42"/>
  <w15:chartTrackingRefBased/>
  <w15:docId w15:val="{91847A01-5BAC-419C-BEC1-3B323BB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37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37"/>
    <w:pPr>
      <w:ind w:left="720"/>
      <w:contextualSpacing/>
    </w:pPr>
    <w:rPr>
      <w:rFonts w:cs="Times New Roman"/>
    </w:rPr>
  </w:style>
  <w:style w:type="character" w:customStyle="1" w:styleId="tlid-translation">
    <w:name w:val="tlid-translation"/>
    <w:rsid w:val="00CA0B37"/>
  </w:style>
  <w:style w:type="character" w:styleId="a4">
    <w:name w:val="Hyperlink"/>
    <w:uiPriority w:val="99"/>
    <w:unhideWhenUsed/>
    <w:rsid w:val="00CA0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hyperlink" Target="javascript:change_data('customer_ur_address','ru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7</cp:revision>
  <dcterms:created xsi:type="dcterms:W3CDTF">2023-08-23T08:34:00Z</dcterms:created>
  <dcterms:modified xsi:type="dcterms:W3CDTF">2023-10-10T04:09:00Z</dcterms:modified>
</cp:coreProperties>
</file>